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4DAF">
      <w:pPr>
        <w:pStyle w:val="16"/>
        <w:jc w:val="center"/>
        <w:rPr>
          <w:rFonts w:ascii="仿宋" w:hAnsi="仿宋" w:eastAsia="仿宋"/>
          <w:sz w:val="56"/>
          <w:szCs w:val="56"/>
        </w:rPr>
      </w:pPr>
      <w:bookmarkStart w:id="1" w:name="_GoBack"/>
      <w:bookmarkEnd w:id="1"/>
    </w:p>
    <w:p w14:paraId="77901CB3">
      <w:pPr>
        <w:pStyle w:val="16"/>
        <w:jc w:val="center"/>
        <w:rPr>
          <w:rFonts w:ascii="仿宋" w:hAnsi="仿宋" w:eastAsia="仿宋"/>
          <w:sz w:val="56"/>
          <w:szCs w:val="56"/>
        </w:rPr>
      </w:pPr>
    </w:p>
    <w:p w14:paraId="084AD635">
      <w:pPr>
        <w:pStyle w:val="16"/>
        <w:jc w:val="center"/>
        <w:rPr>
          <w:rFonts w:ascii="仿宋" w:hAnsi="仿宋" w:eastAsia="仿宋"/>
          <w:sz w:val="84"/>
          <w:szCs w:val="84"/>
        </w:rPr>
      </w:pPr>
    </w:p>
    <w:p w14:paraId="031CC41D">
      <w:pPr>
        <w:pStyle w:val="16"/>
        <w:jc w:val="center"/>
        <w:rPr>
          <w:rFonts w:ascii="仿宋" w:hAnsi="仿宋" w:eastAsia="仿宋"/>
          <w:sz w:val="84"/>
          <w:szCs w:val="84"/>
        </w:rPr>
      </w:pPr>
    </w:p>
    <w:p w14:paraId="21230F41">
      <w:pPr>
        <w:pStyle w:val="16"/>
        <w:jc w:val="center"/>
        <w:rPr>
          <w:rFonts w:ascii="仿宋" w:hAnsi="仿宋" w:eastAsia="仿宋"/>
          <w:sz w:val="84"/>
          <w:szCs w:val="84"/>
        </w:rPr>
      </w:pPr>
    </w:p>
    <w:p w14:paraId="37537C0F">
      <w:pPr>
        <w:pStyle w:val="16"/>
        <w:jc w:val="center"/>
        <w:rPr>
          <w:rFonts w:ascii="仿宋" w:hAnsi="仿宋" w:eastAsia="仿宋"/>
          <w:sz w:val="84"/>
          <w:szCs w:val="84"/>
        </w:rPr>
      </w:pPr>
      <w:r>
        <w:rPr>
          <w:rFonts w:hint="eastAsia" w:ascii="仿宋" w:hAnsi="仿宋" w:eastAsia="仿宋"/>
          <w:sz w:val="84"/>
          <w:szCs w:val="84"/>
          <w:lang w:eastAsia="zh-CN"/>
        </w:rPr>
        <w:t>2024</w:t>
      </w:r>
      <w:r>
        <w:rPr>
          <w:rFonts w:hint="eastAsia" w:ascii="仿宋" w:hAnsi="仿宋" w:eastAsia="仿宋"/>
          <w:sz w:val="84"/>
          <w:szCs w:val="84"/>
        </w:rPr>
        <w:t>年度</w:t>
      </w:r>
    </w:p>
    <w:p w14:paraId="5B867067">
      <w:pPr>
        <w:pStyle w:val="16"/>
        <w:jc w:val="center"/>
        <w:rPr>
          <w:rFonts w:ascii="仿宋" w:hAnsi="仿宋" w:eastAsia="仿宋"/>
          <w:sz w:val="84"/>
          <w:szCs w:val="84"/>
        </w:rPr>
      </w:pPr>
      <w:r>
        <w:rPr>
          <w:rFonts w:hint="eastAsia" w:ascii="仿宋" w:hAnsi="仿宋" w:eastAsia="仿宋"/>
          <w:sz w:val="84"/>
          <w:szCs w:val="84"/>
        </w:rPr>
        <w:t>会同县经济建设投资中心</w:t>
      </w:r>
    </w:p>
    <w:p w14:paraId="149C6B31">
      <w:pPr>
        <w:pStyle w:val="16"/>
        <w:jc w:val="center"/>
        <w:rPr>
          <w:rFonts w:ascii="仿宋" w:hAnsi="仿宋" w:eastAsia="仿宋"/>
          <w:sz w:val="84"/>
          <w:szCs w:val="84"/>
        </w:rPr>
      </w:pPr>
      <w:r>
        <w:rPr>
          <w:rFonts w:hint="eastAsia" w:ascii="仿宋" w:hAnsi="仿宋" w:eastAsia="仿宋"/>
          <w:sz w:val="84"/>
          <w:szCs w:val="84"/>
        </w:rPr>
        <w:t>部门决算</w:t>
      </w:r>
    </w:p>
    <w:p w14:paraId="4133AF81">
      <w:pPr>
        <w:pStyle w:val="16"/>
        <w:jc w:val="center"/>
        <w:rPr>
          <w:rFonts w:ascii="仿宋" w:hAnsi="仿宋" w:eastAsia="仿宋"/>
          <w:sz w:val="56"/>
          <w:szCs w:val="56"/>
        </w:rPr>
      </w:pPr>
    </w:p>
    <w:p w14:paraId="177A79A1">
      <w:pPr>
        <w:pStyle w:val="16"/>
        <w:jc w:val="center"/>
        <w:rPr>
          <w:rFonts w:ascii="仿宋" w:hAnsi="仿宋" w:eastAsia="仿宋"/>
          <w:sz w:val="56"/>
          <w:szCs w:val="56"/>
        </w:rPr>
      </w:pPr>
    </w:p>
    <w:p w14:paraId="3B737353">
      <w:pPr>
        <w:pStyle w:val="16"/>
        <w:jc w:val="center"/>
        <w:rPr>
          <w:rFonts w:ascii="仿宋" w:hAnsi="仿宋" w:eastAsia="仿宋"/>
          <w:sz w:val="56"/>
          <w:szCs w:val="56"/>
        </w:rPr>
      </w:pPr>
    </w:p>
    <w:p w14:paraId="0AE2B71B">
      <w:pPr>
        <w:pStyle w:val="16"/>
        <w:jc w:val="center"/>
        <w:rPr>
          <w:rFonts w:ascii="仿宋" w:hAnsi="仿宋" w:eastAsia="仿宋"/>
          <w:sz w:val="56"/>
          <w:szCs w:val="56"/>
        </w:rPr>
      </w:pPr>
    </w:p>
    <w:p w14:paraId="63503F12">
      <w:pPr>
        <w:pStyle w:val="16"/>
        <w:jc w:val="both"/>
        <w:rPr>
          <w:rFonts w:ascii="仿宋" w:hAnsi="仿宋" w:eastAsia="仿宋"/>
          <w:sz w:val="32"/>
          <w:szCs w:val="32"/>
        </w:rPr>
      </w:pPr>
    </w:p>
    <w:p w14:paraId="42EFD082">
      <w:pPr>
        <w:pStyle w:val="16"/>
        <w:jc w:val="center"/>
        <w:rPr>
          <w:rFonts w:ascii="仿宋" w:hAnsi="仿宋" w:eastAsia="仿宋"/>
          <w:sz w:val="32"/>
          <w:szCs w:val="32"/>
        </w:rPr>
      </w:pPr>
    </w:p>
    <w:p w14:paraId="486697AF">
      <w:pPr>
        <w:pStyle w:val="16"/>
        <w:jc w:val="center"/>
        <w:rPr>
          <w:rFonts w:ascii="仿宋" w:hAnsi="仿宋" w:eastAsia="仿宋"/>
          <w:sz w:val="32"/>
          <w:szCs w:val="32"/>
        </w:rPr>
      </w:pPr>
    </w:p>
    <w:p w14:paraId="58330163">
      <w:pPr>
        <w:pStyle w:val="16"/>
        <w:spacing w:line="500" w:lineRule="exact"/>
        <w:jc w:val="center"/>
        <w:rPr>
          <w:rFonts w:ascii="仿宋" w:hAnsi="仿宋" w:eastAsia="仿宋"/>
          <w:b/>
          <w:sz w:val="36"/>
          <w:szCs w:val="28"/>
        </w:rPr>
      </w:pPr>
      <w:r>
        <w:rPr>
          <w:rFonts w:hint="eastAsia" w:ascii="仿宋" w:hAnsi="仿宋" w:eastAsia="仿宋"/>
          <w:b/>
          <w:sz w:val="36"/>
          <w:szCs w:val="28"/>
        </w:rPr>
        <w:t>目录</w:t>
      </w:r>
    </w:p>
    <w:p w14:paraId="2A7FBE6A">
      <w:pPr>
        <w:pStyle w:val="16"/>
        <w:spacing w:line="480" w:lineRule="exact"/>
        <w:rPr>
          <w:rFonts w:ascii="仿宋" w:hAnsi="仿宋" w:eastAsia="仿宋"/>
          <w:b/>
          <w:sz w:val="28"/>
          <w:szCs w:val="28"/>
        </w:rPr>
      </w:pPr>
      <w:r>
        <w:rPr>
          <w:rFonts w:hint="eastAsia" w:ascii="仿宋" w:hAnsi="仿宋" w:eastAsia="仿宋"/>
          <w:b/>
          <w:sz w:val="28"/>
          <w:szCs w:val="28"/>
        </w:rPr>
        <w:t>第一部分会同县经济建设投资中心单位概况</w:t>
      </w:r>
    </w:p>
    <w:p w14:paraId="32C81505">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一、部门职责</w:t>
      </w:r>
    </w:p>
    <w:p w14:paraId="06F0DF19">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二、机构设置</w:t>
      </w:r>
    </w:p>
    <w:p w14:paraId="6C18A632">
      <w:pPr>
        <w:pStyle w:val="16"/>
        <w:spacing w:line="480" w:lineRule="exact"/>
        <w:rPr>
          <w:rFonts w:ascii="仿宋" w:hAnsi="仿宋" w:eastAsia="仿宋"/>
          <w:b/>
          <w:sz w:val="28"/>
          <w:szCs w:val="28"/>
        </w:rPr>
      </w:pPr>
      <w:r>
        <w:rPr>
          <w:rFonts w:hint="eastAsia" w:ascii="仿宋" w:hAnsi="仿宋" w:eastAsia="仿宋"/>
          <w:b/>
          <w:sz w:val="28"/>
          <w:szCs w:val="28"/>
        </w:rPr>
        <w:t>第二部分部门决算表</w:t>
      </w:r>
    </w:p>
    <w:p w14:paraId="4DC0DA53">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一、部门收支决算总表</w:t>
      </w:r>
    </w:p>
    <w:p w14:paraId="009CF7B5">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二、部门收入决算表</w:t>
      </w:r>
    </w:p>
    <w:p w14:paraId="703D7972">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三、部门支出决算表</w:t>
      </w:r>
    </w:p>
    <w:p w14:paraId="534B89E1">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四、财政拨款收支决算总表</w:t>
      </w:r>
    </w:p>
    <w:p w14:paraId="4FB42C63">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五、一般公共预算财政拨款支出决算表</w:t>
      </w:r>
    </w:p>
    <w:p w14:paraId="6C238C4F">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六、一般公共预算财政拨款基本支出决算表</w:t>
      </w:r>
    </w:p>
    <w:p w14:paraId="6FEC266E">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七、政府性基金预算财政拨款收入支出决算表</w:t>
      </w:r>
    </w:p>
    <w:p w14:paraId="62F32778">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八、国有资本经营预算财政拨款支出决算表</w:t>
      </w:r>
    </w:p>
    <w:p w14:paraId="4D50DAE4">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九、财政拨款“三公”经费支出决算表</w:t>
      </w:r>
    </w:p>
    <w:p w14:paraId="60C61B4F">
      <w:pPr>
        <w:pStyle w:val="16"/>
        <w:spacing w:line="480" w:lineRule="exact"/>
        <w:rPr>
          <w:rFonts w:ascii="仿宋" w:hAnsi="仿宋" w:eastAsia="仿宋"/>
          <w:b/>
          <w:sz w:val="28"/>
          <w:szCs w:val="28"/>
        </w:rPr>
      </w:pPr>
      <w:r>
        <w:rPr>
          <w:rFonts w:hint="eastAsia" w:ascii="仿宋" w:hAnsi="仿宋" w:eastAsia="仿宋"/>
          <w:b/>
          <w:sz w:val="28"/>
          <w:szCs w:val="28"/>
        </w:rPr>
        <w:t>第三部分部门决算情况说明</w:t>
      </w:r>
    </w:p>
    <w:p w14:paraId="666AB5E5">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一、收入支出决算总体情况说明</w:t>
      </w:r>
    </w:p>
    <w:p w14:paraId="0B4B6C78">
      <w:pPr>
        <w:spacing w:line="480" w:lineRule="exact"/>
        <w:ind w:firstLine="700" w:firstLineChars="250"/>
        <w:jc w:val="left"/>
        <w:rPr>
          <w:rFonts w:ascii="仿宋" w:hAnsi="仿宋" w:eastAsia="仿宋" w:cs="宋体"/>
          <w:sz w:val="28"/>
          <w:szCs w:val="28"/>
        </w:rPr>
      </w:pPr>
      <w:r>
        <w:rPr>
          <w:rFonts w:hint="eastAsia" w:ascii="仿宋" w:hAnsi="仿宋" w:eastAsia="仿宋" w:cs="宋体"/>
          <w:sz w:val="28"/>
          <w:szCs w:val="28"/>
        </w:rPr>
        <w:t>二、收入决算情况说明</w:t>
      </w:r>
    </w:p>
    <w:p w14:paraId="673B047D">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三、支出决算情况说明</w:t>
      </w:r>
    </w:p>
    <w:p w14:paraId="06163D63">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四、财政拨款收入支出决算总体情况说明</w:t>
      </w:r>
    </w:p>
    <w:p w14:paraId="3C7F87BB">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五、一般公共预算财政拨款支出决算情况说明</w:t>
      </w:r>
    </w:p>
    <w:p w14:paraId="74A8B713">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六、一般公共预算财政拨款基本支出决算情况说明</w:t>
      </w:r>
    </w:p>
    <w:p w14:paraId="5C267D12">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七、财政拨款三公经费支出决算情况说明</w:t>
      </w:r>
    </w:p>
    <w:p w14:paraId="2A9AE99A">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八、政府性基金预算收入支出决算情况</w:t>
      </w:r>
    </w:p>
    <w:p w14:paraId="2EC7A57A">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九、关于机关运行经费支出说明</w:t>
      </w:r>
    </w:p>
    <w:p w14:paraId="6FCD05A4">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十、一般性支出情况说明</w:t>
      </w:r>
    </w:p>
    <w:p w14:paraId="13D5A655">
      <w:pPr>
        <w:autoSpaceDE w:val="0"/>
        <w:autoSpaceDN w:val="0"/>
        <w:adjustRightInd w:val="0"/>
        <w:spacing w:line="480" w:lineRule="exact"/>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十一、关于政府采购支出说明</w:t>
      </w:r>
    </w:p>
    <w:p w14:paraId="362E85AE">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十二、关于国有资产占用情况说明</w:t>
      </w:r>
    </w:p>
    <w:p w14:paraId="3E089395">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十三、关于预算绩效情况的说明</w:t>
      </w:r>
    </w:p>
    <w:p w14:paraId="7D4C9915">
      <w:pPr>
        <w:pStyle w:val="16"/>
        <w:spacing w:line="480" w:lineRule="exact"/>
        <w:ind w:firstLine="700" w:firstLineChars="250"/>
        <w:rPr>
          <w:rFonts w:ascii="仿宋" w:hAnsi="仿宋" w:eastAsia="仿宋" w:cs="宋体"/>
          <w:sz w:val="28"/>
          <w:szCs w:val="28"/>
        </w:rPr>
      </w:pPr>
      <w:r>
        <w:rPr>
          <w:rFonts w:hint="eastAsia" w:ascii="仿宋" w:hAnsi="仿宋" w:eastAsia="仿宋" w:cs="宋体"/>
          <w:sz w:val="28"/>
          <w:szCs w:val="28"/>
        </w:rPr>
        <w:t>十四、国有资本经营预算财政拨款支出决算情况</w:t>
      </w:r>
    </w:p>
    <w:p w14:paraId="010DBB6C">
      <w:pPr>
        <w:pStyle w:val="16"/>
        <w:spacing w:line="480" w:lineRule="exact"/>
        <w:rPr>
          <w:rFonts w:ascii="仿宋" w:hAnsi="仿宋" w:eastAsia="仿宋"/>
          <w:b/>
          <w:sz w:val="28"/>
          <w:szCs w:val="28"/>
        </w:rPr>
      </w:pPr>
      <w:r>
        <w:rPr>
          <w:rFonts w:hint="eastAsia" w:ascii="仿宋" w:hAnsi="仿宋" w:eastAsia="仿宋"/>
          <w:b/>
          <w:sz w:val="28"/>
          <w:szCs w:val="28"/>
        </w:rPr>
        <w:t>第四部分名词解释</w:t>
      </w:r>
    </w:p>
    <w:p w14:paraId="420C74FA">
      <w:pPr>
        <w:pStyle w:val="16"/>
        <w:spacing w:line="480" w:lineRule="exact"/>
        <w:rPr>
          <w:rFonts w:ascii="仿宋" w:hAnsi="仿宋" w:eastAsia="仿宋"/>
          <w:b/>
          <w:sz w:val="28"/>
          <w:szCs w:val="28"/>
        </w:rPr>
      </w:pPr>
      <w:r>
        <w:rPr>
          <w:rFonts w:hint="eastAsia" w:ascii="仿宋" w:hAnsi="仿宋" w:eastAsia="仿宋"/>
          <w:b/>
          <w:sz w:val="28"/>
          <w:szCs w:val="28"/>
        </w:rPr>
        <w:t>第五部分附件</w:t>
      </w:r>
    </w:p>
    <w:p w14:paraId="1A80BC42">
      <w:pPr>
        <w:jc w:val="center"/>
        <w:rPr>
          <w:rFonts w:ascii="仿宋" w:hAnsi="仿宋" w:eastAsia="仿宋"/>
          <w:sz w:val="72"/>
          <w:szCs w:val="72"/>
        </w:rPr>
      </w:pPr>
    </w:p>
    <w:p w14:paraId="4FEDB4A3">
      <w:pPr>
        <w:jc w:val="center"/>
        <w:rPr>
          <w:rFonts w:ascii="仿宋" w:hAnsi="仿宋" w:eastAsia="仿宋"/>
          <w:sz w:val="72"/>
          <w:szCs w:val="72"/>
        </w:rPr>
      </w:pPr>
    </w:p>
    <w:p w14:paraId="59D4A258">
      <w:pPr>
        <w:jc w:val="center"/>
        <w:rPr>
          <w:rFonts w:ascii="仿宋" w:hAnsi="仿宋" w:eastAsia="仿宋"/>
          <w:sz w:val="72"/>
          <w:szCs w:val="72"/>
        </w:rPr>
      </w:pPr>
    </w:p>
    <w:p w14:paraId="5BC6CF92">
      <w:pPr>
        <w:jc w:val="center"/>
        <w:rPr>
          <w:rFonts w:ascii="仿宋" w:hAnsi="仿宋" w:eastAsia="仿宋"/>
          <w:sz w:val="72"/>
          <w:szCs w:val="72"/>
        </w:rPr>
      </w:pPr>
    </w:p>
    <w:p w14:paraId="2DBBCB9E">
      <w:pPr>
        <w:pStyle w:val="9"/>
        <w:rPr>
          <w:rFonts w:ascii="仿宋" w:hAnsi="仿宋" w:eastAsia="仿宋"/>
          <w:sz w:val="72"/>
          <w:szCs w:val="72"/>
        </w:rPr>
      </w:pPr>
    </w:p>
    <w:p w14:paraId="4E660CD1">
      <w:pPr>
        <w:pStyle w:val="5"/>
        <w:rPr>
          <w:rFonts w:ascii="仿宋" w:hAnsi="仿宋" w:eastAsia="仿宋"/>
        </w:rPr>
      </w:pPr>
    </w:p>
    <w:p w14:paraId="55FA78D9">
      <w:pPr>
        <w:rPr>
          <w:rFonts w:ascii="仿宋" w:hAnsi="仿宋" w:eastAsia="仿宋" w:cs="方正小标宋_GBK"/>
          <w:sz w:val="72"/>
          <w:szCs w:val="72"/>
        </w:rPr>
      </w:pPr>
    </w:p>
    <w:p w14:paraId="5E6CA649">
      <w:pPr>
        <w:pStyle w:val="16"/>
        <w:jc w:val="center"/>
        <w:rPr>
          <w:rFonts w:ascii="仿宋" w:hAnsi="仿宋" w:eastAsia="仿宋"/>
          <w:sz w:val="72"/>
          <w:szCs w:val="72"/>
        </w:rPr>
      </w:pPr>
      <w:r>
        <w:rPr>
          <w:rFonts w:hint="eastAsia" w:ascii="仿宋" w:hAnsi="仿宋" w:eastAsia="仿宋"/>
          <w:sz w:val="72"/>
          <w:szCs w:val="72"/>
        </w:rPr>
        <w:t xml:space="preserve">第一部分 </w:t>
      </w:r>
    </w:p>
    <w:p w14:paraId="30A2AD72">
      <w:pPr>
        <w:pStyle w:val="16"/>
        <w:jc w:val="center"/>
        <w:rPr>
          <w:rFonts w:ascii="仿宋" w:hAnsi="仿宋" w:eastAsia="仿宋"/>
          <w:sz w:val="72"/>
          <w:szCs w:val="72"/>
        </w:rPr>
      </w:pPr>
    </w:p>
    <w:p w14:paraId="0E27E135">
      <w:pPr>
        <w:pStyle w:val="16"/>
        <w:jc w:val="center"/>
        <w:rPr>
          <w:rFonts w:ascii="仿宋" w:hAnsi="仿宋" w:eastAsia="仿宋"/>
          <w:sz w:val="72"/>
          <w:szCs w:val="72"/>
        </w:rPr>
      </w:pPr>
      <w:r>
        <w:rPr>
          <w:rFonts w:hint="eastAsia" w:ascii="仿宋" w:hAnsi="仿宋" w:eastAsia="仿宋"/>
          <w:sz w:val="72"/>
          <w:szCs w:val="72"/>
        </w:rPr>
        <w:t>单位概况</w:t>
      </w:r>
    </w:p>
    <w:p w14:paraId="2BE86822">
      <w:pPr>
        <w:jc w:val="center"/>
        <w:rPr>
          <w:rFonts w:ascii="仿宋" w:hAnsi="仿宋" w:eastAsia="仿宋" w:cs="方正小标宋_GBK"/>
          <w:sz w:val="72"/>
          <w:szCs w:val="72"/>
        </w:rPr>
      </w:pPr>
    </w:p>
    <w:p w14:paraId="2FF5EA2D">
      <w:pPr>
        <w:jc w:val="center"/>
        <w:rPr>
          <w:rFonts w:ascii="仿宋" w:hAnsi="仿宋" w:eastAsia="仿宋" w:cs="方正小标宋_GBK"/>
          <w:sz w:val="72"/>
          <w:szCs w:val="72"/>
        </w:rPr>
      </w:pPr>
    </w:p>
    <w:p w14:paraId="5DCC9889">
      <w:pPr>
        <w:jc w:val="center"/>
        <w:rPr>
          <w:rFonts w:ascii="仿宋" w:hAnsi="仿宋" w:eastAsia="仿宋"/>
          <w:sz w:val="72"/>
          <w:szCs w:val="72"/>
        </w:rPr>
      </w:pPr>
    </w:p>
    <w:p w14:paraId="76BFF334">
      <w:pPr>
        <w:jc w:val="center"/>
        <w:rPr>
          <w:rFonts w:ascii="仿宋" w:hAnsi="仿宋" w:eastAsia="仿宋"/>
          <w:sz w:val="72"/>
          <w:szCs w:val="72"/>
        </w:rPr>
      </w:pPr>
    </w:p>
    <w:p w14:paraId="506722CC">
      <w:pPr>
        <w:jc w:val="center"/>
        <w:rPr>
          <w:rFonts w:ascii="仿宋" w:hAnsi="仿宋" w:eastAsia="仿宋"/>
          <w:sz w:val="72"/>
          <w:szCs w:val="72"/>
        </w:rPr>
      </w:pPr>
    </w:p>
    <w:p w14:paraId="002DEF7B">
      <w:pPr>
        <w:jc w:val="center"/>
        <w:rPr>
          <w:rFonts w:ascii="仿宋" w:hAnsi="仿宋" w:eastAsia="仿宋"/>
          <w:sz w:val="72"/>
          <w:szCs w:val="72"/>
        </w:rPr>
      </w:pPr>
    </w:p>
    <w:p w14:paraId="30BE553C">
      <w:pPr>
        <w:pStyle w:val="9"/>
        <w:rPr>
          <w:rFonts w:ascii="仿宋" w:hAnsi="仿宋" w:eastAsia="仿宋"/>
          <w:sz w:val="72"/>
          <w:szCs w:val="72"/>
        </w:rPr>
      </w:pPr>
    </w:p>
    <w:p w14:paraId="079AD6B6">
      <w:pPr>
        <w:pStyle w:val="5"/>
        <w:rPr>
          <w:rFonts w:ascii="仿宋" w:hAnsi="仿宋" w:eastAsia="仿宋"/>
        </w:rPr>
      </w:pPr>
    </w:p>
    <w:p w14:paraId="2DE369DD">
      <w:pPr>
        <w:pStyle w:val="17"/>
        <w:ind w:firstLine="0" w:firstLineChars="0"/>
        <w:jc w:val="left"/>
        <w:rPr>
          <w:rFonts w:ascii="仿宋" w:hAnsi="仿宋" w:eastAsia="仿宋" w:cs="宋体"/>
          <w:b/>
          <w:bCs/>
          <w:sz w:val="32"/>
          <w:szCs w:val="32"/>
        </w:rPr>
      </w:pPr>
      <w:r>
        <w:rPr>
          <w:rFonts w:hint="eastAsia" w:ascii="仿宋" w:hAnsi="仿宋" w:eastAsia="仿宋" w:cs="宋体"/>
          <w:b/>
          <w:bCs/>
          <w:sz w:val="32"/>
          <w:szCs w:val="32"/>
        </w:rPr>
        <w:t>一、部门职责</w:t>
      </w:r>
    </w:p>
    <w:p w14:paraId="7D9EB250">
      <w:pPr>
        <w:widowControl/>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会同县经济建设投资管理中心是会同县人民政府所属副科级公益类事业单位，履行着"上为政府分忧，下为群众解愁"的重要职能，主管对企业国有股权投资经营，组织和管理国有资产的产权交易以及产权收益、资产处置，负责城乡基础设施建设的投资和融资工作，研究制定企业发展战略、发展规划、年度计划、资产经营和资本运作，确保国有资产保值增值。</w:t>
      </w:r>
    </w:p>
    <w:p w14:paraId="79A4DA1C">
      <w:pPr>
        <w:widowControl/>
        <w:spacing w:line="600" w:lineRule="exact"/>
        <w:rPr>
          <w:rFonts w:ascii="仿宋" w:hAnsi="仿宋" w:eastAsia="仿宋" w:cs="宋体"/>
          <w:b/>
          <w:kern w:val="0"/>
          <w:sz w:val="32"/>
          <w:szCs w:val="32"/>
        </w:rPr>
      </w:pPr>
      <w:r>
        <w:rPr>
          <w:rFonts w:hint="eastAsia" w:ascii="仿宋" w:hAnsi="仿宋" w:eastAsia="仿宋" w:cs="宋体"/>
          <w:b/>
          <w:kern w:val="0"/>
          <w:sz w:val="32"/>
          <w:szCs w:val="32"/>
        </w:rPr>
        <w:t>二、机构设置及决算单位构成</w:t>
      </w:r>
    </w:p>
    <w:p w14:paraId="1AE8C6E5">
      <w:pPr>
        <w:widowControl/>
        <w:spacing w:line="600" w:lineRule="exact"/>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（一）内设机构设置。</w:t>
      </w:r>
    </w:p>
    <w:p w14:paraId="57AEA01D">
      <w:pPr>
        <w:widowControl/>
        <w:spacing w:line="600" w:lineRule="exact"/>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本单位有内设机构有 6个,分别为： 办公室、财务室、融资部、资产经营部、工程部、人事法务部。无下设二级机构。</w:t>
      </w:r>
    </w:p>
    <w:p w14:paraId="6D98E389">
      <w:pPr>
        <w:widowControl/>
        <w:spacing w:line="600" w:lineRule="exact"/>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（二）决算单位构成。</w:t>
      </w:r>
    </w:p>
    <w:p w14:paraId="44A482A4">
      <w:pPr>
        <w:widowControl/>
        <w:spacing w:line="600" w:lineRule="exact"/>
        <w:ind w:firstLine="640" w:firstLineChars="200"/>
        <w:rPr>
          <w:rFonts w:ascii="仿宋" w:hAnsi="仿宋" w:eastAsia="仿宋" w:cs="宋体"/>
          <w:sz w:val="28"/>
          <w:szCs w:val="28"/>
        </w:rPr>
      </w:pPr>
      <w:r>
        <w:rPr>
          <w:rFonts w:hint="eastAsia" w:ascii="仿宋" w:hAnsi="仿宋" w:eastAsia="仿宋" w:cs="宋体"/>
          <w:bCs/>
          <w:kern w:val="0"/>
          <w:sz w:val="32"/>
          <w:szCs w:val="32"/>
        </w:rPr>
        <w:t xml:space="preserve">本单位 </w:t>
      </w:r>
      <w:r>
        <w:rPr>
          <w:rFonts w:hint="eastAsia" w:ascii="仿宋" w:hAnsi="仿宋" w:eastAsia="仿宋" w:cs="宋体"/>
          <w:bCs/>
          <w:kern w:val="0"/>
          <w:sz w:val="32"/>
          <w:szCs w:val="32"/>
          <w:lang w:eastAsia="zh-CN"/>
        </w:rPr>
        <w:t>2024</w:t>
      </w:r>
      <w:r>
        <w:rPr>
          <w:rFonts w:hint="eastAsia" w:ascii="仿宋" w:hAnsi="仿宋" w:eastAsia="仿宋" w:cs="宋体"/>
          <w:bCs/>
          <w:kern w:val="0"/>
          <w:sz w:val="32"/>
          <w:szCs w:val="32"/>
        </w:rPr>
        <w:t>年部门决算汇总公开单位构成包括：会同县经济建设投资中心单位本级。</w:t>
      </w:r>
    </w:p>
    <w:p w14:paraId="7CB46373">
      <w:pPr>
        <w:jc w:val="center"/>
        <w:rPr>
          <w:rFonts w:ascii="仿宋" w:hAnsi="仿宋" w:eastAsia="仿宋"/>
          <w:sz w:val="28"/>
          <w:szCs w:val="28"/>
        </w:rPr>
      </w:pPr>
    </w:p>
    <w:p w14:paraId="5BC464E3">
      <w:pPr>
        <w:jc w:val="center"/>
        <w:rPr>
          <w:rFonts w:ascii="仿宋" w:hAnsi="仿宋" w:eastAsia="仿宋"/>
          <w:sz w:val="28"/>
          <w:szCs w:val="28"/>
        </w:rPr>
      </w:pPr>
    </w:p>
    <w:p w14:paraId="209C163D">
      <w:pPr>
        <w:jc w:val="center"/>
        <w:rPr>
          <w:rFonts w:ascii="仿宋" w:hAnsi="仿宋" w:eastAsia="仿宋"/>
          <w:sz w:val="28"/>
          <w:szCs w:val="28"/>
        </w:rPr>
      </w:pPr>
    </w:p>
    <w:p w14:paraId="1B186B69">
      <w:pPr>
        <w:jc w:val="center"/>
        <w:rPr>
          <w:rFonts w:ascii="仿宋" w:hAnsi="仿宋" w:eastAsia="仿宋"/>
          <w:sz w:val="28"/>
          <w:szCs w:val="28"/>
        </w:rPr>
      </w:pPr>
    </w:p>
    <w:p w14:paraId="09021B4A">
      <w:pPr>
        <w:jc w:val="center"/>
        <w:rPr>
          <w:rFonts w:ascii="仿宋" w:hAnsi="仿宋" w:eastAsia="仿宋"/>
          <w:sz w:val="28"/>
          <w:szCs w:val="28"/>
        </w:rPr>
      </w:pPr>
    </w:p>
    <w:p w14:paraId="21C5FD3C">
      <w:pPr>
        <w:jc w:val="center"/>
        <w:rPr>
          <w:rFonts w:ascii="仿宋" w:hAnsi="仿宋" w:eastAsia="仿宋"/>
          <w:sz w:val="28"/>
          <w:szCs w:val="28"/>
        </w:rPr>
      </w:pPr>
    </w:p>
    <w:p w14:paraId="462A76F9">
      <w:pPr>
        <w:jc w:val="center"/>
        <w:rPr>
          <w:rFonts w:ascii="仿宋" w:hAnsi="仿宋" w:eastAsia="仿宋"/>
          <w:sz w:val="28"/>
          <w:szCs w:val="28"/>
        </w:rPr>
      </w:pPr>
    </w:p>
    <w:p w14:paraId="06F01AB3">
      <w:pPr>
        <w:jc w:val="center"/>
        <w:rPr>
          <w:rFonts w:ascii="仿宋" w:hAnsi="仿宋" w:eastAsia="仿宋"/>
          <w:sz w:val="28"/>
          <w:szCs w:val="28"/>
        </w:rPr>
      </w:pPr>
    </w:p>
    <w:p w14:paraId="27EA8221">
      <w:pPr>
        <w:rPr>
          <w:rFonts w:ascii="仿宋" w:hAnsi="仿宋" w:eastAsia="仿宋"/>
          <w:sz w:val="72"/>
          <w:szCs w:val="72"/>
        </w:rPr>
      </w:pPr>
    </w:p>
    <w:p w14:paraId="3D7A3ACB">
      <w:pPr>
        <w:pStyle w:val="16"/>
        <w:jc w:val="center"/>
        <w:rPr>
          <w:rFonts w:ascii="仿宋" w:hAnsi="仿宋" w:eastAsia="仿宋" w:cs="方正小标宋_GBK"/>
          <w:sz w:val="84"/>
          <w:szCs w:val="84"/>
        </w:rPr>
      </w:pPr>
    </w:p>
    <w:p w14:paraId="6938F0E7">
      <w:pPr>
        <w:pStyle w:val="16"/>
        <w:jc w:val="both"/>
        <w:rPr>
          <w:rFonts w:ascii="仿宋" w:hAnsi="仿宋" w:eastAsia="仿宋" w:cs="方正小标宋_GBK"/>
          <w:sz w:val="84"/>
          <w:szCs w:val="84"/>
        </w:rPr>
      </w:pPr>
    </w:p>
    <w:p w14:paraId="200484CA">
      <w:pPr>
        <w:pStyle w:val="16"/>
        <w:jc w:val="center"/>
        <w:rPr>
          <w:rFonts w:ascii="仿宋" w:hAnsi="仿宋" w:eastAsia="仿宋"/>
          <w:sz w:val="72"/>
          <w:szCs w:val="72"/>
        </w:rPr>
      </w:pPr>
    </w:p>
    <w:p w14:paraId="3412A56A">
      <w:pPr>
        <w:pStyle w:val="16"/>
        <w:jc w:val="center"/>
        <w:rPr>
          <w:rFonts w:ascii="仿宋" w:hAnsi="仿宋" w:eastAsia="仿宋"/>
          <w:sz w:val="72"/>
          <w:szCs w:val="72"/>
        </w:rPr>
      </w:pPr>
    </w:p>
    <w:p w14:paraId="4788376D">
      <w:pPr>
        <w:pStyle w:val="16"/>
        <w:jc w:val="center"/>
        <w:rPr>
          <w:rFonts w:ascii="仿宋" w:hAnsi="仿宋" w:eastAsia="仿宋"/>
          <w:sz w:val="72"/>
          <w:szCs w:val="72"/>
        </w:rPr>
      </w:pPr>
    </w:p>
    <w:p w14:paraId="25CEB698">
      <w:pPr>
        <w:pStyle w:val="16"/>
        <w:jc w:val="center"/>
        <w:rPr>
          <w:rFonts w:ascii="仿宋" w:hAnsi="仿宋" w:eastAsia="仿宋"/>
          <w:sz w:val="72"/>
          <w:szCs w:val="72"/>
        </w:rPr>
      </w:pPr>
    </w:p>
    <w:p w14:paraId="104A9519">
      <w:pPr>
        <w:pStyle w:val="16"/>
        <w:jc w:val="center"/>
        <w:rPr>
          <w:rFonts w:ascii="仿宋" w:hAnsi="仿宋" w:eastAsia="仿宋"/>
          <w:sz w:val="72"/>
          <w:szCs w:val="72"/>
        </w:rPr>
      </w:pPr>
    </w:p>
    <w:p w14:paraId="2DE025F4">
      <w:pPr>
        <w:pStyle w:val="16"/>
        <w:jc w:val="center"/>
        <w:rPr>
          <w:rFonts w:ascii="仿宋" w:hAnsi="仿宋" w:eastAsia="仿宋"/>
          <w:sz w:val="72"/>
          <w:szCs w:val="72"/>
        </w:rPr>
      </w:pPr>
      <w:r>
        <w:rPr>
          <w:rFonts w:hint="eastAsia" w:ascii="仿宋" w:hAnsi="仿宋" w:eastAsia="仿宋"/>
          <w:sz w:val="72"/>
          <w:szCs w:val="72"/>
        </w:rPr>
        <w:t>第二部分</w:t>
      </w:r>
    </w:p>
    <w:p w14:paraId="195A21E5">
      <w:pPr>
        <w:pStyle w:val="16"/>
        <w:jc w:val="center"/>
        <w:rPr>
          <w:rFonts w:ascii="仿宋" w:hAnsi="仿宋" w:eastAsia="仿宋"/>
          <w:sz w:val="72"/>
          <w:szCs w:val="72"/>
        </w:rPr>
      </w:pPr>
    </w:p>
    <w:p w14:paraId="40E16374">
      <w:pPr>
        <w:pStyle w:val="16"/>
        <w:jc w:val="center"/>
        <w:rPr>
          <w:rFonts w:ascii="仿宋" w:hAnsi="仿宋" w:eastAsia="仿宋"/>
          <w:sz w:val="72"/>
          <w:szCs w:val="72"/>
        </w:rPr>
      </w:pPr>
      <w:r>
        <w:rPr>
          <w:rFonts w:hint="eastAsia" w:ascii="仿宋" w:hAnsi="仿宋" w:eastAsia="仿宋"/>
          <w:sz w:val="72"/>
          <w:szCs w:val="72"/>
        </w:rPr>
        <w:t>部门决算表</w:t>
      </w:r>
    </w:p>
    <w:p w14:paraId="0021CDDC">
      <w:pPr>
        <w:jc w:val="center"/>
        <w:rPr>
          <w:rFonts w:ascii="仿宋" w:hAnsi="仿宋" w:eastAsia="仿宋"/>
          <w:sz w:val="72"/>
          <w:szCs w:val="72"/>
        </w:rPr>
      </w:pPr>
    </w:p>
    <w:p w14:paraId="0C37AFD1">
      <w:pPr>
        <w:jc w:val="center"/>
        <w:rPr>
          <w:rFonts w:ascii="仿宋" w:hAnsi="仿宋" w:eastAsia="仿宋"/>
          <w:sz w:val="72"/>
          <w:szCs w:val="72"/>
        </w:rPr>
      </w:pPr>
    </w:p>
    <w:p w14:paraId="6CD6A856">
      <w:pPr>
        <w:jc w:val="center"/>
        <w:rPr>
          <w:rFonts w:ascii="仿宋" w:hAnsi="仿宋" w:eastAsia="仿宋"/>
          <w:sz w:val="72"/>
          <w:szCs w:val="72"/>
        </w:rPr>
      </w:pPr>
    </w:p>
    <w:p w14:paraId="3B7C9DF7">
      <w:pPr>
        <w:jc w:val="center"/>
        <w:rPr>
          <w:rFonts w:ascii="仿宋" w:hAnsi="仿宋" w:eastAsia="仿宋"/>
          <w:sz w:val="72"/>
          <w:szCs w:val="72"/>
        </w:rPr>
      </w:pPr>
    </w:p>
    <w:p w14:paraId="444446F0">
      <w:pPr>
        <w:jc w:val="center"/>
        <w:rPr>
          <w:rFonts w:ascii="仿宋" w:hAnsi="仿宋" w:eastAsia="仿宋"/>
          <w:sz w:val="72"/>
          <w:szCs w:val="72"/>
        </w:rPr>
      </w:pPr>
    </w:p>
    <w:p w14:paraId="7EB750FE">
      <w:pPr>
        <w:jc w:val="center"/>
        <w:rPr>
          <w:rFonts w:ascii="仿宋" w:hAnsi="仿宋" w:eastAsia="仿宋"/>
          <w:sz w:val="72"/>
          <w:szCs w:val="72"/>
        </w:rPr>
      </w:pPr>
    </w:p>
    <w:p w14:paraId="412F5718">
      <w:pPr>
        <w:jc w:val="left"/>
        <w:rPr>
          <w:rFonts w:ascii="仿宋" w:hAnsi="仿宋" w:eastAsia="仿宋"/>
          <w:sz w:val="32"/>
          <w:szCs w:val="32"/>
        </w:rPr>
      </w:pPr>
    </w:p>
    <w:p w14:paraId="0E2E166A">
      <w:pPr>
        <w:jc w:val="left"/>
        <w:rPr>
          <w:rFonts w:ascii="仿宋" w:hAnsi="仿宋" w:eastAsia="仿宋"/>
          <w:sz w:val="32"/>
          <w:szCs w:val="32"/>
        </w:rPr>
        <w:sectPr>
          <w:pgSz w:w="11906" w:h="16838"/>
          <w:pgMar w:top="720" w:right="720" w:bottom="720" w:left="720" w:header="851" w:footer="992" w:gutter="0"/>
          <w:cols w:space="425" w:num="1"/>
          <w:docGrid w:type="lines" w:linePitch="312" w:charSpace="0"/>
        </w:sectPr>
      </w:pPr>
    </w:p>
    <w:tbl>
      <w:tblPr>
        <w:tblStyle w:val="11"/>
        <w:tblW w:w="5000" w:type="pct"/>
        <w:tblInd w:w="0" w:type="dxa"/>
        <w:tblLayout w:type="autofit"/>
        <w:tblCellMar>
          <w:top w:w="0" w:type="dxa"/>
          <w:left w:w="108" w:type="dxa"/>
          <w:bottom w:w="0" w:type="dxa"/>
          <w:right w:w="108" w:type="dxa"/>
        </w:tblCellMar>
      </w:tblPr>
      <w:tblGrid>
        <w:gridCol w:w="3736"/>
        <w:gridCol w:w="714"/>
        <w:gridCol w:w="1401"/>
        <w:gridCol w:w="1870"/>
        <w:gridCol w:w="3516"/>
        <w:gridCol w:w="670"/>
        <w:gridCol w:w="1092"/>
        <w:gridCol w:w="2615"/>
      </w:tblGrid>
      <w:tr w14:paraId="0986844F">
        <w:tblPrEx>
          <w:tblCellMar>
            <w:top w:w="0" w:type="dxa"/>
            <w:left w:w="108" w:type="dxa"/>
            <w:bottom w:w="0" w:type="dxa"/>
            <w:right w:w="108" w:type="dxa"/>
          </w:tblCellMar>
        </w:tblPrEx>
        <w:trPr>
          <w:trHeight w:val="454" w:hRule="atLeast"/>
        </w:trPr>
        <w:tc>
          <w:tcPr>
            <w:tcW w:w="5000" w:type="pct"/>
            <w:gridSpan w:val="8"/>
            <w:tcBorders>
              <w:top w:val="nil"/>
              <w:left w:val="nil"/>
              <w:bottom w:val="nil"/>
              <w:right w:val="nil"/>
            </w:tcBorders>
            <w:shd w:val="clear" w:color="auto" w:fill="auto"/>
            <w:noWrap/>
            <w:vAlign w:val="bottom"/>
          </w:tcPr>
          <w:p w14:paraId="72E54976">
            <w:pPr>
              <w:widowControl/>
              <w:jc w:val="center"/>
              <w:textAlignment w:val="bottom"/>
              <w:rPr>
                <w:rFonts w:ascii="仿宋" w:hAnsi="仿宋" w:eastAsia="仿宋" w:cs="宋体"/>
                <w:color w:val="000000"/>
                <w:sz w:val="30"/>
                <w:szCs w:val="30"/>
              </w:rPr>
            </w:pPr>
            <w:r>
              <w:rPr>
                <w:rFonts w:hint="eastAsia" w:ascii="仿宋" w:hAnsi="仿宋" w:eastAsia="仿宋" w:cs="Times New Roman"/>
                <w:sz w:val="32"/>
                <w:szCs w:val="32"/>
              </w:rPr>
              <w:t>部门收支</w:t>
            </w:r>
            <w:r>
              <w:rPr>
                <w:rFonts w:ascii="仿宋" w:hAnsi="仿宋" w:eastAsia="仿宋" w:cs="Times New Roman"/>
                <w:sz w:val="32"/>
                <w:szCs w:val="32"/>
              </w:rPr>
              <w:t>决算总表</w:t>
            </w:r>
          </w:p>
        </w:tc>
      </w:tr>
      <w:tr w14:paraId="5566015F">
        <w:tblPrEx>
          <w:tblCellMar>
            <w:top w:w="0" w:type="dxa"/>
            <w:left w:w="108" w:type="dxa"/>
            <w:bottom w:w="0" w:type="dxa"/>
            <w:right w:w="108" w:type="dxa"/>
          </w:tblCellMar>
        </w:tblPrEx>
        <w:trPr>
          <w:trHeight w:val="454" w:hRule="atLeast"/>
        </w:trPr>
        <w:tc>
          <w:tcPr>
            <w:tcW w:w="1425" w:type="pct"/>
            <w:gridSpan w:val="2"/>
            <w:tcBorders>
              <w:top w:val="nil"/>
              <w:left w:val="nil"/>
              <w:bottom w:val="nil"/>
              <w:right w:val="nil"/>
            </w:tcBorders>
            <w:shd w:val="clear" w:color="auto" w:fill="auto"/>
            <w:noWrap/>
            <w:vAlign w:val="bottom"/>
          </w:tcPr>
          <w:p w14:paraId="60B276B2">
            <w:pPr>
              <w:rPr>
                <w:rFonts w:ascii="仿宋" w:hAnsi="仿宋" w:eastAsia="仿宋" w:cs="Arial"/>
                <w:color w:val="000000"/>
                <w:sz w:val="20"/>
                <w:szCs w:val="20"/>
              </w:rPr>
            </w:pPr>
          </w:p>
        </w:tc>
        <w:tc>
          <w:tcPr>
            <w:tcW w:w="449" w:type="pct"/>
            <w:tcBorders>
              <w:top w:val="nil"/>
              <w:left w:val="nil"/>
              <w:bottom w:val="nil"/>
              <w:right w:val="nil"/>
            </w:tcBorders>
            <w:shd w:val="clear" w:color="auto" w:fill="auto"/>
            <w:noWrap/>
            <w:vAlign w:val="bottom"/>
          </w:tcPr>
          <w:p w14:paraId="55865F18">
            <w:pPr>
              <w:rPr>
                <w:rFonts w:ascii="仿宋" w:hAnsi="仿宋" w:eastAsia="仿宋" w:cs="Arial"/>
                <w:color w:val="000000"/>
                <w:sz w:val="20"/>
                <w:szCs w:val="20"/>
              </w:rPr>
            </w:pPr>
          </w:p>
        </w:tc>
        <w:tc>
          <w:tcPr>
            <w:tcW w:w="597" w:type="pct"/>
            <w:tcBorders>
              <w:top w:val="nil"/>
              <w:left w:val="nil"/>
              <w:bottom w:val="nil"/>
              <w:right w:val="nil"/>
            </w:tcBorders>
            <w:shd w:val="clear" w:color="auto" w:fill="auto"/>
            <w:noWrap/>
            <w:vAlign w:val="bottom"/>
          </w:tcPr>
          <w:p w14:paraId="3AC3D138">
            <w:pPr>
              <w:rPr>
                <w:rFonts w:ascii="仿宋" w:hAnsi="仿宋" w:eastAsia="仿宋" w:cs="Arial"/>
                <w:color w:val="000000"/>
                <w:sz w:val="20"/>
                <w:szCs w:val="20"/>
              </w:rPr>
            </w:pPr>
          </w:p>
        </w:tc>
        <w:tc>
          <w:tcPr>
            <w:tcW w:w="1340" w:type="pct"/>
            <w:gridSpan w:val="2"/>
            <w:tcBorders>
              <w:top w:val="nil"/>
              <w:left w:val="nil"/>
              <w:bottom w:val="nil"/>
              <w:right w:val="nil"/>
            </w:tcBorders>
            <w:shd w:val="clear" w:color="auto" w:fill="auto"/>
            <w:noWrap/>
            <w:vAlign w:val="bottom"/>
          </w:tcPr>
          <w:p w14:paraId="6F805C29">
            <w:pPr>
              <w:rPr>
                <w:rFonts w:ascii="仿宋" w:hAnsi="仿宋" w:eastAsia="仿宋" w:cs="Arial"/>
                <w:color w:val="000000"/>
                <w:sz w:val="20"/>
                <w:szCs w:val="20"/>
              </w:rPr>
            </w:pPr>
          </w:p>
        </w:tc>
        <w:tc>
          <w:tcPr>
            <w:tcW w:w="350" w:type="pct"/>
            <w:tcBorders>
              <w:top w:val="nil"/>
              <w:left w:val="nil"/>
              <w:bottom w:val="nil"/>
              <w:right w:val="nil"/>
            </w:tcBorders>
            <w:shd w:val="clear" w:color="auto" w:fill="auto"/>
            <w:noWrap/>
            <w:vAlign w:val="bottom"/>
          </w:tcPr>
          <w:p w14:paraId="31876721">
            <w:pPr>
              <w:rPr>
                <w:rFonts w:ascii="仿宋" w:hAnsi="仿宋" w:eastAsia="仿宋" w:cs="Arial"/>
                <w:color w:val="000000"/>
                <w:sz w:val="20"/>
                <w:szCs w:val="20"/>
              </w:rPr>
            </w:pPr>
          </w:p>
        </w:tc>
        <w:tc>
          <w:tcPr>
            <w:tcW w:w="836" w:type="pct"/>
            <w:tcBorders>
              <w:top w:val="nil"/>
              <w:left w:val="nil"/>
              <w:bottom w:val="nil"/>
              <w:right w:val="nil"/>
            </w:tcBorders>
            <w:shd w:val="clear" w:color="auto" w:fill="auto"/>
            <w:noWrap/>
            <w:vAlign w:val="bottom"/>
          </w:tcPr>
          <w:p w14:paraId="09867720">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公开01表</w:t>
            </w:r>
          </w:p>
        </w:tc>
      </w:tr>
      <w:tr w14:paraId="289667A5">
        <w:tblPrEx>
          <w:tblCellMar>
            <w:top w:w="0" w:type="dxa"/>
            <w:left w:w="108" w:type="dxa"/>
            <w:bottom w:w="0" w:type="dxa"/>
            <w:right w:w="108" w:type="dxa"/>
          </w:tblCellMar>
        </w:tblPrEx>
        <w:trPr>
          <w:trHeight w:val="454" w:hRule="atLeast"/>
        </w:trPr>
        <w:tc>
          <w:tcPr>
            <w:tcW w:w="1425" w:type="pct"/>
            <w:gridSpan w:val="2"/>
            <w:tcBorders>
              <w:top w:val="nil"/>
              <w:left w:val="nil"/>
              <w:bottom w:val="nil"/>
              <w:right w:val="nil"/>
            </w:tcBorders>
            <w:shd w:val="clear" w:color="auto" w:fill="auto"/>
            <w:noWrap/>
            <w:vAlign w:val="bottom"/>
          </w:tcPr>
          <w:p w14:paraId="06DE90B9">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449" w:type="pct"/>
            <w:tcBorders>
              <w:top w:val="nil"/>
              <w:left w:val="nil"/>
              <w:bottom w:val="nil"/>
              <w:right w:val="nil"/>
            </w:tcBorders>
            <w:shd w:val="clear" w:color="auto" w:fill="auto"/>
            <w:noWrap/>
            <w:vAlign w:val="bottom"/>
          </w:tcPr>
          <w:p w14:paraId="7B00BC73">
            <w:pPr>
              <w:rPr>
                <w:rFonts w:ascii="仿宋" w:hAnsi="仿宋" w:eastAsia="仿宋" w:cs="Arial"/>
                <w:color w:val="000000"/>
                <w:sz w:val="20"/>
                <w:szCs w:val="20"/>
              </w:rPr>
            </w:pPr>
          </w:p>
        </w:tc>
        <w:tc>
          <w:tcPr>
            <w:tcW w:w="597" w:type="pct"/>
            <w:tcBorders>
              <w:top w:val="nil"/>
              <w:left w:val="nil"/>
              <w:bottom w:val="nil"/>
              <w:right w:val="nil"/>
            </w:tcBorders>
            <w:shd w:val="clear" w:color="auto" w:fill="auto"/>
            <w:noWrap/>
            <w:vAlign w:val="bottom"/>
          </w:tcPr>
          <w:p w14:paraId="04BD0700">
            <w:pPr>
              <w:rPr>
                <w:rFonts w:ascii="仿宋" w:hAnsi="仿宋" w:eastAsia="仿宋" w:cs="Arial"/>
                <w:color w:val="000000"/>
                <w:sz w:val="20"/>
                <w:szCs w:val="20"/>
              </w:rPr>
            </w:pPr>
          </w:p>
        </w:tc>
        <w:tc>
          <w:tcPr>
            <w:tcW w:w="1340" w:type="pct"/>
            <w:gridSpan w:val="2"/>
            <w:tcBorders>
              <w:top w:val="nil"/>
              <w:left w:val="nil"/>
              <w:bottom w:val="nil"/>
              <w:right w:val="nil"/>
            </w:tcBorders>
            <w:shd w:val="clear" w:color="auto" w:fill="auto"/>
            <w:noWrap/>
            <w:vAlign w:val="bottom"/>
          </w:tcPr>
          <w:p w14:paraId="41BD4D2E">
            <w:pPr>
              <w:rPr>
                <w:rFonts w:ascii="仿宋" w:hAnsi="仿宋" w:eastAsia="仿宋" w:cs="Arial"/>
                <w:color w:val="000000"/>
                <w:sz w:val="20"/>
                <w:szCs w:val="20"/>
              </w:rPr>
            </w:pPr>
          </w:p>
        </w:tc>
        <w:tc>
          <w:tcPr>
            <w:tcW w:w="350" w:type="pct"/>
            <w:tcBorders>
              <w:top w:val="nil"/>
              <w:left w:val="nil"/>
              <w:bottom w:val="nil"/>
              <w:right w:val="nil"/>
            </w:tcBorders>
            <w:shd w:val="clear" w:color="auto" w:fill="auto"/>
            <w:noWrap/>
            <w:vAlign w:val="bottom"/>
          </w:tcPr>
          <w:p w14:paraId="0538407B">
            <w:pPr>
              <w:rPr>
                <w:rFonts w:ascii="仿宋" w:hAnsi="仿宋" w:eastAsia="仿宋" w:cs="Arial"/>
                <w:color w:val="000000"/>
                <w:sz w:val="20"/>
                <w:szCs w:val="20"/>
              </w:rPr>
            </w:pPr>
          </w:p>
        </w:tc>
        <w:tc>
          <w:tcPr>
            <w:tcW w:w="836" w:type="pct"/>
            <w:tcBorders>
              <w:top w:val="nil"/>
              <w:left w:val="nil"/>
              <w:bottom w:val="nil"/>
              <w:right w:val="nil"/>
            </w:tcBorders>
            <w:shd w:val="clear" w:color="auto" w:fill="auto"/>
            <w:noWrap/>
            <w:vAlign w:val="bottom"/>
          </w:tcPr>
          <w:p w14:paraId="15EEA150">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3DA39055">
        <w:tblPrEx>
          <w:tblCellMar>
            <w:top w:w="0" w:type="dxa"/>
            <w:left w:w="108" w:type="dxa"/>
            <w:bottom w:w="0" w:type="dxa"/>
            <w:right w:w="108" w:type="dxa"/>
          </w:tblCellMar>
        </w:tblPrEx>
        <w:trPr>
          <w:trHeight w:val="454" w:hRule="atLeast"/>
        </w:trPr>
        <w:tc>
          <w:tcPr>
            <w:tcW w:w="24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38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收入</w:t>
            </w:r>
          </w:p>
        </w:tc>
        <w:tc>
          <w:tcPr>
            <w:tcW w:w="2526" w:type="pct"/>
            <w:gridSpan w:val="4"/>
            <w:tcBorders>
              <w:top w:val="single" w:color="000000" w:sz="4" w:space="0"/>
              <w:left w:val="nil"/>
              <w:bottom w:val="single" w:color="000000" w:sz="4" w:space="0"/>
              <w:right w:val="single" w:color="000000" w:sz="4" w:space="0"/>
            </w:tcBorders>
            <w:shd w:val="clear" w:color="auto" w:fill="auto"/>
            <w:noWrap/>
            <w:vAlign w:val="center"/>
          </w:tcPr>
          <w:p w14:paraId="23C6E9B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支出</w:t>
            </w:r>
          </w:p>
        </w:tc>
      </w:tr>
      <w:tr w14:paraId="2A01BCA6">
        <w:tblPrEx>
          <w:tblCellMar>
            <w:top w:w="0" w:type="dxa"/>
            <w:left w:w="108" w:type="dxa"/>
            <w:bottom w:w="0" w:type="dxa"/>
            <w:right w:w="108" w:type="dxa"/>
          </w:tblCellMar>
        </w:tblPrEx>
        <w:trPr>
          <w:trHeight w:val="454" w:hRule="atLeast"/>
        </w:trPr>
        <w:tc>
          <w:tcPr>
            <w:tcW w:w="1196" w:type="pct"/>
            <w:tcBorders>
              <w:top w:val="nil"/>
              <w:left w:val="single" w:color="000000" w:sz="4" w:space="0"/>
              <w:bottom w:val="single" w:color="000000" w:sz="4" w:space="0"/>
              <w:right w:val="single" w:color="000000" w:sz="4" w:space="0"/>
            </w:tcBorders>
            <w:shd w:val="clear" w:color="auto" w:fill="auto"/>
            <w:noWrap/>
            <w:vAlign w:val="center"/>
          </w:tcPr>
          <w:p w14:paraId="42FD49B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229" w:type="pct"/>
            <w:tcBorders>
              <w:top w:val="nil"/>
              <w:left w:val="single" w:color="000000" w:sz="4" w:space="0"/>
              <w:bottom w:val="single" w:color="000000" w:sz="4" w:space="0"/>
              <w:right w:val="single" w:color="000000" w:sz="4" w:space="0"/>
            </w:tcBorders>
            <w:shd w:val="clear" w:color="auto" w:fill="auto"/>
            <w:noWrap/>
            <w:vAlign w:val="center"/>
          </w:tcPr>
          <w:p w14:paraId="24C85349">
            <w:pPr>
              <w:widowControl/>
              <w:jc w:val="center"/>
              <w:textAlignment w:val="center"/>
              <w:rPr>
                <w:rFonts w:ascii="仿宋" w:hAnsi="仿宋" w:eastAsia="仿宋"/>
              </w:rPr>
            </w:pPr>
            <w:r>
              <w:rPr>
                <w:rFonts w:hint="eastAsia" w:ascii="仿宋" w:hAnsi="仿宋" w:eastAsia="仿宋" w:cs="宋体"/>
                <w:color w:val="000000"/>
                <w:kern w:val="0"/>
                <w:sz w:val="22"/>
              </w:rPr>
              <w:t>行次</w:t>
            </w:r>
          </w:p>
        </w:tc>
        <w:tc>
          <w:tcPr>
            <w:tcW w:w="1047" w:type="pct"/>
            <w:gridSpan w:val="2"/>
            <w:tcBorders>
              <w:top w:val="nil"/>
              <w:left w:val="nil"/>
              <w:bottom w:val="single" w:color="000000" w:sz="4" w:space="0"/>
              <w:right w:val="single" w:color="000000" w:sz="4" w:space="0"/>
            </w:tcBorders>
            <w:shd w:val="clear" w:color="auto" w:fill="auto"/>
            <w:noWrap/>
            <w:vAlign w:val="center"/>
          </w:tcPr>
          <w:p w14:paraId="424E486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金额</w:t>
            </w:r>
          </w:p>
        </w:tc>
        <w:tc>
          <w:tcPr>
            <w:tcW w:w="1125" w:type="pct"/>
            <w:tcBorders>
              <w:top w:val="nil"/>
              <w:left w:val="nil"/>
              <w:bottom w:val="single" w:color="000000" w:sz="4" w:space="0"/>
              <w:right w:val="single" w:color="000000" w:sz="4" w:space="0"/>
            </w:tcBorders>
            <w:shd w:val="clear" w:color="auto" w:fill="auto"/>
            <w:noWrap/>
            <w:vAlign w:val="center"/>
          </w:tcPr>
          <w:p w14:paraId="3F20D20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214" w:type="pct"/>
            <w:tcBorders>
              <w:top w:val="nil"/>
              <w:left w:val="nil"/>
              <w:bottom w:val="single" w:color="000000" w:sz="4" w:space="0"/>
              <w:right w:val="single" w:color="000000" w:sz="4" w:space="0"/>
            </w:tcBorders>
            <w:shd w:val="clear" w:color="auto" w:fill="auto"/>
            <w:noWrap/>
            <w:vAlign w:val="center"/>
          </w:tcPr>
          <w:p w14:paraId="18B25AE8">
            <w:pPr>
              <w:widowControl/>
              <w:jc w:val="center"/>
              <w:textAlignment w:val="center"/>
              <w:rPr>
                <w:rFonts w:ascii="仿宋" w:hAnsi="仿宋" w:eastAsia="仿宋"/>
              </w:rPr>
            </w:pPr>
            <w:r>
              <w:rPr>
                <w:rFonts w:hint="eastAsia" w:ascii="仿宋" w:hAnsi="仿宋" w:eastAsia="仿宋" w:cs="宋体"/>
                <w:color w:val="000000"/>
                <w:kern w:val="0"/>
                <w:sz w:val="22"/>
              </w:rPr>
              <w:t>行次</w:t>
            </w:r>
          </w:p>
        </w:tc>
        <w:tc>
          <w:tcPr>
            <w:tcW w:w="1186" w:type="pct"/>
            <w:gridSpan w:val="2"/>
            <w:tcBorders>
              <w:top w:val="nil"/>
              <w:left w:val="nil"/>
              <w:bottom w:val="single" w:color="000000" w:sz="4" w:space="0"/>
              <w:right w:val="single" w:color="000000" w:sz="4" w:space="0"/>
            </w:tcBorders>
            <w:shd w:val="clear" w:color="auto" w:fill="auto"/>
            <w:noWrap/>
            <w:vAlign w:val="center"/>
          </w:tcPr>
          <w:p w14:paraId="0685840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金额</w:t>
            </w:r>
          </w:p>
        </w:tc>
      </w:tr>
      <w:tr w14:paraId="5C9CCC91">
        <w:tblPrEx>
          <w:tblCellMar>
            <w:top w:w="0" w:type="dxa"/>
            <w:left w:w="108" w:type="dxa"/>
            <w:bottom w:w="0" w:type="dxa"/>
            <w:right w:w="108" w:type="dxa"/>
          </w:tblCellMar>
        </w:tblPrEx>
        <w:trPr>
          <w:trHeight w:val="454" w:hRule="atLeast"/>
        </w:trPr>
        <w:tc>
          <w:tcPr>
            <w:tcW w:w="1196" w:type="pct"/>
            <w:tcBorders>
              <w:top w:val="nil"/>
              <w:left w:val="single" w:color="000000" w:sz="4" w:space="0"/>
              <w:bottom w:val="single" w:color="000000" w:sz="4" w:space="0"/>
              <w:right w:val="single" w:color="000000" w:sz="4" w:space="0"/>
            </w:tcBorders>
            <w:shd w:val="clear" w:color="auto" w:fill="auto"/>
            <w:noWrap/>
            <w:vAlign w:val="center"/>
          </w:tcPr>
          <w:p w14:paraId="35BDCA4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229" w:type="pct"/>
            <w:tcBorders>
              <w:top w:val="nil"/>
              <w:left w:val="single" w:color="000000" w:sz="4" w:space="0"/>
              <w:bottom w:val="single" w:color="000000" w:sz="4" w:space="0"/>
              <w:right w:val="single" w:color="000000" w:sz="4" w:space="0"/>
            </w:tcBorders>
            <w:shd w:val="clear" w:color="auto" w:fill="auto"/>
            <w:noWrap/>
            <w:vAlign w:val="center"/>
          </w:tcPr>
          <w:p w14:paraId="0892E5A7">
            <w:pPr>
              <w:jc w:val="center"/>
              <w:rPr>
                <w:rFonts w:ascii="仿宋" w:hAnsi="仿宋" w:eastAsia="仿宋"/>
              </w:rPr>
            </w:pPr>
          </w:p>
        </w:tc>
        <w:tc>
          <w:tcPr>
            <w:tcW w:w="1047" w:type="pct"/>
            <w:gridSpan w:val="2"/>
            <w:tcBorders>
              <w:top w:val="nil"/>
              <w:left w:val="nil"/>
              <w:bottom w:val="single" w:color="000000" w:sz="4" w:space="0"/>
              <w:right w:val="single" w:color="000000" w:sz="4" w:space="0"/>
            </w:tcBorders>
            <w:shd w:val="clear" w:color="auto" w:fill="auto"/>
            <w:noWrap/>
            <w:vAlign w:val="center"/>
          </w:tcPr>
          <w:p w14:paraId="2DE1E52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1125" w:type="pct"/>
            <w:tcBorders>
              <w:top w:val="nil"/>
              <w:left w:val="nil"/>
              <w:bottom w:val="single" w:color="000000" w:sz="4" w:space="0"/>
              <w:right w:val="single" w:color="000000" w:sz="4" w:space="0"/>
            </w:tcBorders>
            <w:shd w:val="clear" w:color="auto" w:fill="auto"/>
            <w:noWrap/>
            <w:vAlign w:val="center"/>
          </w:tcPr>
          <w:p w14:paraId="0093452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214" w:type="pct"/>
            <w:tcBorders>
              <w:top w:val="nil"/>
              <w:left w:val="nil"/>
              <w:bottom w:val="single" w:color="000000" w:sz="4" w:space="0"/>
              <w:right w:val="single" w:color="000000" w:sz="4" w:space="0"/>
            </w:tcBorders>
            <w:shd w:val="clear" w:color="auto" w:fill="auto"/>
            <w:noWrap/>
            <w:vAlign w:val="center"/>
          </w:tcPr>
          <w:p w14:paraId="774D6563">
            <w:pPr>
              <w:jc w:val="center"/>
              <w:rPr>
                <w:rFonts w:ascii="仿宋" w:hAnsi="仿宋" w:eastAsia="仿宋"/>
              </w:rPr>
            </w:pPr>
          </w:p>
        </w:tc>
        <w:tc>
          <w:tcPr>
            <w:tcW w:w="1186" w:type="pct"/>
            <w:gridSpan w:val="2"/>
            <w:tcBorders>
              <w:top w:val="nil"/>
              <w:left w:val="nil"/>
              <w:bottom w:val="single" w:color="000000" w:sz="4" w:space="0"/>
              <w:right w:val="single" w:color="000000" w:sz="4" w:space="0"/>
            </w:tcBorders>
            <w:shd w:val="clear" w:color="auto" w:fill="auto"/>
            <w:noWrap/>
            <w:vAlign w:val="center"/>
          </w:tcPr>
          <w:p w14:paraId="09F412E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r>
      <w:tr w14:paraId="013DC78C">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5193DC0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E03C029">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233ED0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40,257.22</w:t>
            </w:r>
          </w:p>
        </w:tc>
        <w:tc>
          <w:tcPr>
            <w:tcW w:w="3516" w:type="dxa"/>
            <w:tcBorders>
              <w:top w:val="nil"/>
              <w:left w:val="nil"/>
              <w:bottom w:val="single" w:color="000000" w:sz="4" w:space="0"/>
              <w:right w:val="single" w:color="000000" w:sz="4" w:space="0"/>
            </w:tcBorders>
            <w:shd w:val="clear" w:color="auto" w:fill="auto"/>
            <w:noWrap/>
            <w:vAlign w:val="center"/>
          </w:tcPr>
          <w:p w14:paraId="391C725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0" w:type="dxa"/>
            <w:tcBorders>
              <w:top w:val="nil"/>
              <w:left w:val="nil"/>
              <w:bottom w:val="single" w:color="000000" w:sz="4" w:space="0"/>
              <w:right w:val="single" w:color="000000" w:sz="4" w:space="0"/>
            </w:tcBorders>
            <w:shd w:val="clear" w:color="auto" w:fill="auto"/>
            <w:noWrap/>
            <w:vAlign w:val="center"/>
          </w:tcPr>
          <w:p w14:paraId="6727DCE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32</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4530A9C">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2,786.22</w:t>
            </w:r>
          </w:p>
        </w:tc>
      </w:tr>
      <w:tr w14:paraId="2EBC1CDD">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A23816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3E85E4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0810988">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3516" w:type="dxa"/>
            <w:tcBorders>
              <w:top w:val="nil"/>
              <w:left w:val="nil"/>
              <w:bottom w:val="single" w:color="000000" w:sz="4" w:space="0"/>
              <w:right w:val="single" w:color="000000" w:sz="4" w:space="0"/>
            </w:tcBorders>
            <w:shd w:val="clear" w:color="auto" w:fill="auto"/>
            <w:noWrap/>
            <w:vAlign w:val="center"/>
          </w:tcPr>
          <w:p w14:paraId="33DE433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70" w:type="dxa"/>
            <w:tcBorders>
              <w:top w:val="nil"/>
              <w:left w:val="nil"/>
              <w:bottom w:val="single" w:color="000000" w:sz="4" w:space="0"/>
              <w:right w:val="single" w:color="000000" w:sz="4" w:space="0"/>
            </w:tcBorders>
            <w:shd w:val="clear" w:color="auto" w:fill="auto"/>
            <w:noWrap/>
            <w:vAlign w:val="center"/>
          </w:tcPr>
          <w:p w14:paraId="36BB40E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33</w:t>
            </w:r>
          </w:p>
        </w:tc>
        <w:tc>
          <w:tcPr>
            <w:tcW w:w="3707" w:type="dxa"/>
            <w:gridSpan w:val="2"/>
            <w:tcBorders>
              <w:top w:val="nil"/>
              <w:left w:val="nil"/>
              <w:bottom w:val="single" w:color="000000" w:sz="4" w:space="0"/>
              <w:right w:val="single" w:color="000000" w:sz="4" w:space="0"/>
            </w:tcBorders>
            <w:shd w:val="clear" w:color="auto" w:fill="auto"/>
            <w:noWrap/>
            <w:vAlign w:val="center"/>
          </w:tcPr>
          <w:p w14:paraId="3A133C74">
            <w:pPr>
              <w:jc w:val="right"/>
              <w:rPr>
                <w:rFonts w:ascii="仿宋" w:hAnsi="仿宋" w:eastAsia="仿宋" w:cs="宋体"/>
                <w:color w:val="000000"/>
                <w:sz w:val="22"/>
              </w:rPr>
            </w:pPr>
          </w:p>
        </w:tc>
      </w:tr>
      <w:tr w14:paraId="525C4570">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2F8E0A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841D65E">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w:t>
            </w:r>
          </w:p>
        </w:tc>
        <w:tc>
          <w:tcPr>
            <w:tcW w:w="3271" w:type="dxa"/>
            <w:gridSpan w:val="2"/>
            <w:tcBorders>
              <w:top w:val="nil"/>
              <w:left w:val="nil"/>
              <w:bottom w:val="single" w:color="000000" w:sz="4" w:space="0"/>
              <w:right w:val="single" w:color="000000" w:sz="4" w:space="0"/>
            </w:tcBorders>
            <w:shd w:val="clear" w:color="auto" w:fill="auto"/>
            <w:noWrap/>
            <w:vAlign w:val="center"/>
          </w:tcPr>
          <w:p w14:paraId="5082E5CB">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318438E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70" w:type="dxa"/>
            <w:tcBorders>
              <w:top w:val="nil"/>
              <w:left w:val="nil"/>
              <w:bottom w:val="single" w:color="000000" w:sz="4" w:space="0"/>
              <w:right w:val="single" w:color="000000" w:sz="4" w:space="0"/>
            </w:tcBorders>
            <w:shd w:val="clear" w:color="auto" w:fill="auto"/>
            <w:noWrap/>
            <w:vAlign w:val="center"/>
          </w:tcPr>
          <w:p w14:paraId="4F299C5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34</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FB800C1">
            <w:pPr>
              <w:jc w:val="right"/>
              <w:rPr>
                <w:rFonts w:ascii="仿宋" w:hAnsi="仿宋" w:eastAsia="仿宋" w:cs="宋体"/>
                <w:color w:val="000000"/>
                <w:sz w:val="22"/>
              </w:rPr>
            </w:pPr>
          </w:p>
        </w:tc>
      </w:tr>
      <w:tr w14:paraId="58012A54">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6B1785F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6C51469">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C9D9DF3">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273D929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70" w:type="dxa"/>
            <w:tcBorders>
              <w:top w:val="nil"/>
              <w:left w:val="nil"/>
              <w:bottom w:val="single" w:color="000000" w:sz="4" w:space="0"/>
              <w:right w:val="single" w:color="000000" w:sz="4" w:space="0"/>
            </w:tcBorders>
            <w:shd w:val="clear" w:color="auto" w:fill="auto"/>
            <w:noWrap/>
            <w:vAlign w:val="center"/>
          </w:tcPr>
          <w:p w14:paraId="503851E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35</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A867DD9">
            <w:pPr>
              <w:jc w:val="right"/>
              <w:rPr>
                <w:rFonts w:ascii="仿宋" w:hAnsi="仿宋" w:eastAsia="仿宋" w:cs="宋体"/>
                <w:color w:val="000000"/>
                <w:sz w:val="22"/>
              </w:rPr>
            </w:pPr>
          </w:p>
        </w:tc>
      </w:tr>
      <w:tr w14:paraId="262D6A68">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2A4092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A780B4F">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w:t>
            </w:r>
          </w:p>
        </w:tc>
        <w:tc>
          <w:tcPr>
            <w:tcW w:w="3271" w:type="dxa"/>
            <w:gridSpan w:val="2"/>
            <w:tcBorders>
              <w:top w:val="nil"/>
              <w:left w:val="nil"/>
              <w:bottom w:val="single" w:color="000000" w:sz="4" w:space="0"/>
              <w:right w:val="single" w:color="000000" w:sz="4" w:space="0"/>
            </w:tcBorders>
            <w:shd w:val="clear" w:color="auto" w:fill="auto"/>
            <w:noWrap/>
            <w:vAlign w:val="center"/>
          </w:tcPr>
          <w:p w14:paraId="54F063BC">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3A76A9A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70" w:type="dxa"/>
            <w:tcBorders>
              <w:top w:val="nil"/>
              <w:left w:val="nil"/>
              <w:bottom w:val="single" w:color="000000" w:sz="4" w:space="0"/>
              <w:right w:val="single" w:color="000000" w:sz="4" w:space="0"/>
            </w:tcBorders>
            <w:shd w:val="clear" w:color="auto" w:fill="auto"/>
            <w:noWrap/>
            <w:vAlign w:val="center"/>
          </w:tcPr>
          <w:p w14:paraId="2DEEE45E">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36</w:t>
            </w:r>
          </w:p>
        </w:tc>
        <w:tc>
          <w:tcPr>
            <w:tcW w:w="3707" w:type="dxa"/>
            <w:gridSpan w:val="2"/>
            <w:tcBorders>
              <w:top w:val="nil"/>
              <w:left w:val="nil"/>
              <w:bottom w:val="single" w:color="000000" w:sz="4" w:space="0"/>
              <w:right w:val="single" w:color="000000" w:sz="4" w:space="0"/>
            </w:tcBorders>
            <w:shd w:val="clear" w:color="auto" w:fill="auto"/>
            <w:noWrap/>
            <w:vAlign w:val="center"/>
          </w:tcPr>
          <w:p w14:paraId="65F9B793">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6,341.40</w:t>
            </w:r>
          </w:p>
        </w:tc>
      </w:tr>
      <w:tr w14:paraId="376BECB1">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F83DEF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CD669CB">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6</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7F12082">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06C7E1C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70" w:type="dxa"/>
            <w:tcBorders>
              <w:top w:val="nil"/>
              <w:left w:val="nil"/>
              <w:bottom w:val="single" w:color="000000" w:sz="4" w:space="0"/>
              <w:right w:val="single" w:color="000000" w:sz="4" w:space="0"/>
            </w:tcBorders>
            <w:shd w:val="clear" w:color="auto" w:fill="auto"/>
            <w:noWrap/>
            <w:vAlign w:val="center"/>
          </w:tcPr>
          <w:p w14:paraId="132980EC">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37</w:t>
            </w:r>
          </w:p>
        </w:tc>
        <w:tc>
          <w:tcPr>
            <w:tcW w:w="3707" w:type="dxa"/>
            <w:gridSpan w:val="2"/>
            <w:tcBorders>
              <w:top w:val="nil"/>
              <w:left w:val="nil"/>
              <w:bottom w:val="single" w:color="000000" w:sz="4" w:space="0"/>
              <w:right w:val="single" w:color="000000" w:sz="4" w:space="0"/>
            </w:tcBorders>
            <w:shd w:val="clear" w:color="auto" w:fill="auto"/>
            <w:noWrap/>
            <w:vAlign w:val="center"/>
          </w:tcPr>
          <w:p w14:paraId="456379E9">
            <w:pPr>
              <w:jc w:val="right"/>
              <w:rPr>
                <w:rFonts w:ascii="仿宋" w:hAnsi="仿宋" w:eastAsia="仿宋" w:cs="宋体"/>
                <w:color w:val="000000"/>
                <w:sz w:val="22"/>
              </w:rPr>
            </w:pPr>
          </w:p>
        </w:tc>
      </w:tr>
      <w:tr w14:paraId="4CCFEF2B">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588833D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4AAF30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7</w:t>
            </w:r>
          </w:p>
        </w:tc>
        <w:tc>
          <w:tcPr>
            <w:tcW w:w="3271" w:type="dxa"/>
            <w:gridSpan w:val="2"/>
            <w:tcBorders>
              <w:top w:val="nil"/>
              <w:left w:val="nil"/>
              <w:bottom w:val="single" w:color="000000" w:sz="4" w:space="0"/>
              <w:right w:val="single" w:color="000000" w:sz="4" w:space="0"/>
            </w:tcBorders>
            <w:shd w:val="clear" w:color="auto" w:fill="auto"/>
            <w:noWrap/>
            <w:vAlign w:val="center"/>
          </w:tcPr>
          <w:p w14:paraId="334C27D8">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2BCE928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0" w:type="dxa"/>
            <w:tcBorders>
              <w:top w:val="nil"/>
              <w:left w:val="nil"/>
              <w:bottom w:val="single" w:color="000000" w:sz="4" w:space="0"/>
              <w:right w:val="single" w:color="000000" w:sz="4" w:space="0"/>
            </w:tcBorders>
            <w:shd w:val="clear" w:color="auto" w:fill="auto"/>
            <w:noWrap/>
            <w:vAlign w:val="center"/>
          </w:tcPr>
          <w:p w14:paraId="4A1711F0">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38</w:t>
            </w:r>
          </w:p>
        </w:tc>
        <w:tc>
          <w:tcPr>
            <w:tcW w:w="3707" w:type="dxa"/>
            <w:gridSpan w:val="2"/>
            <w:tcBorders>
              <w:top w:val="nil"/>
              <w:left w:val="nil"/>
              <w:bottom w:val="single" w:color="000000" w:sz="4" w:space="0"/>
              <w:right w:val="single" w:color="000000" w:sz="4" w:space="0"/>
            </w:tcBorders>
            <w:shd w:val="clear" w:color="auto" w:fill="auto"/>
            <w:noWrap/>
            <w:vAlign w:val="center"/>
          </w:tcPr>
          <w:p w14:paraId="69AFD186">
            <w:pPr>
              <w:jc w:val="right"/>
              <w:rPr>
                <w:rFonts w:ascii="仿宋" w:hAnsi="仿宋" w:eastAsia="仿宋" w:cs="宋体"/>
                <w:color w:val="000000"/>
                <w:sz w:val="22"/>
              </w:rPr>
            </w:pPr>
          </w:p>
        </w:tc>
      </w:tr>
      <w:tr w14:paraId="325990A0">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07700D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2E801C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8</w:t>
            </w:r>
          </w:p>
        </w:tc>
        <w:tc>
          <w:tcPr>
            <w:tcW w:w="3271" w:type="dxa"/>
            <w:gridSpan w:val="2"/>
            <w:tcBorders>
              <w:top w:val="nil"/>
              <w:left w:val="nil"/>
              <w:bottom w:val="single" w:color="000000" w:sz="4" w:space="0"/>
              <w:right w:val="single" w:color="000000" w:sz="4" w:space="0"/>
            </w:tcBorders>
            <w:shd w:val="clear" w:color="auto" w:fill="auto"/>
            <w:noWrap/>
            <w:vAlign w:val="center"/>
          </w:tcPr>
          <w:p w14:paraId="3F065C41">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6E7E483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0" w:type="dxa"/>
            <w:tcBorders>
              <w:top w:val="nil"/>
              <w:left w:val="nil"/>
              <w:bottom w:val="single" w:color="000000" w:sz="4" w:space="0"/>
              <w:right w:val="single" w:color="000000" w:sz="4" w:space="0"/>
            </w:tcBorders>
            <w:shd w:val="clear" w:color="auto" w:fill="auto"/>
            <w:noWrap/>
            <w:vAlign w:val="center"/>
          </w:tcPr>
          <w:p w14:paraId="43CEBDF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39</w:t>
            </w:r>
          </w:p>
        </w:tc>
        <w:tc>
          <w:tcPr>
            <w:tcW w:w="3707" w:type="dxa"/>
            <w:gridSpan w:val="2"/>
            <w:tcBorders>
              <w:top w:val="nil"/>
              <w:left w:val="nil"/>
              <w:bottom w:val="single" w:color="000000" w:sz="4" w:space="0"/>
              <w:right w:val="single" w:color="000000" w:sz="4" w:space="0"/>
            </w:tcBorders>
            <w:shd w:val="clear" w:color="auto" w:fill="auto"/>
            <w:noWrap/>
            <w:vAlign w:val="center"/>
          </w:tcPr>
          <w:p w14:paraId="5B349E4B">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2,116.03</w:t>
            </w:r>
          </w:p>
        </w:tc>
      </w:tr>
      <w:tr w14:paraId="0736ED74">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41752232">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55C4D7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9</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52C2E7F">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5A9F52D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70" w:type="dxa"/>
            <w:tcBorders>
              <w:top w:val="nil"/>
              <w:left w:val="nil"/>
              <w:bottom w:val="single" w:color="000000" w:sz="4" w:space="0"/>
              <w:right w:val="single" w:color="000000" w:sz="4" w:space="0"/>
            </w:tcBorders>
            <w:shd w:val="clear" w:color="auto" w:fill="auto"/>
            <w:noWrap/>
            <w:vAlign w:val="center"/>
          </w:tcPr>
          <w:p w14:paraId="547E1823">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40</w:t>
            </w:r>
          </w:p>
        </w:tc>
        <w:tc>
          <w:tcPr>
            <w:tcW w:w="3707" w:type="dxa"/>
            <w:gridSpan w:val="2"/>
            <w:tcBorders>
              <w:top w:val="nil"/>
              <w:left w:val="nil"/>
              <w:bottom w:val="single" w:color="000000" w:sz="4" w:space="0"/>
              <w:right w:val="single" w:color="000000" w:sz="4" w:space="0"/>
            </w:tcBorders>
            <w:shd w:val="clear" w:color="auto" w:fill="auto"/>
            <w:noWrap/>
            <w:vAlign w:val="center"/>
          </w:tcPr>
          <w:p w14:paraId="7AA04123">
            <w:pPr>
              <w:jc w:val="right"/>
              <w:rPr>
                <w:rFonts w:ascii="仿宋" w:hAnsi="仿宋" w:eastAsia="仿宋" w:cs="宋体"/>
                <w:color w:val="000000"/>
                <w:sz w:val="22"/>
              </w:rPr>
            </w:pPr>
          </w:p>
        </w:tc>
      </w:tr>
      <w:tr w14:paraId="5E10D577">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621142BC">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F55F28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10</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323A3E2">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1AF9DD4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70" w:type="dxa"/>
            <w:tcBorders>
              <w:top w:val="nil"/>
              <w:left w:val="nil"/>
              <w:bottom w:val="single" w:color="000000" w:sz="4" w:space="0"/>
              <w:right w:val="single" w:color="000000" w:sz="4" w:space="0"/>
            </w:tcBorders>
            <w:shd w:val="clear" w:color="auto" w:fill="auto"/>
            <w:noWrap/>
            <w:vAlign w:val="center"/>
          </w:tcPr>
          <w:p w14:paraId="7EC7F5EB">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41</w:t>
            </w:r>
          </w:p>
        </w:tc>
        <w:tc>
          <w:tcPr>
            <w:tcW w:w="3707" w:type="dxa"/>
            <w:gridSpan w:val="2"/>
            <w:tcBorders>
              <w:top w:val="nil"/>
              <w:left w:val="nil"/>
              <w:bottom w:val="single" w:color="000000" w:sz="4" w:space="0"/>
              <w:right w:val="single" w:color="000000" w:sz="4" w:space="0"/>
            </w:tcBorders>
            <w:shd w:val="clear" w:color="auto" w:fill="auto"/>
            <w:noWrap/>
            <w:vAlign w:val="center"/>
          </w:tcPr>
          <w:p w14:paraId="7A14392C">
            <w:pPr>
              <w:jc w:val="right"/>
              <w:rPr>
                <w:rFonts w:ascii="仿宋" w:hAnsi="仿宋" w:eastAsia="仿宋" w:cs="宋体"/>
                <w:color w:val="000000"/>
                <w:sz w:val="22"/>
              </w:rPr>
            </w:pPr>
          </w:p>
        </w:tc>
      </w:tr>
      <w:tr w14:paraId="68952A6D">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10D3641">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FC2A443">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11</w:t>
            </w:r>
          </w:p>
        </w:tc>
        <w:tc>
          <w:tcPr>
            <w:tcW w:w="3271" w:type="dxa"/>
            <w:gridSpan w:val="2"/>
            <w:tcBorders>
              <w:top w:val="nil"/>
              <w:left w:val="nil"/>
              <w:bottom w:val="single" w:color="000000" w:sz="4" w:space="0"/>
              <w:right w:val="single" w:color="000000" w:sz="4" w:space="0"/>
            </w:tcBorders>
            <w:shd w:val="clear" w:color="auto" w:fill="auto"/>
            <w:noWrap/>
            <w:vAlign w:val="center"/>
          </w:tcPr>
          <w:p w14:paraId="3953954F">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44A9361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70" w:type="dxa"/>
            <w:tcBorders>
              <w:top w:val="nil"/>
              <w:left w:val="nil"/>
              <w:bottom w:val="single" w:color="000000" w:sz="4" w:space="0"/>
              <w:right w:val="single" w:color="000000" w:sz="4" w:space="0"/>
            </w:tcBorders>
            <w:shd w:val="clear" w:color="auto" w:fill="auto"/>
            <w:noWrap/>
            <w:vAlign w:val="center"/>
          </w:tcPr>
          <w:p w14:paraId="057C620D">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42</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71F4EB6">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28,209.51</w:t>
            </w:r>
          </w:p>
        </w:tc>
      </w:tr>
      <w:tr w14:paraId="150B2184">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054EB1D5">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B07E98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12</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4E70C26">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6D705E2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70" w:type="dxa"/>
            <w:tcBorders>
              <w:top w:val="nil"/>
              <w:left w:val="nil"/>
              <w:bottom w:val="single" w:color="000000" w:sz="4" w:space="0"/>
              <w:right w:val="single" w:color="000000" w:sz="4" w:space="0"/>
            </w:tcBorders>
            <w:shd w:val="clear" w:color="auto" w:fill="auto"/>
            <w:noWrap/>
            <w:vAlign w:val="center"/>
          </w:tcPr>
          <w:p w14:paraId="5D2CD95E">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43</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11F355A">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804.05</w:t>
            </w:r>
          </w:p>
        </w:tc>
      </w:tr>
      <w:tr w14:paraId="54673FFF">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937AE9C">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1A010C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13</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1F6F6EE">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0F18C7F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70" w:type="dxa"/>
            <w:tcBorders>
              <w:top w:val="nil"/>
              <w:left w:val="nil"/>
              <w:bottom w:val="single" w:color="000000" w:sz="4" w:space="0"/>
              <w:right w:val="single" w:color="000000" w:sz="4" w:space="0"/>
            </w:tcBorders>
            <w:shd w:val="clear" w:color="auto" w:fill="auto"/>
            <w:noWrap/>
            <w:vAlign w:val="center"/>
          </w:tcPr>
          <w:p w14:paraId="758C61D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44</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B9EC9DC">
            <w:pPr>
              <w:jc w:val="right"/>
              <w:rPr>
                <w:rFonts w:ascii="仿宋" w:hAnsi="仿宋" w:eastAsia="仿宋" w:cs="宋体"/>
                <w:color w:val="000000"/>
                <w:sz w:val="22"/>
              </w:rPr>
            </w:pPr>
          </w:p>
        </w:tc>
      </w:tr>
      <w:tr w14:paraId="4FD8F4DC">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4AD09C9">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F3A36E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14</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CBE99DF">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0080FCC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0" w:type="dxa"/>
            <w:tcBorders>
              <w:top w:val="nil"/>
              <w:left w:val="nil"/>
              <w:bottom w:val="single" w:color="000000" w:sz="4" w:space="0"/>
              <w:right w:val="single" w:color="000000" w:sz="4" w:space="0"/>
            </w:tcBorders>
            <w:shd w:val="clear" w:color="auto" w:fill="auto"/>
            <w:noWrap/>
            <w:vAlign w:val="center"/>
          </w:tcPr>
          <w:p w14:paraId="7E50BD4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45</w:t>
            </w:r>
          </w:p>
        </w:tc>
        <w:tc>
          <w:tcPr>
            <w:tcW w:w="3707" w:type="dxa"/>
            <w:gridSpan w:val="2"/>
            <w:tcBorders>
              <w:top w:val="nil"/>
              <w:left w:val="nil"/>
              <w:bottom w:val="single" w:color="000000" w:sz="4" w:space="0"/>
              <w:right w:val="single" w:color="000000" w:sz="4" w:space="0"/>
            </w:tcBorders>
            <w:shd w:val="clear" w:color="auto" w:fill="auto"/>
            <w:noWrap/>
            <w:vAlign w:val="center"/>
          </w:tcPr>
          <w:p w14:paraId="5B9B9F96">
            <w:pPr>
              <w:jc w:val="right"/>
              <w:rPr>
                <w:rFonts w:ascii="仿宋" w:hAnsi="仿宋" w:eastAsia="仿宋" w:cs="宋体"/>
                <w:color w:val="000000"/>
                <w:sz w:val="22"/>
              </w:rPr>
            </w:pPr>
          </w:p>
        </w:tc>
      </w:tr>
      <w:tr w14:paraId="43B5BEA0">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18E3D354">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3ACA38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15</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E6A616E">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05EF29B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0" w:type="dxa"/>
            <w:tcBorders>
              <w:top w:val="nil"/>
              <w:left w:val="nil"/>
              <w:bottom w:val="single" w:color="000000" w:sz="4" w:space="0"/>
              <w:right w:val="single" w:color="000000" w:sz="4" w:space="0"/>
            </w:tcBorders>
            <w:shd w:val="clear" w:color="auto" w:fill="auto"/>
            <w:noWrap/>
            <w:vAlign w:val="center"/>
          </w:tcPr>
          <w:p w14:paraId="1BE6977B">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46</w:t>
            </w:r>
          </w:p>
        </w:tc>
        <w:tc>
          <w:tcPr>
            <w:tcW w:w="3707" w:type="dxa"/>
            <w:gridSpan w:val="2"/>
            <w:tcBorders>
              <w:top w:val="nil"/>
              <w:left w:val="nil"/>
              <w:bottom w:val="single" w:color="000000" w:sz="4" w:space="0"/>
              <w:right w:val="single" w:color="000000" w:sz="4" w:space="0"/>
            </w:tcBorders>
            <w:shd w:val="clear" w:color="auto" w:fill="auto"/>
            <w:noWrap/>
            <w:vAlign w:val="center"/>
          </w:tcPr>
          <w:p w14:paraId="0D13C97C">
            <w:pPr>
              <w:jc w:val="right"/>
              <w:rPr>
                <w:rFonts w:ascii="仿宋" w:hAnsi="仿宋" w:eastAsia="仿宋" w:cs="宋体"/>
                <w:color w:val="000000"/>
                <w:sz w:val="22"/>
              </w:rPr>
            </w:pPr>
          </w:p>
        </w:tc>
      </w:tr>
      <w:tr w14:paraId="5E7972F6">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6295D7D0">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43B325C">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16</w:t>
            </w:r>
          </w:p>
        </w:tc>
        <w:tc>
          <w:tcPr>
            <w:tcW w:w="3271" w:type="dxa"/>
            <w:gridSpan w:val="2"/>
            <w:tcBorders>
              <w:top w:val="nil"/>
              <w:left w:val="nil"/>
              <w:bottom w:val="single" w:color="000000" w:sz="4" w:space="0"/>
              <w:right w:val="single" w:color="000000" w:sz="4" w:space="0"/>
            </w:tcBorders>
            <w:shd w:val="clear" w:color="auto" w:fill="auto"/>
            <w:noWrap/>
            <w:vAlign w:val="center"/>
          </w:tcPr>
          <w:p w14:paraId="5D309B30">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41DC9F6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70" w:type="dxa"/>
            <w:tcBorders>
              <w:top w:val="nil"/>
              <w:left w:val="nil"/>
              <w:bottom w:val="single" w:color="000000" w:sz="4" w:space="0"/>
              <w:right w:val="single" w:color="000000" w:sz="4" w:space="0"/>
            </w:tcBorders>
            <w:shd w:val="clear" w:color="auto" w:fill="auto"/>
            <w:noWrap/>
            <w:vAlign w:val="center"/>
          </w:tcPr>
          <w:p w14:paraId="3B311CA3">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47</w:t>
            </w:r>
          </w:p>
        </w:tc>
        <w:tc>
          <w:tcPr>
            <w:tcW w:w="3707" w:type="dxa"/>
            <w:gridSpan w:val="2"/>
            <w:tcBorders>
              <w:top w:val="nil"/>
              <w:left w:val="nil"/>
              <w:bottom w:val="single" w:color="000000" w:sz="4" w:space="0"/>
              <w:right w:val="single" w:color="000000" w:sz="4" w:space="0"/>
            </w:tcBorders>
            <w:shd w:val="clear" w:color="auto" w:fill="auto"/>
            <w:noWrap/>
            <w:vAlign w:val="center"/>
          </w:tcPr>
          <w:p w14:paraId="5AF7781D">
            <w:pPr>
              <w:jc w:val="right"/>
              <w:rPr>
                <w:rFonts w:ascii="仿宋" w:hAnsi="仿宋" w:eastAsia="仿宋" w:cs="宋体"/>
                <w:color w:val="000000"/>
                <w:sz w:val="22"/>
              </w:rPr>
            </w:pPr>
          </w:p>
        </w:tc>
      </w:tr>
      <w:tr w14:paraId="3EB1F553">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17D45D84">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C570D8E">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17</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0931FA8">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58A9BB8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0" w:type="dxa"/>
            <w:tcBorders>
              <w:top w:val="nil"/>
              <w:left w:val="nil"/>
              <w:bottom w:val="single" w:color="000000" w:sz="4" w:space="0"/>
              <w:right w:val="single" w:color="000000" w:sz="4" w:space="0"/>
            </w:tcBorders>
            <w:shd w:val="clear" w:color="auto" w:fill="auto"/>
            <w:noWrap/>
            <w:vAlign w:val="center"/>
          </w:tcPr>
          <w:p w14:paraId="6EDD44B1">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48</w:t>
            </w:r>
          </w:p>
        </w:tc>
        <w:tc>
          <w:tcPr>
            <w:tcW w:w="3707" w:type="dxa"/>
            <w:gridSpan w:val="2"/>
            <w:tcBorders>
              <w:top w:val="nil"/>
              <w:left w:val="nil"/>
              <w:bottom w:val="single" w:color="000000" w:sz="4" w:space="0"/>
              <w:right w:val="single" w:color="000000" w:sz="4" w:space="0"/>
            </w:tcBorders>
            <w:shd w:val="clear" w:color="auto" w:fill="auto"/>
            <w:noWrap/>
            <w:vAlign w:val="center"/>
          </w:tcPr>
          <w:p w14:paraId="638AF5A5">
            <w:pPr>
              <w:jc w:val="right"/>
              <w:rPr>
                <w:rFonts w:ascii="仿宋" w:hAnsi="仿宋" w:eastAsia="仿宋" w:cs="宋体"/>
                <w:color w:val="000000"/>
                <w:sz w:val="22"/>
              </w:rPr>
            </w:pPr>
          </w:p>
        </w:tc>
      </w:tr>
      <w:tr w14:paraId="58FC8C6F">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5A31A0A9">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6AA876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18</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754DC35">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71C9B11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0" w:type="dxa"/>
            <w:tcBorders>
              <w:top w:val="nil"/>
              <w:left w:val="nil"/>
              <w:bottom w:val="single" w:color="000000" w:sz="4" w:space="0"/>
              <w:right w:val="single" w:color="000000" w:sz="4" w:space="0"/>
            </w:tcBorders>
            <w:shd w:val="clear" w:color="auto" w:fill="auto"/>
            <w:noWrap/>
            <w:vAlign w:val="center"/>
          </w:tcPr>
          <w:p w14:paraId="5FBF96F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49</w:t>
            </w:r>
          </w:p>
        </w:tc>
        <w:tc>
          <w:tcPr>
            <w:tcW w:w="3707" w:type="dxa"/>
            <w:gridSpan w:val="2"/>
            <w:tcBorders>
              <w:top w:val="nil"/>
              <w:left w:val="nil"/>
              <w:bottom w:val="single" w:color="000000" w:sz="4" w:space="0"/>
              <w:right w:val="single" w:color="000000" w:sz="4" w:space="0"/>
            </w:tcBorders>
            <w:shd w:val="clear" w:color="auto" w:fill="auto"/>
            <w:noWrap/>
            <w:vAlign w:val="center"/>
          </w:tcPr>
          <w:p w14:paraId="45D2177E">
            <w:pPr>
              <w:jc w:val="right"/>
              <w:rPr>
                <w:rFonts w:ascii="仿宋" w:hAnsi="仿宋" w:eastAsia="仿宋" w:cs="宋体"/>
                <w:color w:val="000000"/>
                <w:sz w:val="22"/>
              </w:rPr>
            </w:pPr>
          </w:p>
        </w:tc>
      </w:tr>
      <w:tr w14:paraId="576D80A5">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A464FDD">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7C7A0A8">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19</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9531948">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74F7AE5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70" w:type="dxa"/>
            <w:tcBorders>
              <w:top w:val="nil"/>
              <w:left w:val="nil"/>
              <w:bottom w:val="single" w:color="000000" w:sz="4" w:space="0"/>
              <w:right w:val="single" w:color="000000" w:sz="4" w:space="0"/>
            </w:tcBorders>
            <w:shd w:val="clear" w:color="auto" w:fill="auto"/>
            <w:noWrap/>
            <w:vAlign w:val="center"/>
          </w:tcPr>
          <w:p w14:paraId="6D36D6D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50</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331D2CD">
            <w:pPr>
              <w:jc w:val="right"/>
              <w:rPr>
                <w:rFonts w:ascii="仿宋" w:hAnsi="仿宋" w:eastAsia="仿宋" w:cs="宋体"/>
                <w:color w:val="000000"/>
                <w:sz w:val="22"/>
              </w:rPr>
            </w:pPr>
          </w:p>
        </w:tc>
      </w:tr>
      <w:tr w14:paraId="6ED7C55A">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F156D80">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3B6AD1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20</w:t>
            </w:r>
          </w:p>
        </w:tc>
        <w:tc>
          <w:tcPr>
            <w:tcW w:w="3271" w:type="dxa"/>
            <w:gridSpan w:val="2"/>
            <w:tcBorders>
              <w:top w:val="nil"/>
              <w:left w:val="nil"/>
              <w:bottom w:val="single" w:color="000000" w:sz="4" w:space="0"/>
              <w:right w:val="single" w:color="000000" w:sz="4" w:space="0"/>
            </w:tcBorders>
            <w:shd w:val="clear" w:color="auto" w:fill="auto"/>
            <w:noWrap/>
            <w:vAlign w:val="center"/>
          </w:tcPr>
          <w:p w14:paraId="44417945">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0C5242E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0" w:type="dxa"/>
            <w:tcBorders>
              <w:top w:val="nil"/>
              <w:left w:val="nil"/>
              <w:bottom w:val="single" w:color="000000" w:sz="4" w:space="0"/>
              <w:right w:val="single" w:color="000000" w:sz="4" w:space="0"/>
            </w:tcBorders>
            <w:shd w:val="clear" w:color="auto" w:fill="auto"/>
            <w:noWrap/>
            <w:vAlign w:val="center"/>
          </w:tcPr>
          <w:p w14:paraId="239CE4C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51</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32D87F8">
            <w:pPr>
              <w:jc w:val="right"/>
              <w:rPr>
                <w:rFonts w:ascii="仿宋" w:hAnsi="仿宋" w:eastAsia="仿宋" w:cs="宋体"/>
                <w:color w:val="000000"/>
                <w:sz w:val="22"/>
              </w:rPr>
            </w:pPr>
          </w:p>
        </w:tc>
      </w:tr>
      <w:tr w14:paraId="38ECC998">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6FD9CB89">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14BC5E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21</w:t>
            </w:r>
          </w:p>
        </w:tc>
        <w:tc>
          <w:tcPr>
            <w:tcW w:w="3271" w:type="dxa"/>
            <w:gridSpan w:val="2"/>
            <w:tcBorders>
              <w:top w:val="nil"/>
              <w:left w:val="nil"/>
              <w:bottom w:val="single" w:color="000000" w:sz="4" w:space="0"/>
              <w:right w:val="single" w:color="000000" w:sz="4" w:space="0"/>
            </w:tcBorders>
            <w:shd w:val="clear" w:color="auto" w:fill="auto"/>
            <w:noWrap/>
            <w:vAlign w:val="center"/>
          </w:tcPr>
          <w:p w14:paraId="1BD1A649">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4F92B94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0" w:type="dxa"/>
            <w:tcBorders>
              <w:top w:val="nil"/>
              <w:left w:val="nil"/>
              <w:bottom w:val="single" w:color="000000" w:sz="4" w:space="0"/>
              <w:right w:val="single" w:color="000000" w:sz="4" w:space="0"/>
            </w:tcBorders>
            <w:shd w:val="clear" w:color="auto" w:fill="auto"/>
            <w:noWrap/>
            <w:vAlign w:val="center"/>
          </w:tcPr>
          <w:p w14:paraId="5C97025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52</w:t>
            </w:r>
          </w:p>
        </w:tc>
        <w:tc>
          <w:tcPr>
            <w:tcW w:w="3707" w:type="dxa"/>
            <w:gridSpan w:val="2"/>
            <w:tcBorders>
              <w:top w:val="nil"/>
              <w:left w:val="nil"/>
              <w:bottom w:val="single" w:color="000000" w:sz="4" w:space="0"/>
              <w:right w:val="single" w:color="000000" w:sz="4" w:space="0"/>
            </w:tcBorders>
            <w:shd w:val="clear" w:color="auto" w:fill="auto"/>
            <w:noWrap/>
            <w:vAlign w:val="center"/>
          </w:tcPr>
          <w:p w14:paraId="5C8C9666">
            <w:pPr>
              <w:jc w:val="right"/>
              <w:rPr>
                <w:rFonts w:ascii="仿宋" w:hAnsi="仿宋" w:eastAsia="仿宋" w:cs="宋体"/>
                <w:color w:val="000000"/>
                <w:sz w:val="22"/>
              </w:rPr>
            </w:pPr>
          </w:p>
        </w:tc>
      </w:tr>
      <w:tr w14:paraId="773D981B">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231EBCF5">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F1CA03D">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22</w:t>
            </w:r>
          </w:p>
        </w:tc>
        <w:tc>
          <w:tcPr>
            <w:tcW w:w="3271" w:type="dxa"/>
            <w:gridSpan w:val="2"/>
            <w:tcBorders>
              <w:top w:val="nil"/>
              <w:left w:val="nil"/>
              <w:bottom w:val="single" w:color="000000" w:sz="4" w:space="0"/>
              <w:right w:val="single" w:color="000000" w:sz="4" w:space="0"/>
            </w:tcBorders>
            <w:shd w:val="clear" w:color="auto" w:fill="auto"/>
            <w:noWrap/>
            <w:vAlign w:val="center"/>
          </w:tcPr>
          <w:p w14:paraId="434F3DCF">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5B13160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0" w:type="dxa"/>
            <w:tcBorders>
              <w:top w:val="nil"/>
              <w:left w:val="nil"/>
              <w:bottom w:val="single" w:color="000000" w:sz="4" w:space="0"/>
              <w:right w:val="single" w:color="000000" w:sz="4" w:space="0"/>
            </w:tcBorders>
            <w:shd w:val="clear" w:color="auto" w:fill="auto"/>
            <w:noWrap/>
            <w:vAlign w:val="center"/>
          </w:tcPr>
          <w:p w14:paraId="4FAEC28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53</w:t>
            </w:r>
          </w:p>
        </w:tc>
        <w:tc>
          <w:tcPr>
            <w:tcW w:w="3707" w:type="dxa"/>
            <w:gridSpan w:val="2"/>
            <w:tcBorders>
              <w:top w:val="nil"/>
              <w:left w:val="nil"/>
              <w:bottom w:val="single" w:color="000000" w:sz="4" w:space="0"/>
              <w:right w:val="single" w:color="000000" w:sz="4" w:space="0"/>
            </w:tcBorders>
            <w:shd w:val="clear" w:color="auto" w:fill="auto"/>
            <w:noWrap/>
            <w:vAlign w:val="center"/>
          </w:tcPr>
          <w:p w14:paraId="4C7CAADD">
            <w:pPr>
              <w:jc w:val="right"/>
              <w:rPr>
                <w:rFonts w:ascii="仿宋" w:hAnsi="仿宋" w:eastAsia="仿宋" w:cs="宋体"/>
                <w:color w:val="000000"/>
                <w:sz w:val="22"/>
              </w:rPr>
            </w:pPr>
          </w:p>
        </w:tc>
      </w:tr>
      <w:tr w14:paraId="68D269E4">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0D49E39">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0CB3E1E">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23</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ADFEA8D">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488C8AD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70" w:type="dxa"/>
            <w:tcBorders>
              <w:top w:val="nil"/>
              <w:left w:val="nil"/>
              <w:bottom w:val="single" w:color="000000" w:sz="4" w:space="0"/>
              <w:right w:val="single" w:color="000000" w:sz="4" w:space="0"/>
            </w:tcBorders>
            <w:shd w:val="clear" w:color="auto" w:fill="auto"/>
            <w:noWrap/>
            <w:vAlign w:val="center"/>
          </w:tcPr>
          <w:p w14:paraId="5AEE585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54</w:t>
            </w:r>
          </w:p>
        </w:tc>
        <w:tc>
          <w:tcPr>
            <w:tcW w:w="3707" w:type="dxa"/>
            <w:gridSpan w:val="2"/>
            <w:tcBorders>
              <w:top w:val="nil"/>
              <w:left w:val="nil"/>
              <w:bottom w:val="single" w:color="000000" w:sz="4" w:space="0"/>
              <w:right w:val="single" w:color="000000" w:sz="4" w:space="0"/>
            </w:tcBorders>
            <w:shd w:val="clear" w:color="auto" w:fill="auto"/>
            <w:noWrap/>
            <w:vAlign w:val="center"/>
          </w:tcPr>
          <w:p w14:paraId="2B4D6FC0">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r>
      <w:tr w14:paraId="2A5A907D">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27D88948">
            <w:pPr>
              <w:jc w:val="center"/>
              <w:rPr>
                <w:rFonts w:ascii="仿宋" w:hAnsi="仿宋" w:eastAsia="仿宋" w:cs="宋体"/>
                <w:b/>
                <w:bCs/>
                <w:color w:val="000000"/>
                <w:sz w:val="20"/>
                <w:szCs w:val="20"/>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93D89E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24</w:t>
            </w:r>
          </w:p>
        </w:tc>
        <w:tc>
          <w:tcPr>
            <w:tcW w:w="3271" w:type="dxa"/>
            <w:gridSpan w:val="2"/>
            <w:tcBorders>
              <w:top w:val="nil"/>
              <w:left w:val="nil"/>
              <w:bottom w:val="single" w:color="000000" w:sz="4" w:space="0"/>
              <w:right w:val="single" w:color="000000" w:sz="4" w:space="0"/>
            </w:tcBorders>
            <w:shd w:val="clear" w:color="auto" w:fill="auto"/>
            <w:noWrap/>
            <w:vAlign w:val="center"/>
          </w:tcPr>
          <w:p w14:paraId="7BF60950">
            <w:pPr>
              <w:jc w:val="right"/>
              <w:rPr>
                <w:rFonts w:ascii="仿宋" w:hAnsi="仿宋" w:eastAsia="仿宋" w:cs="宋体"/>
                <w:color w:val="000000"/>
                <w:sz w:val="20"/>
                <w:szCs w:val="20"/>
              </w:rPr>
            </w:pPr>
          </w:p>
        </w:tc>
        <w:tc>
          <w:tcPr>
            <w:tcW w:w="3516" w:type="dxa"/>
            <w:tcBorders>
              <w:top w:val="nil"/>
              <w:left w:val="nil"/>
              <w:bottom w:val="single" w:color="000000" w:sz="4" w:space="0"/>
              <w:right w:val="single" w:color="000000" w:sz="4" w:space="0"/>
            </w:tcBorders>
            <w:shd w:val="clear" w:color="auto" w:fill="auto"/>
            <w:noWrap/>
            <w:vAlign w:val="center"/>
          </w:tcPr>
          <w:p w14:paraId="6CC345A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0" w:type="dxa"/>
            <w:tcBorders>
              <w:top w:val="nil"/>
              <w:left w:val="nil"/>
              <w:bottom w:val="single" w:color="000000" w:sz="4" w:space="0"/>
              <w:right w:val="single" w:color="000000" w:sz="4" w:space="0"/>
            </w:tcBorders>
            <w:shd w:val="clear" w:color="auto" w:fill="auto"/>
            <w:noWrap/>
            <w:vAlign w:val="center"/>
          </w:tcPr>
          <w:p w14:paraId="7F8990E3">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55</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FB5A198">
            <w:pPr>
              <w:jc w:val="right"/>
              <w:rPr>
                <w:rFonts w:ascii="仿宋" w:hAnsi="仿宋" w:eastAsia="仿宋" w:cs="宋体"/>
                <w:color w:val="000000"/>
                <w:sz w:val="22"/>
              </w:rPr>
            </w:pPr>
          </w:p>
        </w:tc>
      </w:tr>
      <w:tr w14:paraId="4FEA341C">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0D77022C">
            <w:pPr>
              <w:jc w:val="left"/>
              <w:rPr>
                <w:rFonts w:ascii="仿宋" w:hAnsi="仿宋" w:eastAsia="仿宋" w:cs="宋体"/>
                <w:color w:val="000000"/>
                <w:sz w:val="20"/>
                <w:szCs w:val="20"/>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057309F">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25</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E24D4C2">
            <w:pPr>
              <w:jc w:val="right"/>
              <w:rPr>
                <w:rFonts w:ascii="仿宋" w:hAnsi="仿宋" w:eastAsia="仿宋" w:cs="宋体"/>
                <w:color w:val="000000"/>
                <w:sz w:val="20"/>
                <w:szCs w:val="20"/>
              </w:rPr>
            </w:pPr>
          </w:p>
        </w:tc>
        <w:tc>
          <w:tcPr>
            <w:tcW w:w="3516" w:type="dxa"/>
            <w:tcBorders>
              <w:top w:val="nil"/>
              <w:left w:val="nil"/>
              <w:bottom w:val="single" w:color="000000" w:sz="4" w:space="0"/>
              <w:right w:val="single" w:color="000000" w:sz="4" w:space="0"/>
            </w:tcBorders>
            <w:shd w:val="clear" w:color="auto" w:fill="auto"/>
            <w:noWrap/>
            <w:vAlign w:val="center"/>
          </w:tcPr>
          <w:p w14:paraId="2261D01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0" w:type="dxa"/>
            <w:tcBorders>
              <w:top w:val="nil"/>
              <w:left w:val="nil"/>
              <w:bottom w:val="single" w:color="000000" w:sz="4" w:space="0"/>
              <w:right w:val="single" w:color="000000" w:sz="4" w:space="0"/>
            </w:tcBorders>
            <w:shd w:val="clear" w:color="auto" w:fill="auto"/>
            <w:noWrap/>
            <w:vAlign w:val="center"/>
          </w:tcPr>
          <w:p w14:paraId="40F617D1">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56</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71339C4">
            <w:pPr>
              <w:jc w:val="right"/>
              <w:rPr>
                <w:rFonts w:ascii="仿宋" w:hAnsi="仿宋" w:eastAsia="仿宋" w:cs="宋体"/>
                <w:color w:val="000000"/>
                <w:sz w:val="22"/>
              </w:rPr>
            </w:pPr>
          </w:p>
        </w:tc>
      </w:tr>
      <w:tr w14:paraId="715A913A">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0F4CAA7D">
            <w:pPr>
              <w:jc w:val="left"/>
              <w:rPr>
                <w:rFonts w:ascii="仿宋" w:hAnsi="仿宋" w:eastAsia="仿宋" w:cs="宋体"/>
                <w:color w:val="000000"/>
                <w:sz w:val="20"/>
                <w:szCs w:val="20"/>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1495581">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26</w:t>
            </w:r>
          </w:p>
        </w:tc>
        <w:tc>
          <w:tcPr>
            <w:tcW w:w="3271" w:type="dxa"/>
            <w:gridSpan w:val="2"/>
            <w:tcBorders>
              <w:top w:val="nil"/>
              <w:left w:val="nil"/>
              <w:bottom w:val="single" w:color="000000" w:sz="4" w:space="0"/>
              <w:right w:val="single" w:color="000000" w:sz="4" w:space="0"/>
            </w:tcBorders>
            <w:shd w:val="clear" w:color="auto" w:fill="auto"/>
            <w:noWrap/>
            <w:vAlign w:val="center"/>
          </w:tcPr>
          <w:p w14:paraId="01CCAC14">
            <w:pPr>
              <w:jc w:val="right"/>
              <w:rPr>
                <w:rFonts w:ascii="仿宋" w:hAnsi="仿宋" w:eastAsia="仿宋" w:cs="宋体"/>
                <w:color w:val="000000"/>
                <w:sz w:val="20"/>
                <w:szCs w:val="20"/>
              </w:rPr>
            </w:pPr>
          </w:p>
        </w:tc>
        <w:tc>
          <w:tcPr>
            <w:tcW w:w="3516" w:type="dxa"/>
            <w:tcBorders>
              <w:top w:val="nil"/>
              <w:left w:val="nil"/>
              <w:bottom w:val="single" w:color="000000" w:sz="4" w:space="0"/>
              <w:right w:val="single" w:color="000000" w:sz="4" w:space="0"/>
            </w:tcBorders>
            <w:shd w:val="clear" w:color="auto" w:fill="auto"/>
            <w:noWrap/>
            <w:vAlign w:val="center"/>
          </w:tcPr>
          <w:p w14:paraId="2699FD3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0" w:type="dxa"/>
            <w:tcBorders>
              <w:top w:val="nil"/>
              <w:left w:val="nil"/>
              <w:bottom w:val="single" w:color="000000" w:sz="4" w:space="0"/>
              <w:right w:val="single" w:color="000000" w:sz="4" w:space="0"/>
            </w:tcBorders>
            <w:shd w:val="clear" w:color="auto" w:fill="auto"/>
            <w:noWrap/>
            <w:vAlign w:val="center"/>
          </w:tcPr>
          <w:p w14:paraId="515DAF8F">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57</w:t>
            </w:r>
          </w:p>
        </w:tc>
        <w:tc>
          <w:tcPr>
            <w:tcW w:w="3707" w:type="dxa"/>
            <w:gridSpan w:val="2"/>
            <w:tcBorders>
              <w:top w:val="nil"/>
              <w:left w:val="nil"/>
              <w:bottom w:val="single" w:color="000000" w:sz="4" w:space="0"/>
              <w:right w:val="single" w:color="000000" w:sz="4" w:space="0"/>
            </w:tcBorders>
            <w:shd w:val="clear" w:color="auto" w:fill="auto"/>
            <w:noWrap/>
            <w:vAlign w:val="center"/>
          </w:tcPr>
          <w:p w14:paraId="18B0844C">
            <w:pPr>
              <w:jc w:val="right"/>
              <w:rPr>
                <w:rFonts w:ascii="仿宋" w:hAnsi="仿宋" w:eastAsia="仿宋" w:cs="宋体"/>
                <w:color w:val="000000"/>
                <w:sz w:val="22"/>
              </w:rPr>
            </w:pPr>
          </w:p>
        </w:tc>
      </w:tr>
      <w:tr w14:paraId="7C1D2DFA">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BAFDC30">
            <w:pPr>
              <w:keepNext w:val="0"/>
              <w:keepLines w:val="0"/>
              <w:widowControl/>
              <w:suppressLineNumbers w:val="0"/>
              <w:jc w:val="center"/>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1BDD19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27</w:t>
            </w:r>
          </w:p>
        </w:tc>
        <w:tc>
          <w:tcPr>
            <w:tcW w:w="3271" w:type="dxa"/>
            <w:gridSpan w:val="2"/>
            <w:tcBorders>
              <w:top w:val="nil"/>
              <w:left w:val="nil"/>
              <w:bottom w:val="single" w:color="000000" w:sz="4" w:space="0"/>
              <w:right w:val="single" w:color="000000" w:sz="4" w:space="0"/>
            </w:tcBorders>
            <w:shd w:val="clear" w:color="auto" w:fill="auto"/>
            <w:noWrap/>
            <w:vAlign w:val="center"/>
          </w:tcPr>
          <w:p w14:paraId="4C126211">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45,758.69</w:t>
            </w:r>
          </w:p>
        </w:tc>
        <w:tc>
          <w:tcPr>
            <w:tcW w:w="3516" w:type="dxa"/>
            <w:tcBorders>
              <w:top w:val="nil"/>
              <w:left w:val="nil"/>
              <w:bottom w:val="single" w:color="000000" w:sz="4" w:space="0"/>
              <w:right w:val="single" w:color="000000" w:sz="4" w:space="0"/>
            </w:tcBorders>
            <w:shd w:val="clear" w:color="auto" w:fill="auto"/>
            <w:noWrap/>
            <w:vAlign w:val="center"/>
          </w:tcPr>
          <w:p w14:paraId="22C45D6F">
            <w:pPr>
              <w:keepNext w:val="0"/>
              <w:keepLines w:val="0"/>
              <w:widowControl/>
              <w:suppressLineNumbers w:val="0"/>
              <w:jc w:val="center"/>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0" w:type="dxa"/>
            <w:tcBorders>
              <w:top w:val="nil"/>
              <w:left w:val="nil"/>
              <w:bottom w:val="single" w:color="000000" w:sz="4" w:space="0"/>
              <w:right w:val="single" w:color="000000" w:sz="4" w:space="0"/>
            </w:tcBorders>
            <w:shd w:val="clear" w:color="auto" w:fill="auto"/>
            <w:noWrap/>
            <w:vAlign w:val="center"/>
          </w:tcPr>
          <w:p w14:paraId="0B6302F1">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58</w:t>
            </w:r>
          </w:p>
        </w:tc>
        <w:tc>
          <w:tcPr>
            <w:tcW w:w="3707" w:type="dxa"/>
            <w:gridSpan w:val="2"/>
            <w:tcBorders>
              <w:top w:val="nil"/>
              <w:left w:val="nil"/>
              <w:bottom w:val="single" w:color="000000" w:sz="4" w:space="0"/>
              <w:right w:val="single" w:color="000000" w:sz="4" w:space="0"/>
            </w:tcBorders>
            <w:shd w:val="clear" w:color="auto" w:fill="auto"/>
            <w:noWrap/>
            <w:vAlign w:val="center"/>
          </w:tcPr>
          <w:p w14:paraId="6B6D6DCE">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45,758.69</w:t>
            </w:r>
          </w:p>
        </w:tc>
      </w:tr>
      <w:tr w14:paraId="1857E90C">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656BF8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E67762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28</w:t>
            </w:r>
          </w:p>
        </w:tc>
        <w:tc>
          <w:tcPr>
            <w:tcW w:w="3271" w:type="dxa"/>
            <w:gridSpan w:val="2"/>
            <w:tcBorders>
              <w:top w:val="nil"/>
              <w:left w:val="nil"/>
              <w:bottom w:val="single" w:color="000000" w:sz="4" w:space="0"/>
              <w:right w:val="single" w:color="000000" w:sz="4" w:space="0"/>
            </w:tcBorders>
            <w:shd w:val="clear" w:color="auto" w:fill="auto"/>
            <w:noWrap/>
            <w:vAlign w:val="center"/>
          </w:tcPr>
          <w:p w14:paraId="4EC4C799">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559DCFC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结余分配</w:t>
            </w:r>
          </w:p>
        </w:tc>
        <w:tc>
          <w:tcPr>
            <w:tcW w:w="670" w:type="dxa"/>
            <w:tcBorders>
              <w:top w:val="nil"/>
              <w:left w:val="nil"/>
              <w:bottom w:val="single" w:color="000000" w:sz="4" w:space="0"/>
              <w:right w:val="single" w:color="000000" w:sz="4" w:space="0"/>
            </w:tcBorders>
            <w:shd w:val="clear" w:color="auto" w:fill="auto"/>
            <w:noWrap/>
            <w:vAlign w:val="center"/>
          </w:tcPr>
          <w:p w14:paraId="13DF6BE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59</w:t>
            </w:r>
          </w:p>
        </w:tc>
        <w:tc>
          <w:tcPr>
            <w:tcW w:w="3707" w:type="dxa"/>
            <w:gridSpan w:val="2"/>
            <w:tcBorders>
              <w:top w:val="nil"/>
              <w:left w:val="nil"/>
              <w:bottom w:val="single" w:color="000000" w:sz="4" w:space="0"/>
              <w:right w:val="single" w:color="000000" w:sz="4" w:space="0"/>
            </w:tcBorders>
            <w:shd w:val="clear" w:color="auto" w:fill="auto"/>
            <w:noWrap/>
            <w:vAlign w:val="center"/>
          </w:tcPr>
          <w:p w14:paraId="49923324">
            <w:pPr>
              <w:jc w:val="right"/>
              <w:rPr>
                <w:rFonts w:ascii="仿宋" w:hAnsi="仿宋" w:eastAsia="仿宋" w:cs="宋体"/>
                <w:color w:val="000000"/>
                <w:sz w:val="22"/>
              </w:rPr>
            </w:pPr>
          </w:p>
        </w:tc>
      </w:tr>
      <w:tr w14:paraId="56EE1B4B">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30A4BD4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9B3123F">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29</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7374A8D">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auto"/>
            <w:noWrap/>
            <w:vAlign w:val="center"/>
          </w:tcPr>
          <w:p w14:paraId="1ABD06A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670" w:type="dxa"/>
            <w:tcBorders>
              <w:top w:val="nil"/>
              <w:left w:val="nil"/>
              <w:bottom w:val="single" w:color="000000" w:sz="4" w:space="0"/>
              <w:right w:val="single" w:color="000000" w:sz="4" w:space="0"/>
            </w:tcBorders>
            <w:shd w:val="clear" w:color="auto" w:fill="auto"/>
            <w:noWrap/>
            <w:vAlign w:val="center"/>
          </w:tcPr>
          <w:p w14:paraId="4C79D31C">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60</w:t>
            </w:r>
          </w:p>
        </w:tc>
        <w:tc>
          <w:tcPr>
            <w:tcW w:w="3707" w:type="dxa"/>
            <w:gridSpan w:val="2"/>
            <w:tcBorders>
              <w:top w:val="nil"/>
              <w:left w:val="nil"/>
              <w:bottom w:val="single" w:color="000000" w:sz="4" w:space="0"/>
              <w:right w:val="single" w:color="000000" w:sz="4" w:space="0"/>
            </w:tcBorders>
            <w:shd w:val="clear" w:color="auto" w:fill="auto"/>
            <w:noWrap/>
            <w:vAlign w:val="center"/>
          </w:tcPr>
          <w:p w14:paraId="0FF2E1F0">
            <w:pPr>
              <w:jc w:val="right"/>
              <w:rPr>
                <w:rFonts w:ascii="仿宋" w:hAnsi="仿宋" w:eastAsia="仿宋" w:cs="宋体"/>
                <w:color w:val="000000"/>
                <w:sz w:val="22"/>
              </w:rPr>
            </w:pPr>
          </w:p>
        </w:tc>
      </w:tr>
      <w:tr w14:paraId="3507C72F">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2B0004E9">
            <w:pPr>
              <w:jc w:val="left"/>
              <w:rPr>
                <w:rFonts w:ascii="仿宋" w:hAnsi="仿宋" w:eastAsia="仿宋" w:cs="宋体"/>
                <w:color w:val="000000"/>
                <w:sz w:val="22"/>
              </w:rPr>
            </w:pP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4ECA4CA">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30</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9DD610F">
            <w:pPr>
              <w:jc w:val="right"/>
              <w:rPr>
                <w:rFonts w:ascii="仿宋" w:hAnsi="仿宋" w:eastAsia="仿宋" w:cs="宋体"/>
                <w:color w:val="000000"/>
                <w:sz w:val="22"/>
              </w:rPr>
            </w:pPr>
          </w:p>
        </w:tc>
        <w:tc>
          <w:tcPr>
            <w:tcW w:w="3516" w:type="dxa"/>
            <w:tcBorders>
              <w:top w:val="nil"/>
              <w:left w:val="nil"/>
              <w:bottom w:val="single" w:color="000000" w:sz="4" w:space="0"/>
              <w:right w:val="single" w:color="000000" w:sz="4" w:space="0"/>
            </w:tcBorders>
            <w:shd w:val="clear" w:color="auto" w:fill="auto"/>
            <w:noWrap/>
            <w:vAlign w:val="center"/>
          </w:tcPr>
          <w:p w14:paraId="751F7FB4">
            <w:pPr>
              <w:jc w:val="left"/>
              <w:rPr>
                <w:rFonts w:ascii="仿宋" w:hAnsi="仿宋" w:eastAsia="仿宋" w:cs="宋体"/>
                <w:color w:val="000000"/>
                <w:sz w:val="22"/>
              </w:rPr>
            </w:pPr>
          </w:p>
        </w:tc>
        <w:tc>
          <w:tcPr>
            <w:tcW w:w="670" w:type="dxa"/>
            <w:tcBorders>
              <w:top w:val="nil"/>
              <w:left w:val="nil"/>
              <w:bottom w:val="single" w:color="000000" w:sz="4" w:space="0"/>
              <w:right w:val="single" w:color="000000" w:sz="4" w:space="0"/>
            </w:tcBorders>
            <w:shd w:val="clear" w:color="auto" w:fill="auto"/>
            <w:noWrap/>
            <w:vAlign w:val="center"/>
          </w:tcPr>
          <w:p w14:paraId="5368CA7C">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61</w:t>
            </w:r>
          </w:p>
        </w:tc>
        <w:tc>
          <w:tcPr>
            <w:tcW w:w="3707" w:type="dxa"/>
            <w:gridSpan w:val="2"/>
            <w:tcBorders>
              <w:top w:val="nil"/>
              <w:left w:val="nil"/>
              <w:bottom w:val="single" w:color="000000" w:sz="4" w:space="0"/>
              <w:right w:val="single" w:color="000000" w:sz="4" w:space="0"/>
            </w:tcBorders>
            <w:shd w:val="clear" w:color="auto" w:fill="auto"/>
            <w:noWrap/>
            <w:vAlign w:val="center"/>
          </w:tcPr>
          <w:p w14:paraId="5A162726">
            <w:pPr>
              <w:jc w:val="left"/>
              <w:rPr>
                <w:rFonts w:ascii="仿宋" w:hAnsi="仿宋" w:eastAsia="仿宋" w:cs="宋体"/>
                <w:color w:val="000000"/>
                <w:sz w:val="22"/>
              </w:rPr>
            </w:pPr>
          </w:p>
        </w:tc>
      </w:tr>
      <w:tr w14:paraId="3B392943">
        <w:tblPrEx>
          <w:tblCellMar>
            <w:top w:w="0" w:type="dxa"/>
            <w:left w:w="108" w:type="dxa"/>
            <w:bottom w:w="0" w:type="dxa"/>
            <w:right w:w="108" w:type="dxa"/>
          </w:tblCellMar>
        </w:tblPrEx>
        <w:trPr>
          <w:trHeight w:val="454" w:hRule="atLeast"/>
        </w:trPr>
        <w:tc>
          <w:tcPr>
            <w:tcW w:w="3736" w:type="dxa"/>
            <w:tcBorders>
              <w:top w:val="nil"/>
              <w:left w:val="single" w:color="000000" w:sz="4" w:space="0"/>
              <w:bottom w:val="single" w:color="000000" w:sz="4" w:space="0"/>
              <w:right w:val="single" w:color="000000" w:sz="4" w:space="0"/>
            </w:tcBorders>
            <w:shd w:val="clear" w:color="auto" w:fill="auto"/>
            <w:noWrap/>
            <w:vAlign w:val="center"/>
          </w:tcPr>
          <w:p w14:paraId="76DA78AC">
            <w:pPr>
              <w:keepNext w:val="0"/>
              <w:keepLines w:val="0"/>
              <w:widowControl/>
              <w:suppressLineNumbers w:val="0"/>
              <w:jc w:val="center"/>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C44AEF1">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31</w:t>
            </w:r>
          </w:p>
        </w:tc>
        <w:tc>
          <w:tcPr>
            <w:tcW w:w="3271" w:type="dxa"/>
            <w:gridSpan w:val="2"/>
            <w:tcBorders>
              <w:top w:val="nil"/>
              <w:left w:val="nil"/>
              <w:bottom w:val="single" w:color="000000" w:sz="4" w:space="0"/>
              <w:right w:val="single" w:color="000000" w:sz="4" w:space="0"/>
            </w:tcBorders>
            <w:shd w:val="clear" w:color="auto" w:fill="auto"/>
            <w:noWrap/>
            <w:vAlign w:val="center"/>
          </w:tcPr>
          <w:p w14:paraId="6DAAB905">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45,758.69</w:t>
            </w:r>
          </w:p>
        </w:tc>
        <w:tc>
          <w:tcPr>
            <w:tcW w:w="3516" w:type="dxa"/>
            <w:tcBorders>
              <w:top w:val="nil"/>
              <w:left w:val="nil"/>
              <w:bottom w:val="single" w:color="000000" w:sz="4" w:space="0"/>
              <w:right w:val="single" w:color="000000" w:sz="4" w:space="0"/>
            </w:tcBorders>
            <w:shd w:val="clear" w:color="auto" w:fill="auto"/>
            <w:noWrap/>
            <w:vAlign w:val="center"/>
          </w:tcPr>
          <w:p w14:paraId="49EDA3A6">
            <w:pPr>
              <w:keepNext w:val="0"/>
              <w:keepLines w:val="0"/>
              <w:widowControl/>
              <w:suppressLineNumbers w:val="0"/>
              <w:jc w:val="center"/>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70" w:type="dxa"/>
            <w:tcBorders>
              <w:top w:val="nil"/>
              <w:left w:val="nil"/>
              <w:bottom w:val="single" w:color="000000" w:sz="4" w:space="0"/>
              <w:right w:val="single" w:color="000000" w:sz="4" w:space="0"/>
            </w:tcBorders>
            <w:shd w:val="clear" w:color="auto" w:fill="auto"/>
            <w:noWrap/>
            <w:vAlign w:val="center"/>
          </w:tcPr>
          <w:p w14:paraId="3C431CB6">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62</w:t>
            </w:r>
          </w:p>
        </w:tc>
        <w:tc>
          <w:tcPr>
            <w:tcW w:w="3707" w:type="dxa"/>
            <w:gridSpan w:val="2"/>
            <w:tcBorders>
              <w:top w:val="nil"/>
              <w:left w:val="nil"/>
              <w:bottom w:val="single" w:color="000000" w:sz="4" w:space="0"/>
              <w:right w:val="single" w:color="000000" w:sz="4" w:space="0"/>
            </w:tcBorders>
            <w:shd w:val="clear" w:color="auto" w:fill="auto"/>
            <w:noWrap/>
            <w:vAlign w:val="center"/>
          </w:tcPr>
          <w:p w14:paraId="3B58C7E4">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45,758.69</w:t>
            </w:r>
          </w:p>
        </w:tc>
      </w:tr>
      <w:tr w14:paraId="01C3E452">
        <w:tblPrEx>
          <w:tblCellMar>
            <w:top w:w="0" w:type="dxa"/>
            <w:left w:w="108" w:type="dxa"/>
            <w:bottom w:w="0" w:type="dxa"/>
            <w:right w:w="108" w:type="dxa"/>
          </w:tblCellMar>
        </w:tblPrEx>
        <w:trPr>
          <w:trHeight w:val="454" w:hRule="atLeast"/>
        </w:trPr>
        <w:tc>
          <w:tcPr>
            <w:tcW w:w="15614" w:type="dxa"/>
            <w:gridSpan w:val="8"/>
            <w:tcBorders>
              <w:top w:val="nil"/>
              <w:left w:val="nil"/>
              <w:bottom w:val="nil"/>
              <w:right w:val="nil"/>
            </w:tcBorders>
            <w:shd w:val="clear" w:color="auto" w:fill="auto"/>
            <w:noWrap/>
            <w:vAlign w:val="center"/>
          </w:tcPr>
          <w:p w14:paraId="33336D3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注：1.本表依据《收入支出决算总表》（财决01表）进行批复。</w:t>
            </w:r>
          </w:p>
        </w:tc>
      </w:tr>
      <w:tr w14:paraId="17C45FC4">
        <w:tblPrEx>
          <w:tblCellMar>
            <w:top w:w="0" w:type="dxa"/>
            <w:left w:w="108" w:type="dxa"/>
            <w:bottom w:w="0" w:type="dxa"/>
            <w:right w:w="108" w:type="dxa"/>
          </w:tblCellMar>
        </w:tblPrEx>
        <w:trPr>
          <w:trHeight w:val="454" w:hRule="atLeast"/>
        </w:trPr>
        <w:tc>
          <w:tcPr>
            <w:tcW w:w="15614" w:type="dxa"/>
            <w:gridSpan w:val="8"/>
            <w:tcBorders>
              <w:top w:val="nil"/>
              <w:left w:val="nil"/>
              <w:bottom w:val="nil"/>
              <w:right w:val="nil"/>
            </w:tcBorders>
            <w:shd w:val="clear" w:color="auto" w:fill="auto"/>
            <w:noWrap/>
            <w:vAlign w:val="center"/>
          </w:tcPr>
          <w:p w14:paraId="3318867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bl>
    <w:p w14:paraId="3FEA008B">
      <w:pPr>
        <w:widowControl/>
        <w:jc w:val="left"/>
        <w:rPr>
          <w:rFonts w:ascii="仿宋" w:hAnsi="仿宋" w:eastAsia="仿宋" w:cs="Times New Roman"/>
          <w:bCs/>
          <w:kern w:val="0"/>
          <w:sz w:val="32"/>
          <w:szCs w:val="32"/>
        </w:rPr>
      </w:pPr>
    </w:p>
    <w:p w14:paraId="730163BD">
      <w:pPr>
        <w:widowControl/>
        <w:jc w:val="left"/>
        <w:rPr>
          <w:rFonts w:ascii="仿宋" w:hAnsi="仿宋" w:eastAsia="仿宋" w:cs="Times New Roman"/>
          <w:bCs/>
          <w:kern w:val="0"/>
          <w:sz w:val="32"/>
          <w:szCs w:val="32"/>
        </w:rPr>
      </w:pPr>
    </w:p>
    <w:p w14:paraId="73691F3C">
      <w:pPr>
        <w:widowControl/>
        <w:jc w:val="left"/>
        <w:rPr>
          <w:rFonts w:ascii="仿宋" w:hAnsi="仿宋" w:eastAsia="仿宋" w:cs="Times New Roman"/>
          <w:bCs/>
          <w:kern w:val="0"/>
          <w:sz w:val="32"/>
          <w:szCs w:val="32"/>
        </w:rPr>
      </w:pPr>
    </w:p>
    <w:p w14:paraId="430847CF">
      <w:pPr>
        <w:widowControl/>
        <w:jc w:val="left"/>
        <w:rPr>
          <w:rFonts w:ascii="仿宋" w:hAnsi="仿宋" w:eastAsia="仿宋" w:cs="Times New Roman"/>
          <w:bCs/>
          <w:kern w:val="0"/>
          <w:sz w:val="32"/>
          <w:szCs w:val="32"/>
        </w:rPr>
      </w:pPr>
    </w:p>
    <w:tbl>
      <w:tblPr>
        <w:tblStyle w:val="11"/>
        <w:tblW w:w="5000" w:type="pct"/>
        <w:tblInd w:w="0" w:type="dxa"/>
        <w:tblLayout w:type="fixed"/>
        <w:tblCellMar>
          <w:top w:w="0" w:type="dxa"/>
          <w:left w:w="108" w:type="dxa"/>
          <w:bottom w:w="0" w:type="dxa"/>
          <w:right w:w="108" w:type="dxa"/>
        </w:tblCellMar>
      </w:tblPr>
      <w:tblGrid>
        <w:gridCol w:w="1270"/>
        <w:gridCol w:w="1658"/>
        <w:gridCol w:w="247"/>
        <w:gridCol w:w="247"/>
        <w:gridCol w:w="1995"/>
        <w:gridCol w:w="2033"/>
        <w:gridCol w:w="1602"/>
        <w:gridCol w:w="428"/>
        <w:gridCol w:w="756"/>
        <w:gridCol w:w="175"/>
        <w:gridCol w:w="728"/>
        <w:gridCol w:w="568"/>
        <w:gridCol w:w="328"/>
        <w:gridCol w:w="968"/>
        <w:gridCol w:w="19"/>
        <w:gridCol w:w="946"/>
        <w:gridCol w:w="331"/>
        <w:gridCol w:w="1271"/>
        <w:gridCol w:w="44"/>
      </w:tblGrid>
      <w:tr w14:paraId="10B681B6">
        <w:tblPrEx>
          <w:tblCellMar>
            <w:top w:w="0" w:type="dxa"/>
            <w:left w:w="108" w:type="dxa"/>
            <w:bottom w:w="0" w:type="dxa"/>
            <w:right w:w="108" w:type="dxa"/>
          </w:tblCellMar>
        </w:tblPrEx>
        <w:trPr>
          <w:gridAfter w:val="1"/>
          <w:wAfter w:w="14" w:type="pct"/>
          <w:trHeight w:val="454" w:hRule="atLeast"/>
        </w:trPr>
        <w:tc>
          <w:tcPr>
            <w:tcW w:w="4985" w:type="pct"/>
            <w:gridSpan w:val="18"/>
            <w:tcBorders>
              <w:top w:val="nil"/>
              <w:left w:val="nil"/>
              <w:bottom w:val="nil"/>
              <w:right w:val="nil"/>
            </w:tcBorders>
            <w:shd w:val="clear" w:color="auto" w:fill="auto"/>
            <w:noWrap/>
            <w:vAlign w:val="bottom"/>
          </w:tcPr>
          <w:p w14:paraId="2E001A5D">
            <w:pPr>
              <w:widowControl/>
              <w:jc w:val="center"/>
              <w:textAlignment w:val="bottom"/>
              <w:rPr>
                <w:rFonts w:ascii="仿宋" w:hAnsi="仿宋" w:eastAsia="仿宋" w:cs="宋体"/>
                <w:color w:val="000000"/>
                <w:sz w:val="30"/>
                <w:szCs w:val="30"/>
              </w:rPr>
            </w:pPr>
            <w:r>
              <w:rPr>
                <w:rFonts w:hint="eastAsia" w:ascii="仿宋" w:hAnsi="仿宋" w:eastAsia="仿宋" w:cs="宋体"/>
                <w:color w:val="000000"/>
                <w:kern w:val="0"/>
                <w:sz w:val="30"/>
                <w:szCs w:val="30"/>
              </w:rPr>
              <w:t>部门收入决算表</w:t>
            </w:r>
          </w:p>
        </w:tc>
      </w:tr>
      <w:tr w14:paraId="1A65EF4F">
        <w:tblPrEx>
          <w:tblCellMar>
            <w:top w:w="0" w:type="dxa"/>
            <w:left w:w="108" w:type="dxa"/>
            <w:bottom w:w="0" w:type="dxa"/>
            <w:right w:w="108" w:type="dxa"/>
          </w:tblCellMar>
        </w:tblPrEx>
        <w:trPr>
          <w:gridAfter w:val="1"/>
          <w:wAfter w:w="14" w:type="pct"/>
          <w:trHeight w:val="454" w:hRule="atLeast"/>
        </w:trPr>
        <w:tc>
          <w:tcPr>
            <w:tcW w:w="937" w:type="pct"/>
            <w:gridSpan w:val="2"/>
            <w:tcBorders>
              <w:top w:val="nil"/>
              <w:left w:val="nil"/>
              <w:bottom w:val="nil"/>
              <w:right w:val="nil"/>
            </w:tcBorders>
            <w:shd w:val="clear" w:color="auto" w:fill="auto"/>
            <w:noWrap/>
            <w:vAlign w:val="bottom"/>
          </w:tcPr>
          <w:p w14:paraId="180A99F3">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7957EAB9">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395854BB">
            <w:pPr>
              <w:rPr>
                <w:rFonts w:ascii="仿宋" w:hAnsi="仿宋" w:eastAsia="仿宋" w:cs="Arial"/>
                <w:color w:val="000000"/>
                <w:sz w:val="20"/>
                <w:szCs w:val="20"/>
              </w:rPr>
            </w:pPr>
          </w:p>
        </w:tc>
        <w:tc>
          <w:tcPr>
            <w:tcW w:w="1289" w:type="pct"/>
            <w:gridSpan w:val="2"/>
            <w:tcBorders>
              <w:top w:val="nil"/>
              <w:left w:val="nil"/>
              <w:bottom w:val="nil"/>
              <w:right w:val="nil"/>
            </w:tcBorders>
            <w:shd w:val="clear" w:color="auto" w:fill="auto"/>
            <w:noWrap/>
            <w:vAlign w:val="bottom"/>
          </w:tcPr>
          <w:p w14:paraId="04E46BD6">
            <w:pPr>
              <w:rPr>
                <w:rFonts w:ascii="仿宋" w:hAnsi="仿宋" w:eastAsia="仿宋" w:cs="Arial"/>
                <w:color w:val="000000"/>
                <w:sz w:val="20"/>
                <w:szCs w:val="20"/>
              </w:rPr>
            </w:pPr>
          </w:p>
        </w:tc>
        <w:tc>
          <w:tcPr>
            <w:tcW w:w="513" w:type="pct"/>
            <w:tcBorders>
              <w:top w:val="nil"/>
              <w:left w:val="nil"/>
              <w:bottom w:val="nil"/>
              <w:right w:val="nil"/>
            </w:tcBorders>
            <w:shd w:val="clear" w:color="auto" w:fill="auto"/>
            <w:noWrap/>
            <w:vAlign w:val="bottom"/>
          </w:tcPr>
          <w:p w14:paraId="7FC558F1">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185047A4">
            <w:pPr>
              <w:rPr>
                <w:rFonts w:ascii="仿宋" w:hAnsi="仿宋" w:eastAsia="仿宋" w:cs="Arial"/>
                <w:color w:val="000000"/>
                <w:sz w:val="20"/>
                <w:szCs w:val="20"/>
              </w:rPr>
            </w:pPr>
          </w:p>
        </w:tc>
        <w:tc>
          <w:tcPr>
            <w:tcW w:w="289" w:type="pct"/>
            <w:gridSpan w:val="2"/>
            <w:tcBorders>
              <w:top w:val="nil"/>
              <w:left w:val="nil"/>
              <w:bottom w:val="nil"/>
              <w:right w:val="nil"/>
            </w:tcBorders>
            <w:shd w:val="clear" w:color="auto" w:fill="auto"/>
            <w:noWrap/>
            <w:vAlign w:val="bottom"/>
          </w:tcPr>
          <w:p w14:paraId="71E12D6C">
            <w:pPr>
              <w:rPr>
                <w:rFonts w:ascii="仿宋" w:hAnsi="仿宋" w:eastAsia="仿宋" w:cs="Arial"/>
                <w:color w:val="000000"/>
                <w:sz w:val="20"/>
                <w:szCs w:val="20"/>
              </w:rPr>
            </w:pPr>
          </w:p>
        </w:tc>
        <w:tc>
          <w:tcPr>
            <w:tcW w:w="286" w:type="pct"/>
            <w:gridSpan w:val="2"/>
            <w:tcBorders>
              <w:top w:val="nil"/>
              <w:left w:val="nil"/>
              <w:bottom w:val="nil"/>
              <w:right w:val="nil"/>
            </w:tcBorders>
            <w:shd w:val="clear" w:color="auto" w:fill="auto"/>
            <w:noWrap/>
            <w:vAlign w:val="bottom"/>
          </w:tcPr>
          <w:p w14:paraId="43B1EF47">
            <w:pPr>
              <w:rPr>
                <w:rFonts w:ascii="仿宋" w:hAnsi="仿宋" w:eastAsia="仿宋" w:cs="Arial"/>
                <w:color w:val="000000"/>
                <w:sz w:val="20"/>
                <w:szCs w:val="20"/>
              </w:rPr>
            </w:pPr>
          </w:p>
        </w:tc>
        <w:tc>
          <w:tcPr>
            <w:tcW w:w="316" w:type="pct"/>
            <w:gridSpan w:val="2"/>
            <w:tcBorders>
              <w:top w:val="nil"/>
              <w:left w:val="nil"/>
              <w:bottom w:val="nil"/>
              <w:right w:val="nil"/>
            </w:tcBorders>
            <w:shd w:val="clear" w:color="auto" w:fill="auto"/>
            <w:noWrap/>
            <w:vAlign w:val="bottom"/>
          </w:tcPr>
          <w:p w14:paraId="72A2631F">
            <w:pPr>
              <w:rPr>
                <w:rFonts w:ascii="仿宋" w:hAnsi="仿宋" w:eastAsia="仿宋" w:cs="Arial"/>
                <w:color w:val="000000"/>
                <w:sz w:val="20"/>
                <w:szCs w:val="20"/>
              </w:rPr>
            </w:pPr>
          </w:p>
        </w:tc>
        <w:tc>
          <w:tcPr>
            <w:tcW w:w="302" w:type="pct"/>
            <w:tcBorders>
              <w:top w:val="nil"/>
              <w:left w:val="nil"/>
              <w:bottom w:val="nil"/>
              <w:right w:val="nil"/>
            </w:tcBorders>
            <w:shd w:val="clear" w:color="auto" w:fill="auto"/>
            <w:noWrap/>
            <w:vAlign w:val="bottom"/>
          </w:tcPr>
          <w:p w14:paraId="7FBD637C">
            <w:pPr>
              <w:rPr>
                <w:rFonts w:ascii="仿宋" w:hAnsi="仿宋" w:eastAsia="仿宋" w:cs="Arial"/>
                <w:color w:val="000000"/>
                <w:sz w:val="20"/>
                <w:szCs w:val="20"/>
              </w:rPr>
            </w:pPr>
          </w:p>
        </w:tc>
        <w:tc>
          <w:tcPr>
            <w:tcW w:w="513" w:type="pct"/>
            <w:gridSpan w:val="2"/>
            <w:tcBorders>
              <w:top w:val="nil"/>
              <w:left w:val="nil"/>
              <w:bottom w:val="nil"/>
              <w:right w:val="nil"/>
            </w:tcBorders>
            <w:shd w:val="clear" w:color="auto" w:fill="auto"/>
            <w:noWrap/>
            <w:vAlign w:val="bottom"/>
          </w:tcPr>
          <w:p w14:paraId="3E95189F">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公开02表</w:t>
            </w:r>
          </w:p>
        </w:tc>
      </w:tr>
      <w:tr w14:paraId="5910EDE6">
        <w:tblPrEx>
          <w:tblCellMar>
            <w:top w:w="0" w:type="dxa"/>
            <w:left w:w="108" w:type="dxa"/>
            <w:bottom w:w="0" w:type="dxa"/>
            <w:right w:w="108" w:type="dxa"/>
          </w:tblCellMar>
        </w:tblPrEx>
        <w:trPr>
          <w:gridAfter w:val="1"/>
          <w:wAfter w:w="14" w:type="pct"/>
          <w:trHeight w:val="454" w:hRule="atLeast"/>
        </w:trPr>
        <w:tc>
          <w:tcPr>
            <w:tcW w:w="937" w:type="pct"/>
            <w:gridSpan w:val="2"/>
            <w:tcBorders>
              <w:top w:val="nil"/>
              <w:left w:val="nil"/>
              <w:bottom w:val="nil"/>
              <w:right w:val="nil"/>
            </w:tcBorders>
            <w:shd w:val="clear" w:color="auto" w:fill="auto"/>
            <w:noWrap/>
            <w:vAlign w:val="bottom"/>
          </w:tcPr>
          <w:p w14:paraId="0E888330">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79" w:type="pct"/>
            <w:tcBorders>
              <w:top w:val="nil"/>
              <w:left w:val="nil"/>
              <w:bottom w:val="nil"/>
              <w:right w:val="nil"/>
            </w:tcBorders>
            <w:shd w:val="clear" w:color="auto" w:fill="auto"/>
            <w:noWrap/>
            <w:vAlign w:val="bottom"/>
          </w:tcPr>
          <w:p w14:paraId="67F3A135">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300CDF86">
            <w:pPr>
              <w:rPr>
                <w:rFonts w:ascii="仿宋" w:hAnsi="仿宋" w:eastAsia="仿宋" w:cs="Arial"/>
                <w:color w:val="000000"/>
                <w:sz w:val="20"/>
                <w:szCs w:val="20"/>
              </w:rPr>
            </w:pPr>
          </w:p>
        </w:tc>
        <w:tc>
          <w:tcPr>
            <w:tcW w:w="1289" w:type="pct"/>
            <w:gridSpan w:val="2"/>
            <w:tcBorders>
              <w:top w:val="nil"/>
              <w:left w:val="nil"/>
              <w:bottom w:val="nil"/>
              <w:right w:val="nil"/>
            </w:tcBorders>
            <w:shd w:val="clear" w:color="auto" w:fill="auto"/>
            <w:noWrap/>
            <w:vAlign w:val="bottom"/>
          </w:tcPr>
          <w:p w14:paraId="142C39AD">
            <w:pPr>
              <w:rPr>
                <w:rFonts w:ascii="仿宋" w:hAnsi="仿宋" w:eastAsia="仿宋" w:cs="Arial"/>
                <w:color w:val="000000"/>
                <w:sz w:val="20"/>
                <w:szCs w:val="20"/>
              </w:rPr>
            </w:pPr>
          </w:p>
        </w:tc>
        <w:tc>
          <w:tcPr>
            <w:tcW w:w="513" w:type="pct"/>
            <w:tcBorders>
              <w:top w:val="nil"/>
              <w:left w:val="nil"/>
              <w:bottom w:val="nil"/>
              <w:right w:val="nil"/>
            </w:tcBorders>
            <w:shd w:val="clear" w:color="auto" w:fill="auto"/>
            <w:noWrap/>
            <w:vAlign w:val="bottom"/>
          </w:tcPr>
          <w:p w14:paraId="1FC9A1A4">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15F15D8A">
            <w:pPr>
              <w:rPr>
                <w:rFonts w:ascii="仿宋" w:hAnsi="仿宋" w:eastAsia="仿宋" w:cs="Arial"/>
                <w:color w:val="000000"/>
                <w:sz w:val="20"/>
                <w:szCs w:val="20"/>
              </w:rPr>
            </w:pPr>
          </w:p>
        </w:tc>
        <w:tc>
          <w:tcPr>
            <w:tcW w:w="289" w:type="pct"/>
            <w:gridSpan w:val="2"/>
            <w:tcBorders>
              <w:top w:val="nil"/>
              <w:left w:val="nil"/>
              <w:bottom w:val="nil"/>
              <w:right w:val="nil"/>
            </w:tcBorders>
            <w:shd w:val="clear" w:color="auto" w:fill="auto"/>
            <w:noWrap/>
            <w:vAlign w:val="bottom"/>
          </w:tcPr>
          <w:p w14:paraId="5B3F0481">
            <w:pPr>
              <w:rPr>
                <w:rFonts w:ascii="仿宋" w:hAnsi="仿宋" w:eastAsia="仿宋" w:cs="Arial"/>
                <w:color w:val="000000"/>
                <w:sz w:val="20"/>
                <w:szCs w:val="20"/>
              </w:rPr>
            </w:pPr>
          </w:p>
        </w:tc>
        <w:tc>
          <w:tcPr>
            <w:tcW w:w="286" w:type="pct"/>
            <w:gridSpan w:val="2"/>
            <w:tcBorders>
              <w:top w:val="nil"/>
              <w:left w:val="nil"/>
              <w:bottom w:val="nil"/>
              <w:right w:val="nil"/>
            </w:tcBorders>
            <w:shd w:val="clear" w:color="auto" w:fill="auto"/>
            <w:noWrap/>
            <w:vAlign w:val="bottom"/>
          </w:tcPr>
          <w:p w14:paraId="4D712E47">
            <w:pPr>
              <w:rPr>
                <w:rFonts w:ascii="仿宋" w:hAnsi="仿宋" w:eastAsia="仿宋" w:cs="Arial"/>
                <w:color w:val="000000"/>
                <w:sz w:val="20"/>
                <w:szCs w:val="20"/>
              </w:rPr>
            </w:pPr>
          </w:p>
        </w:tc>
        <w:tc>
          <w:tcPr>
            <w:tcW w:w="316" w:type="pct"/>
            <w:gridSpan w:val="2"/>
            <w:tcBorders>
              <w:top w:val="nil"/>
              <w:left w:val="nil"/>
              <w:bottom w:val="nil"/>
              <w:right w:val="nil"/>
            </w:tcBorders>
            <w:shd w:val="clear" w:color="auto" w:fill="auto"/>
            <w:noWrap/>
            <w:vAlign w:val="bottom"/>
          </w:tcPr>
          <w:p w14:paraId="7BEC4519">
            <w:pPr>
              <w:rPr>
                <w:rFonts w:ascii="仿宋" w:hAnsi="仿宋" w:eastAsia="仿宋" w:cs="Arial"/>
                <w:color w:val="000000"/>
                <w:sz w:val="20"/>
                <w:szCs w:val="20"/>
              </w:rPr>
            </w:pPr>
          </w:p>
        </w:tc>
        <w:tc>
          <w:tcPr>
            <w:tcW w:w="302" w:type="pct"/>
            <w:tcBorders>
              <w:top w:val="nil"/>
              <w:left w:val="nil"/>
              <w:bottom w:val="nil"/>
              <w:right w:val="nil"/>
            </w:tcBorders>
            <w:shd w:val="clear" w:color="auto" w:fill="auto"/>
            <w:noWrap/>
            <w:vAlign w:val="bottom"/>
          </w:tcPr>
          <w:p w14:paraId="3158373B">
            <w:pPr>
              <w:rPr>
                <w:rFonts w:ascii="仿宋" w:hAnsi="仿宋" w:eastAsia="仿宋" w:cs="Arial"/>
                <w:color w:val="000000"/>
                <w:sz w:val="20"/>
                <w:szCs w:val="20"/>
              </w:rPr>
            </w:pPr>
          </w:p>
        </w:tc>
        <w:tc>
          <w:tcPr>
            <w:tcW w:w="513" w:type="pct"/>
            <w:gridSpan w:val="2"/>
            <w:tcBorders>
              <w:top w:val="nil"/>
              <w:left w:val="nil"/>
              <w:bottom w:val="nil"/>
              <w:right w:val="nil"/>
            </w:tcBorders>
            <w:shd w:val="clear" w:color="auto" w:fill="auto"/>
            <w:noWrap/>
            <w:vAlign w:val="bottom"/>
          </w:tcPr>
          <w:p w14:paraId="4376E67F">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62F3EB53">
        <w:tblPrEx>
          <w:tblCellMar>
            <w:top w:w="0" w:type="dxa"/>
            <w:left w:w="108" w:type="dxa"/>
            <w:bottom w:w="0" w:type="dxa"/>
            <w:right w:w="108" w:type="dxa"/>
          </w:tblCellMar>
        </w:tblPrEx>
        <w:trPr>
          <w:trHeight w:val="300" w:hRule="atLeast"/>
        </w:trPr>
        <w:tc>
          <w:tcPr>
            <w:tcW w:w="17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121539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6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1D61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本年收入合计</w:t>
            </w:r>
          </w:p>
        </w:tc>
        <w:tc>
          <w:tcPr>
            <w:tcW w:w="6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C2E9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财政拨款收入</w:t>
            </w:r>
          </w:p>
        </w:tc>
        <w:tc>
          <w:tcPr>
            <w:tcW w:w="29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51B2E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上级补助收入</w:t>
            </w:r>
          </w:p>
        </w:tc>
        <w:tc>
          <w:tcPr>
            <w:tcW w:w="41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159C3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事业收入</w:t>
            </w:r>
          </w:p>
        </w:tc>
        <w:tc>
          <w:tcPr>
            <w:tcW w:w="41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385D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经营收入</w:t>
            </w:r>
          </w:p>
        </w:tc>
        <w:tc>
          <w:tcPr>
            <w:tcW w:w="41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0C09D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附属单位上缴收入</w:t>
            </w:r>
          </w:p>
        </w:tc>
        <w:tc>
          <w:tcPr>
            <w:tcW w:w="42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57E5F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其他收入</w:t>
            </w:r>
          </w:p>
        </w:tc>
      </w:tr>
      <w:tr w14:paraId="7F482DF4">
        <w:tblPrEx>
          <w:tblCellMar>
            <w:top w:w="0" w:type="dxa"/>
            <w:left w:w="108" w:type="dxa"/>
            <w:bottom w:w="0" w:type="dxa"/>
            <w:right w:w="108" w:type="dxa"/>
          </w:tblCellMar>
        </w:tblPrEx>
        <w:trPr>
          <w:trHeight w:val="312" w:hRule="atLeast"/>
        </w:trPr>
        <w:tc>
          <w:tcPr>
            <w:tcW w:w="4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21526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1327"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ABA8C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8E54D">
            <w:pPr>
              <w:jc w:val="center"/>
              <w:rPr>
                <w:rFonts w:ascii="仿宋" w:hAnsi="仿宋" w:eastAsia="仿宋" w:cs="宋体"/>
                <w:color w:val="000000"/>
                <w:sz w:val="22"/>
              </w:rPr>
            </w:pPr>
          </w:p>
        </w:tc>
        <w:tc>
          <w:tcPr>
            <w:tcW w:w="6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D2A67">
            <w:pPr>
              <w:jc w:val="center"/>
              <w:rPr>
                <w:rFonts w:ascii="仿宋" w:hAnsi="仿宋" w:eastAsia="仿宋" w:cs="宋体"/>
                <w:color w:val="000000"/>
                <w:sz w:val="22"/>
              </w:rPr>
            </w:pPr>
          </w:p>
        </w:tc>
        <w:tc>
          <w:tcPr>
            <w:tcW w:w="29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90F8C">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0B162">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A16E0">
            <w:pPr>
              <w:jc w:val="center"/>
              <w:rPr>
                <w:rFonts w:ascii="仿宋" w:hAnsi="仿宋" w:eastAsia="仿宋" w:cs="宋体"/>
                <w:color w:val="000000"/>
                <w:sz w:val="22"/>
              </w:rPr>
            </w:pPr>
          </w:p>
        </w:tc>
        <w:tc>
          <w:tcPr>
            <w:tcW w:w="415"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997D6">
            <w:pPr>
              <w:jc w:val="center"/>
              <w:rPr>
                <w:rFonts w:ascii="仿宋" w:hAnsi="仿宋" w:eastAsia="仿宋" w:cs="宋体"/>
                <w:color w:val="000000"/>
                <w:sz w:val="22"/>
              </w:rPr>
            </w:pPr>
          </w:p>
        </w:tc>
        <w:tc>
          <w:tcPr>
            <w:tcW w:w="42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3DBA9">
            <w:pPr>
              <w:jc w:val="center"/>
              <w:rPr>
                <w:rFonts w:ascii="仿宋" w:hAnsi="仿宋" w:eastAsia="仿宋" w:cs="宋体"/>
                <w:color w:val="000000"/>
                <w:sz w:val="22"/>
              </w:rPr>
            </w:pPr>
          </w:p>
        </w:tc>
      </w:tr>
      <w:tr w14:paraId="6D2B4519">
        <w:tblPrEx>
          <w:tblCellMar>
            <w:top w:w="0" w:type="dxa"/>
            <w:left w:w="108" w:type="dxa"/>
            <w:bottom w:w="0" w:type="dxa"/>
            <w:right w:w="108" w:type="dxa"/>
          </w:tblCellMar>
        </w:tblPrEx>
        <w:trPr>
          <w:trHeight w:val="312" w:hRule="atLeast"/>
        </w:trPr>
        <w:tc>
          <w:tcPr>
            <w:tcW w:w="4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D0FDA">
            <w:pPr>
              <w:jc w:val="center"/>
              <w:rPr>
                <w:rFonts w:ascii="仿宋" w:hAnsi="仿宋" w:eastAsia="仿宋" w:cs="宋体"/>
                <w:color w:val="000000"/>
                <w:sz w:val="22"/>
              </w:rPr>
            </w:pPr>
          </w:p>
        </w:tc>
        <w:tc>
          <w:tcPr>
            <w:tcW w:w="1327"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036FD2">
            <w:pPr>
              <w:jc w:val="center"/>
              <w:rPr>
                <w:rFonts w:ascii="仿宋" w:hAnsi="仿宋" w:eastAsia="仿宋" w:cs="宋体"/>
                <w:color w:val="000000"/>
                <w:sz w:val="22"/>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183A0">
            <w:pPr>
              <w:jc w:val="center"/>
              <w:rPr>
                <w:rFonts w:ascii="仿宋" w:hAnsi="仿宋" w:eastAsia="仿宋" w:cs="宋体"/>
                <w:color w:val="000000"/>
                <w:sz w:val="22"/>
              </w:rPr>
            </w:pPr>
          </w:p>
        </w:tc>
        <w:tc>
          <w:tcPr>
            <w:tcW w:w="6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5B5C9">
            <w:pPr>
              <w:jc w:val="center"/>
              <w:rPr>
                <w:rFonts w:ascii="仿宋" w:hAnsi="仿宋" w:eastAsia="仿宋" w:cs="宋体"/>
                <w:color w:val="000000"/>
                <w:sz w:val="22"/>
              </w:rPr>
            </w:pPr>
          </w:p>
        </w:tc>
        <w:tc>
          <w:tcPr>
            <w:tcW w:w="29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74847">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44900">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2E1F1">
            <w:pPr>
              <w:jc w:val="center"/>
              <w:rPr>
                <w:rFonts w:ascii="仿宋" w:hAnsi="仿宋" w:eastAsia="仿宋" w:cs="宋体"/>
                <w:color w:val="000000"/>
                <w:sz w:val="22"/>
              </w:rPr>
            </w:pPr>
          </w:p>
        </w:tc>
        <w:tc>
          <w:tcPr>
            <w:tcW w:w="415"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B39A7">
            <w:pPr>
              <w:jc w:val="center"/>
              <w:rPr>
                <w:rFonts w:ascii="仿宋" w:hAnsi="仿宋" w:eastAsia="仿宋" w:cs="宋体"/>
                <w:color w:val="000000"/>
                <w:sz w:val="22"/>
              </w:rPr>
            </w:pPr>
          </w:p>
        </w:tc>
        <w:tc>
          <w:tcPr>
            <w:tcW w:w="42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7F023">
            <w:pPr>
              <w:jc w:val="center"/>
              <w:rPr>
                <w:rFonts w:ascii="仿宋" w:hAnsi="仿宋" w:eastAsia="仿宋" w:cs="宋体"/>
                <w:color w:val="000000"/>
                <w:sz w:val="22"/>
              </w:rPr>
            </w:pPr>
          </w:p>
        </w:tc>
      </w:tr>
      <w:tr w14:paraId="77CB89AC">
        <w:tblPrEx>
          <w:tblCellMar>
            <w:top w:w="0" w:type="dxa"/>
            <w:left w:w="108" w:type="dxa"/>
            <w:bottom w:w="0" w:type="dxa"/>
            <w:right w:w="108" w:type="dxa"/>
          </w:tblCellMar>
        </w:tblPrEx>
        <w:trPr>
          <w:trHeight w:val="312" w:hRule="atLeast"/>
        </w:trPr>
        <w:tc>
          <w:tcPr>
            <w:tcW w:w="4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A581C">
            <w:pPr>
              <w:jc w:val="center"/>
              <w:rPr>
                <w:rFonts w:ascii="仿宋" w:hAnsi="仿宋" w:eastAsia="仿宋" w:cs="宋体"/>
                <w:color w:val="000000"/>
                <w:sz w:val="22"/>
              </w:rPr>
            </w:pPr>
          </w:p>
        </w:tc>
        <w:tc>
          <w:tcPr>
            <w:tcW w:w="1327"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9E93D5">
            <w:pPr>
              <w:jc w:val="center"/>
              <w:rPr>
                <w:rFonts w:ascii="仿宋" w:hAnsi="仿宋" w:eastAsia="仿宋" w:cs="宋体"/>
                <w:color w:val="000000"/>
                <w:sz w:val="22"/>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36F3E">
            <w:pPr>
              <w:jc w:val="center"/>
              <w:rPr>
                <w:rFonts w:ascii="仿宋" w:hAnsi="仿宋" w:eastAsia="仿宋" w:cs="宋体"/>
                <w:color w:val="000000"/>
                <w:sz w:val="22"/>
              </w:rPr>
            </w:pPr>
          </w:p>
        </w:tc>
        <w:tc>
          <w:tcPr>
            <w:tcW w:w="6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B6FC0">
            <w:pPr>
              <w:jc w:val="center"/>
              <w:rPr>
                <w:rFonts w:ascii="仿宋" w:hAnsi="仿宋" w:eastAsia="仿宋" w:cs="宋体"/>
                <w:color w:val="000000"/>
                <w:sz w:val="22"/>
              </w:rPr>
            </w:pPr>
          </w:p>
        </w:tc>
        <w:tc>
          <w:tcPr>
            <w:tcW w:w="29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7642B">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D2F63">
            <w:pPr>
              <w:jc w:val="center"/>
              <w:rPr>
                <w:rFonts w:ascii="仿宋" w:hAnsi="仿宋" w:eastAsia="仿宋" w:cs="宋体"/>
                <w:color w:val="000000"/>
                <w:sz w:val="22"/>
              </w:rPr>
            </w:pPr>
          </w:p>
        </w:tc>
        <w:tc>
          <w:tcPr>
            <w:tcW w:w="41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0381C">
            <w:pPr>
              <w:jc w:val="center"/>
              <w:rPr>
                <w:rFonts w:ascii="仿宋" w:hAnsi="仿宋" w:eastAsia="仿宋" w:cs="宋体"/>
                <w:color w:val="000000"/>
                <w:sz w:val="22"/>
              </w:rPr>
            </w:pPr>
          </w:p>
        </w:tc>
        <w:tc>
          <w:tcPr>
            <w:tcW w:w="415"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00C0B">
            <w:pPr>
              <w:jc w:val="center"/>
              <w:rPr>
                <w:rFonts w:ascii="仿宋" w:hAnsi="仿宋" w:eastAsia="仿宋" w:cs="宋体"/>
                <w:color w:val="000000"/>
                <w:sz w:val="22"/>
              </w:rPr>
            </w:pPr>
          </w:p>
        </w:tc>
        <w:tc>
          <w:tcPr>
            <w:tcW w:w="42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C788E">
            <w:pPr>
              <w:jc w:val="center"/>
              <w:rPr>
                <w:rFonts w:ascii="仿宋" w:hAnsi="仿宋" w:eastAsia="仿宋" w:cs="宋体"/>
                <w:color w:val="000000"/>
                <w:sz w:val="22"/>
              </w:rPr>
            </w:pPr>
          </w:p>
        </w:tc>
      </w:tr>
      <w:tr w14:paraId="69AED486">
        <w:tblPrEx>
          <w:tblCellMar>
            <w:top w:w="0" w:type="dxa"/>
            <w:left w:w="108" w:type="dxa"/>
            <w:bottom w:w="0" w:type="dxa"/>
            <w:right w:w="108" w:type="dxa"/>
          </w:tblCellMar>
        </w:tblPrEx>
        <w:trPr>
          <w:trHeight w:val="300" w:hRule="atLeast"/>
        </w:trPr>
        <w:tc>
          <w:tcPr>
            <w:tcW w:w="17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10B08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67C8C1F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D314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8A6B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3403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C7E8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E740E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6</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3A9C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7</w:t>
            </w:r>
          </w:p>
        </w:tc>
      </w:tr>
      <w:tr w14:paraId="53159B6F">
        <w:tblPrEx>
          <w:tblCellMar>
            <w:top w:w="0" w:type="dxa"/>
            <w:left w:w="108" w:type="dxa"/>
            <w:bottom w:w="0" w:type="dxa"/>
            <w:right w:w="108" w:type="dxa"/>
          </w:tblCellMar>
        </w:tblPrEx>
        <w:trPr>
          <w:trHeight w:val="300" w:hRule="atLeast"/>
        </w:trPr>
        <w:tc>
          <w:tcPr>
            <w:tcW w:w="17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0D0A6B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D54A2">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45,758.69</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3428AB">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45,758.69</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BB829">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19C26C">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C1ADE5">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DAA8A5">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1F2349">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r>
      <w:tr w14:paraId="73866841">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7129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24F0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一般公共服务支出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905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2,786.23</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AE38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2,786.23</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4358BC">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90B41D">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FCADFF">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7BA3C9">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1F28F8">
            <w:pPr>
              <w:widowControl/>
              <w:jc w:val="right"/>
              <w:textAlignment w:val="center"/>
              <w:rPr>
                <w:rFonts w:hint="eastAsia" w:ascii="仿宋" w:hAnsi="仿宋" w:eastAsia="仿宋" w:cs="宋体"/>
                <w:color w:val="000000"/>
                <w:kern w:val="0"/>
                <w:sz w:val="22"/>
                <w:lang w:bidi="ar"/>
              </w:rPr>
            </w:pPr>
          </w:p>
        </w:tc>
      </w:tr>
      <w:tr w14:paraId="032321EA">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5EFA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4C5B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政府办公厅（室）及相关机构事务</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B74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F5DE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7BE34F">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D44E1E">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7CBEB7">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F5B10A">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A9AF8">
            <w:pPr>
              <w:widowControl/>
              <w:jc w:val="right"/>
              <w:textAlignment w:val="center"/>
              <w:rPr>
                <w:rFonts w:hint="eastAsia" w:ascii="仿宋" w:hAnsi="仿宋" w:eastAsia="仿宋" w:cs="宋体"/>
                <w:color w:val="000000"/>
                <w:kern w:val="0"/>
                <w:sz w:val="22"/>
                <w:lang w:bidi="ar"/>
              </w:rPr>
            </w:pPr>
          </w:p>
        </w:tc>
      </w:tr>
      <w:tr w14:paraId="3E4367B9">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ECC56">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2010302</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5CDECF">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CC467">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2,169.08</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31F5ED">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2,169.08</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FBD3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117385">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1812F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A2022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88A33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4AC76254">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D83A9">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2010399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F92DB1">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2B0C1">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550.00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9B43BD">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550.00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6EA0B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C7632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53F6C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5251C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DDDE4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48C32C2F">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E39E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E773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16E87">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67.15</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03F8D">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67.15</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03F73">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9630D1">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6986F">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198528">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B5EF3F">
            <w:pPr>
              <w:widowControl/>
              <w:jc w:val="right"/>
              <w:textAlignment w:val="center"/>
              <w:rPr>
                <w:rFonts w:hint="eastAsia" w:ascii="仿宋" w:hAnsi="仿宋" w:eastAsia="仿宋" w:cs="宋体"/>
                <w:color w:val="000000"/>
                <w:kern w:val="0"/>
                <w:sz w:val="22"/>
                <w:lang w:bidi="ar"/>
              </w:rPr>
            </w:pPr>
          </w:p>
        </w:tc>
      </w:tr>
      <w:tr w14:paraId="3D93FCA1">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8F7BC">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2019999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0AF3BF">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54C75">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67.15</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7C45C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67.15</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DAC52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D2DF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A697F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9E466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105C9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11D88FEB">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A969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78F2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教育支出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FA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A59A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4D11ED">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79B47">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3DD0FA">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247A8B">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DF578F">
            <w:pPr>
              <w:widowControl/>
              <w:jc w:val="right"/>
              <w:textAlignment w:val="center"/>
              <w:rPr>
                <w:rFonts w:hint="eastAsia" w:ascii="仿宋" w:hAnsi="仿宋" w:eastAsia="仿宋" w:cs="宋体"/>
                <w:color w:val="000000"/>
                <w:kern w:val="0"/>
                <w:sz w:val="22"/>
                <w:lang w:bidi="ar"/>
              </w:rPr>
            </w:pPr>
          </w:p>
        </w:tc>
      </w:tr>
      <w:tr w14:paraId="296907CE">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CD93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6994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普通教育</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615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5BF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32B740">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CC0896">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3E783B">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F8F746">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B0A02">
            <w:pPr>
              <w:widowControl/>
              <w:jc w:val="right"/>
              <w:textAlignment w:val="center"/>
              <w:rPr>
                <w:rFonts w:hint="eastAsia" w:ascii="仿宋" w:hAnsi="仿宋" w:eastAsia="仿宋" w:cs="宋体"/>
                <w:color w:val="000000"/>
                <w:kern w:val="0"/>
                <w:sz w:val="22"/>
                <w:lang w:bidi="ar"/>
              </w:rPr>
            </w:pPr>
          </w:p>
        </w:tc>
      </w:tr>
      <w:tr w14:paraId="7648427B">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1C9AA">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2050201</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6F8446">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学前教育</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6CB79">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91137">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BEC51">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961EE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760B6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6EE84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65B98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6D8BF46">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FF2C8">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2050204</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1B2242">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高中教育</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C9A5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3,341.40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635434">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3,341.40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5A876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A1F18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3DEBE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51F60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1C512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422D0F1F">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2645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48AF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社会保障和就业支出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779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2,116.03</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77F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2,116.03</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D1FF5A">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C80CB">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221BD8">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936ED6">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435D9A">
            <w:pPr>
              <w:widowControl/>
              <w:jc w:val="right"/>
              <w:textAlignment w:val="center"/>
              <w:rPr>
                <w:rFonts w:hint="eastAsia" w:ascii="仿宋" w:hAnsi="仿宋" w:eastAsia="仿宋" w:cs="宋体"/>
                <w:color w:val="000000"/>
                <w:kern w:val="0"/>
                <w:sz w:val="22"/>
                <w:lang w:bidi="ar"/>
              </w:rPr>
            </w:pPr>
          </w:p>
        </w:tc>
      </w:tr>
      <w:tr w14:paraId="2A24131E">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7AC3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14FA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bidi="ar"/>
              </w:rPr>
              <w:t>人力资源和社会保障管理事务</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076E6">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0862EB">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4C1E32">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3F7F9B">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DE3800">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D8AA95">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02F866">
            <w:pPr>
              <w:widowControl/>
              <w:jc w:val="right"/>
              <w:textAlignment w:val="center"/>
              <w:rPr>
                <w:rFonts w:hint="eastAsia" w:ascii="仿宋" w:hAnsi="仿宋" w:eastAsia="仿宋" w:cs="宋体"/>
                <w:color w:val="000000"/>
                <w:kern w:val="0"/>
                <w:sz w:val="22"/>
                <w:lang w:bidi="ar"/>
              </w:rPr>
            </w:pPr>
          </w:p>
        </w:tc>
      </w:tr>
      <w:tr w14:paraId="2998CBB7">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DEAD2">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2080199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02AF45">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50D50">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2,103.26</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CCFCC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2,103.26</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15099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34E17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17F3C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DF01A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DD43B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428A2CE4">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7798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3146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行政事业单位养老支出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BC5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5BC6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E2121D">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86B9E5">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6744E2">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BC7EA1">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5A7E36">
            <w:pPr>
              <w:widowControl/>
              <w:jc w:val="right"/>
              <w:textAlignment w:val="center"/>
              <w:rPr>
                <w:rFonts w:hint="eastAsia" w:ascii="仿宋" w:hAnsi="仿宋" w:eastAsia="仿宋" w:cs="宋体"/>
                <w:color w:val="000000"/>
                <w:kern w:val="0"/>
                <w:sz w:val="22"/>
                <w:lang w:bidi="ar"/>
              </w:rPr>
            </w:pPr>
          </w:p>
        </w:tc>
      </w:tr>
      <w:tr w14:paraId="0D464B18">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B5BB1">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803B9D">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13FFC">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939913">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EEEB0B">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A22FA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BF3BE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FF874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B8C9C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766A8A49">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DDD4C">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2080599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5CF452">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0322B">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2.40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7DCE8C">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2.40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C4E8A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587C3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2DA15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C7199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7DC88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23EF10FF">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FC37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5A6C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1DA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C4DD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058BDE">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4FBD8E">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840C9C">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A06645">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3793FA">
            <w:pPr>
              <w:widowControl/>
              <w:jc w:val="right"/>
              <w:textAlignment w:val="center"/>
              <w:rPr>
                <w:rFonts w:hint="eastAsia" w:ascii="仿宋" w:hAnsi="仿宋" w:eastAsia="仿宋" w:cs="宋体"/>
                <w:color w:val="000000"/>
                <w:kern w:val="0"/>
                <w:sz w:val="22"/>
                <w:lang w:bidi="ar"/>
              </w:rPr>
            </w:pPr>
          </w:p>
        </w:tc>
      </w:tr>
      <w:tr w14:paraId="38615B9C">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51DC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C621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城乡社区管理事务</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216F6">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08974">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F44E5B">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748348">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5BF32">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D5DE84">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5BC7A1">
            <w:pPr>
              <w:widowControl/>
              <w:jc w:val="right"/>
              <w:textAlignment w:val="center"/>
              <w:rPr>
                <w:rFonts w:hint="eastAsia" w:ascii="仿宋" w:hAnsi="仿宋" w:eastAsia="仿宋" w:cs="宋体"/>
                <w:color w:val="000000"/>
                <w:kern w:val="0"/>
                <w:sz w:val="22"/>
                <w:lang w:bidi="ar"/>
              </w:rPr>
            </w:pPr>
          </w:p>
        </w:tc>
      </w:tr>
      <w:tr w14:paraId="090C0AF8">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7019E">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2120199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016D82">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2CE7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25,919.00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AB8281">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25,919.00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9DC7F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D9832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8811F1">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44E50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CAE05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7DFA7758">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5A7C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AA38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bidi="ar"/>
              </w:rPr>
              <w:t>其他城乡社区支出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77A3C">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4AF431">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F80B53">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60D4D9">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7A53D0">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7FC95D">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6D2712">
            <w:pPr>
              <w:widowControl/>
              <w:jc w:val="right"/>
              <w:textAlignment w:val="center"/>
              <w:rPr>
                <w:rFonts w:hint="eastAsia" w:ascii="仿宋" w:hAnsi="仿宋" w:eastAsia="仿宋" w:cs="宋体"/>
                <w:color w:val="000000"/>
                <w:kern w:val="0"/>
                <w:sz w:val="22"/>
                <w:lang w:bidi="ar"/>
              </w:rPr>
            </w:pPr>
          </w:p>
        </w:tc>
      </w:tr>
      <w:tr w14:paraId="7FB32066">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9CC4B">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2129999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9BCBB4">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3088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2,290.51</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FD77A2">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2,290.51</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1F743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0F89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3B5F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EA5A0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5CAB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13E15F05">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F15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792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农林水支出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00B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745C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721B5B">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58698A">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18435E">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80594E">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6D5A99">
            <w:pPr>
              <w:widowControl/>
              <w:jc w:val="right"/>
              <w:textAlignment w:val="center"/>
              <w:rPr>
                <w:rFonts w:hint="eastAsia" w:ascii="仿宋" w:hAnsi="仿宋" w:eastAsia="仿宋" w:cs="宋体"/>
                <w:color w:val="000000"/>
                <w:kern w:val="0"/>
                <w:sz w:val="22"/>
                <w:lang w:bidi="ar"/>
              </w:rPr>
            </w:pPr>
          </w:p>
        </w:tc>
      </w:tr>
      <w:tr w14:paraId="61589C8F">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FF22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CA4A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巩固脱贫攻坚成果衔接乡村振兴</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F52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7CAA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286C1">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9B86AB">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B4ECCD">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B536E8">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F19BF8">
            <w:pPr>
              <w:widowControl/>
              <w:jc w:val="right"/>
              <w:textAlignment w:val="center"/>
              <w:rPr>
                <w:rFonts w:hint="eastAsia" w:ascii="仿宋" w:hAnsi="仿宋" w:eastAsia="仿宋" w:cs="宋体"/>
                <w:color w:val="000000"/>
                <w:kern w:val="0"/>
                <w:sz w:val="22"/>
                <w:lang w:bidi="ar"/>
              </w:rPr>
            </w:pPr>
          </w:p>
        </w:tc>
      </w:tr>
      <w:tr w14:paraId="77B66A9E">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4EA91">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2130504</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081748">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农村基础设施建设</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89504">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260.00</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F4E9D5">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260.00</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0AB90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EFECD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42B77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0D79D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5BB39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16E08A9A">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520D8">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2130599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CF4FFA">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CB504">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544.05</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BD38A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544.05</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E4D93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C5F4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B1BF7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2C2E3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8C5B0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536890C">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B586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DCB4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63733">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6B950D">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F1DCB9">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EC12A">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811EA">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C75554">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870C2">
            <w:pPr>
              <w:widowControl/>
              <w:jc w:val="right"/>
              <w:textAlignment w:val="center"/>
              <w:rPr>
                <w:rFonts w:hint="eastAsia" w:ascii="仿宋" w:hAnsi="仿宋" w:eastAsia="仿宋" w:cs="宋体"/>
                <w:color w:val="000000"/>
                <w:kern w:val="0"/>
                <w:sz w:val="22"/>
                <w:lang w:bidi="ar"/>
              </w:rPr>
            </w:pPr>
          </w:p>
        </w:tc>
      </w:tr>
      <w:tr w14:paraId="71AC45B8">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CC40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75B8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其他政府性基金及对应专项债务收入安排的支出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799C7">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3FEFBD">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A3C98">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028E9">
            <w:pPr>
              <w:widowControl/>
              <w:jc w:val="right"/>
              <w:textAlignment w:val="center"/>
              <w:rPr>
                <w:rFonts w:hint="eastAsia" w:ascii="仿宋" w:hAnsi="仿宋" w:eastAsia="仿宋" w:cs="宋体"/>
                <w:color w:val="000000"/>
                <w:kern w:val="0"/>
                <w:sz w:val="22"/>
                <w:lang w:bidi="ar"/>
              </w:rPr>
            </w:pP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C76DB8">
            <w:pPr>
              <w:widowControl/>
              <w:jc w:val="right"/>
              <w:textAlignment w:val="center"/>
              <w:rPr>
                <w:rFonts w:hint="eastAsia" w:ascii="仿宋" w:hAnsi="仿宋" w:eastAsia="仿宋" w:cs="宋体"/>
                <w:color w:val="000000"/>
                <w:kern w:val="0"/>
                <w:sz w:val="22"/>
                <w:lang w:bidi="ar"/>
              </w:rPr>
            </w:pP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9DDB6">
            <w:pPr>
              <w:widowControl/>
              <w:jc w:val="right"/>
              <w:textAlignment w:val="center"/>
              <w:rPr>
                <w:rFonts w:hint="eastAsia" w:ascii="仿宋" w:hAnsi="仿宋" w:eastAsia="仿宋" w:cs="宋体"/>
                <w:color w:val="000000"/>
                <w:kern w:val="0"/>
                <w:sz w:val="22"/>
                <w:lang w:bidi="ar"/>
              </w:rPr>
            </w:pP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E79040">
            <w:pPr>
              <w:widowControl/>
              <w:jc w:val="right"/>
              <w:textAlignment w:val="center"/>
              <w:rPr>
                <w:rFonts w:hint="eastAsia" w:ascii="仿宋" w:hAnsi="仿宋" w:eastAsia="仿宋" w:cs="宋体"/>
                <w:color w:val="000000"/>
                <w:kern w:val="0"/>
                <w:sz w:val="22"/>
                <w:lang w:bidi="ar"/>
              </w:rPr>
            </w:pPr>
          </w:p>
        </w:tc>
      </w:tr>
      <w:tr w14:paraId="77F55E7B">
        <w:tblPrEx>
          <w:tblCellMar>
            <w:top w:w="0" w:type="dxa"/>
            <w:left w:w="108" w:type="dxa"/>
            <w:bottom w:w="0" w:type="dxa"/>
            <w:right w:w="108" w:type="dxa"/>
          </w:tblCellMar>
        </w:tblPrEx>
        <w:trPr>
          <w:trHeight w:val="300"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638F9">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2290402</w:t>
            </w:r>
          </w:p>
        </w:tc>
        <w:tc>
          <w:tcPr>
            <w:tcW w:w="13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AA710DE">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EA05E">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65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2B8D6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0DED7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4BA89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D0E5A5">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10638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4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47694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4772826">
        <w:tblPrEx>
          <w:tblCellMar>
            <w:top w:w="0" w:type="dxa"/>
            <w:left w:w="108" w:type="dxa"/>
            <w:bottom w:w="0" w:type="dxa"/>
            <w:right w:w="108" w:type="dxa"/>
          </w:tblCellMar>
        </w:tblPrEx>
        <w:trPr>
          <w:trHeight w:val="300" w:hRule="atLeast"/>
        </w:trPr>
        <w:tc>
          <w:tcPr>
            <w:tcW w:w="5000" w:type="pct"/>
            <w:gridSpan w:val="19"/>
            <w:tcBorders>
              <w:top w:val="single" w:color="auto" w:sz="4" w:space="0"/>
              <w:left w:val="nil"/>
              <w:bottom w:val="nil"/>
              <w:right w:val="nil"/>
            </w:tcBorders>
            <w:shd w:val="clear" w:color="auto" w:fill="auto"/>
            <w:noWrap/>
            <w:vAlign w:val="center"/>
          </w:tcPr>
          <w:p w14:paraId="589CF185">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注：本表反映部门本年度取得的各项收入情况。</w:t>
            </w:r>
          </w:p>
        </w:tc>
      </w:tr>
    </w:tbl>
    <w:p w14:paraId="02E28E9E">
      <w:pPr>
        <w:widowControl/>
        <w:jc w:val="left"/>
        <w:rPr>
          <w:rFonts w:ascii="仿宋" w:hAnsi="仿宋" w:eastAsia="仿宋" w:cs="Times New Roman"/>
          <w:bCs/>
          <w:kern w:val="0"/>
          <w:sz w:val="32"/>
          <w:szCs w:val="32"/>
        </w:rPr>
      </w:pPr>
    </w:p>
    <w:p w14:paraId="090E3E6A">
      <w:pPr>
        <w:pStyle w:val="2"/>
        <w:ind w:firstLine="0"/>
        <w:rPr>
          <w:rFonts w:ascii="仿宋" w:hAnsi="仿宋" w:eastAsia="仿宋" w:cs="Times New Roman"/>
          <w:bCs/>
          <w:kern w:val="0"/>
          <w:sz w:val="32"/>
          <w:szCs w:val="32"/>
        </w:rPr>
      </w:pPr>
    </w:p>
    <w:p w14:paraId="3F4B8879">
      <w:pPr>
        <w:pStyle w:val="2"/>
        <w:ind w:firstLine="0"/>
        <w:rPr>
          <w:rFonts w:ascii="仿宋" w:hAnsi="仿宋" w:eastAsia="仿宋" w:cs="Times New Roman"/>
          <w:bCs/>
          <w:kern w:val="0"/>
          <w:sz w:val="32"/>
          <w:szCs w:val="32"/>
        </w:rPr>
      </w:pPr>
    </w:p>
    <w:p w14:paraId="057EDB52">
      <w:pPr>
        <w:pStyle w:val="2"/>
        <w:ind w:firstLine="0"/>
        <w:rPr>
          <w:rFonts w:ascii="仿宋" w:hAnsi="仿宋" w:eastAsia="仿宋" w:cs="Times New Roman"/>
          <w:bCs/>
          <w:kern w:val="0"/>
          <w:sz w:val="32"/>
          <w:szCs w:val="32"/>
        </w:rPr>
      </w:pPr>
    </w:p>
    <w:p w14:paraId="3E7FC566">
      <w:pPr>
        <w:pStyle w:val="2"/>
        <w:ind w:firstLine="0"/>
        <w:rPr>
          <w:rFonts w:ascii="仿宋" w:hAnsi="仿宋" w:eastAsia="仿宋" w:cs="Times New Roman"/>
          <w:bCs/>
          <w:kern w:val="0"/>
          <w:sz w:val="32"/>
          <w:szCs w:val="32"/>
        </w:rPr>
      </w:pPr>
    </w:p>
    <w:p w14:paraId="70A9B5A6">
      <w:pPr>
        <w:pStyle w:val="2"/>
        <w:ind w:firstLine="0"/>
        <w:rPr>
          <w:rFonts w:ascii="仿宋" w:hAnsi="仿宋" w:eastAsia="仿宋" w:cs="Times New Roman"/>
          <w:bCs/>
          <w:kern w:val="0"/>
          <w:sz w:val="32"/>
          <w:szCs w:val="32"/>
        </w:rPr>
      </w:pPr>
    </w:p>
    <w:p w14:paraId="2A6F5B26">
      <w:pPr>
        <w:pStyle w:val="2"/>
        <w:ind w:firstLine="0"/>
        <w:rPr>
          <w:rFonts w:ascii="仿宋" w:hAnsi="仿宋" w:eastAsia="仿宋" w:cs="Times New Roman"/>
          <w:bCs/>
          <w:kern w:val="0"/>
          <w:sz w:val="32"/>
          <w:szCs w:val="32"/>
        </w:rPr>
      </w:pPr>
    </w:p>
    <w:p w14:paraId="484005F3">
      <w:pPr>
        <w:pStyle w:val="2"/>
        <w:ind w:firstLine="0"/>
        <w:rPr>
          <w:rFonts w:ascii="仿宋" w:hAnsi="仿宋" w:eastAsia="仿宋" w:cs="Times New Roman"/>
          <w:bCs/>
          <w:kern w:val="0"/>
          <w:sz w:val="32"/>
          <w:szCs w:val="32"/>
        </w:rPr>
      </w:pPr>
    </w:p>
    <w:p w14:paraId="3EE214CF">
      <w:pPr>
        <w:pStyle w:val="2"/>
        <w:ind w:firstLine="0"/>
        <w:rPr>
          <w:rFonts w:ascii="仿宋" w:hAnsi="仿宋" w:eastAsia="仿宋" w:cs="Times New Roman"/>
          <w:bCs/>
          <w:kern w:val="0"/>
          <w:sz w:val="32"/>
          <w:szCs w:val="32"/>
        </w:rPr>
      </w:pPr>
    </w:p>
    <w:p w14:paraId="3CEAE32A">
      <w:pPr>
        <w:pStyle w:val="2"/>
        <w:ind w:firstLine="0"/>
        <w:rPr>
          <w:rFonts w:ascii="仿宋" w:hAnsi="仿宋" w:eastAsia="仿宋" w:cs="Times New Roman"/>
          <w:bCs/>
          <w:kern w:val="0"/>
          <w:sz w:val="32"/>
          <w:szCs w:val="32"/>
        </w:rPr>
      </w:pPr>
    </w:p>
    <w:tbl>
      <w:tblPr>
        <w:tblStyle w:val="11"/>
        <w:tblpPr w:leftFromText="180" w:rightFromText="180" w:vertAnchor="text" w:horzAnchor="page" w:tblpX="687" w:tblpY="614"/>
        <w:tblOverlap w:val="never"/>
        <w:tblW w:w="6336" w:type="pct"/>
        <w:tblInd w:w="0" w:type="dxa"/>
        <w:tblLayout w:type="fixed"/>
        <w:tblCellMar>
          <w:top w:w="0" w:type="dxa"/>
          <w:left w:w="108" w:type="dxa"/>
          <w:bottom w:w="0" w:type="dxa"/>
          <w:right w:w="108" w:type="dxa"/>
        </w:tblCellMar>
      </w:tblPr>
      <w:tblGrid>
        <w:gridCol w:w="2806"/>
        <w:gridCol w:w="236"/>
        <w:gridCol w:w="236"/>
        <w:gridCol w:w="2167"/>
        <w:gridCol w:w="2213"/>
        <w:gridCol w:w="2089"/>
        <w:gridCol w:w="2152"/>
        <w:gridCol w:w="1173"/>
        <w:gridCol w:w="1076"/>
        <w:gridCol w:w="1492"/>
        <w:gridCol w:w="4147"/>
      </w:tblGrid>
      <w:tr w14:paraId="75F3F03B">
        <w:tblPrEx>
          <w:tblCellMar>
            <w:top w:w="0" w:type="dxa"/>
            <w:left w:w="108" w:type="dxa"/>
            <w:bottom w:w="0" w:type="dxa"/>
            <w:right w:w="108" w:type="dxa"/>
          </w:tblCellMar>
        </w:tblPrEx>
        <w:trPr>
          <w:gridAfter w:val="1"/>
          <w:wAfter w:w="1047" w:type="pct"/>
          <w:trHeight w:val="454" w:hRule="atLeast"/>
        </w:trPr>
        <w:tc>
          <w:tcPr>
            <w:tcW w:w="3952" w:type="pct"/>
            <w:gridSpan w:val="10"/>
            <w:tcBorders>
              <w:top w:val="nil"/>
              <w:left w:val="nil"/>
              <w:bottom w:val="nil"/>
              <w:right w:val="nil"/>
            </w:tcBorders>
            <w:shd w:val="clear" w:color="auto" w:fill="auto"/>
            <w:noWrap/>
            <w:vAlign w:val="bottom"/>
          </w:tcPr>
          <w:p w14:paraId="44E6AB2F">
            <w:pPr>
              <w:widowControl/>
              <w:jc w:val="center"/>
              <w:textAlignment w:val="bottom"/>
              <w:rPr>
                <w:rFonts w:ascii="仿宋" w:hAnsi="仿宋" w:eastAsia="仿宋" w:cs="宋体"/>
                <w:color w:val="000000"/>
                <w:sz w:val="30"/>
                <w:szCs w:val="30"/>
              </w:rPr>
            </w:pPr>
            <w:r>
              <w:rPr>
                <w:rFonts w:hint="eastAsia" w:ascii="仿宋" w:hAnsi="仿宋" w:eastAsia="仿宋" w:cs="宋体"/>
                <w:color w:val="000000"/>
                <w:kern w:val="0"/>
                <w:sz w:val="30"/>
                <w:szCs w:val="30"/>
              </w:rPr>
              <w:t>部门支出决算表</w:t>
            </w:r>
          </w:p>
        </w:tc>
      </w:tr>
      <w:tr w14:paraId="28FFBF57">
        <w:tblPrEx>
          <w:tblCellMar>
            <w:top w:w="0" w:type="dxa"/>
            <w:left w:w="108" w:type="dxa"/>
            <w:bottom w:w="0" w:type="dxa"/>
            <w:right w:w="108" w:type="dxa"/>
          </w:tblCellMar>
        </w:tblPrEx>
        <w:trPr>
          <w:gridAfter w:val="1"/>
          <w:wAfter w:w="1047" w:type="pct"/>
          <w:trHeight w:val="454" w:hRule="atLeast"/>
        </w:trPr>
        <w:tc>
          <w:tcPr>
            <w:tcW w:w="709" w:type="pct"/>
            <w:tcBorders>
              <w:top w:val="nil"/>
              <w:left w:val="nil"/>
              <w:bottom w:val="nil"/>
              <w:right w:val="nil"/>
            </w:tcBorders>
            <w:shd w:val="clear" w:color="auto" w:fill="auto"/>
            <w:noWrap/>
            <w:vAlign w:val="bottom"/>
          </w:tcPr>
          <w:p w14:paraId="760A18F3">
            <w:pPr>
              <w:rPr>
                <w:rFonts w:ascii="仿宋" w:hAnsi="仿宋" w:eastAsia="仿宋" w:cs="Arial"/>
                <w:color w:val="000000"/>
                <w:sz w:val="20"/>
                <w:szCs w:val="20"/>
              </w:rPr>
            </w:pPr>
          </w:p>
        </w:tc>
        <w:tc>
          <w:tcPr>
            <w:tcW w:w="59" w:type="pct"/>
            <w:tcBorders>
              <w:top w:val="nil"/>
              <w:left w:val="nil"/>
              <w:bottom w:val="nil"/>
              <w:right w:val="nil"/>
            </w:tcBorders>
            <w:shd w:val="clear" w:color="auto" w:fill="auto"/>
            <w:noWrap/>
            <w:vAlign w:val="bottom"/>
          </w:tcPr>
          <w:p w14:paraId="1961B4CE">
            <w:pPr>
              <w:rPr>
                <w:rFonts w:ascii="仿宋" w:hAnsi="仿宋" w:eastAsia="仿宋" w:cs="Arial"/>
                <w:color w:val="000000"/>
                <w:sz w:val="20"/>
                <w:szCs w:val="20"/>
              </w:rPr>
            </w:pPr>
          </w:p>
        </w:tc>
        <w:tc>
          <w:tcPr>
            <w:tcW w:w="59" w:type="pct"/>
            <w:tcBorders>
              <w:top w:val="nil"/>
              <w:left w:val="nil"/>
              <w:bottom w:val="nil"/>
              <w:right w:val="nil"/>
            </w:tcBorders>
            <w:shd w:val="clear" w:color="auto" w:fill="auto"/>
            <w:noWrap/>
            <w:vAlign w:val="bottom"/>
          </w:tcPr>
          <w:p w14:paraId="758F2F85">
            <w:pPr>
              <w:rPr>
                <w:rFonts w:ascii="仿宋" w:hAnsi="仿宋" w:eastAsia="仿宋" w:cs="Arial"/>
                <w:color w:val="000000"/>
                <w:sz w:val="20"/>
                <w:szCs w:val="20"/>
              </w:rPr>
            </w:pPr>
          </w:p>
        </w:tc>
        <w:tc>
          <w:tcPr>
            <w:tcW w:w="547" w:type="pct"/>
            <w:tcBorders>
              <w:top w:val="nil"/>
              <w:left w:val="nil"/>
              <w:bottom w:val="nil"/>
              <w:right w:val="nil"/>
            </w:tcBorders>
            <w:shd w:val="clear" w:color="auto" w:fill="auto"/>
            <w:noWrap/>
            <w:vAlign w:val="bottom"/>
          </w:tcPr>
          <w:p w14:paraId="0910DE9F">
            <w:pPr>
              <w:rPr>
                <w:rFonts w:ascii="仿宋" w:hAnsi="仿宋" w:eastAsia="仿宋" w:cs="Arial"/>
                <w:color w:val="000000"/>
                <w:sz w:val="20"/>
                <w:szCs w:val="20"/>
              </w:rPr>
            </w:pPr>
          </w:p>
        </w:tc>
        <w:tc>
          <w:tcPr>
            <w:tcW w:w="559" w:type="pct"/>
            <w:tcBorders>
              <w:top w:val="nil"/>
              <w:left w:val="nil"/>
              <w:bottom w:val="nil"/>
              <w:right w:val="nil"/>
            </w:tcBorders>
            <w:shd w:val="clear" w:color="auto" w:fill="auto"/>
            <w:noWrap/>
            <w:vAlign w:val="bottom"/>
          </w:tcPr>
          <w:p w14:paraId="37E7C9BF">
            <w:pPr>
              <w:rPr>
                <w:rFonts w:ascii="仿宋" w:hAnsi="仿宋" w:eastAsia="仿宋" w:cs="Arial"/>
                <w:color w:val="000000"/>
                <w:sz w:val="20"/>
                <w:szCs w:val="20"/>
              </w:rPr>
            </w:pPr>
          </w:p>
        </w:tc>
        <w:tc>
          <w:tcPr>
            <w:tcW w:w="527" w:type="pct"/>
            <w:tcBorders>
              <w:top w:val="nil"/>
              <w:left w:val="nil"/>
              <w:bottom w:val="nil"/>
              <w:right w:val="nil"/>
            </w:tcBorders>
            <w:shd w:val="clear" w:color="auto" w:fill="auto"/>
            <w:noWrap/>
            <w:vAlign w:val="bottom"/>
          </w:tcPr>
          <w:p w14:paraId="5D4BD4FF">
            <w:pPr>
              <w:rPr>
                <w:rFonts w:ascii="仿宋" w:hAnsi="仿宋" w:eastAsia="仿宋" w:cs="Arial"/>
                <w:color w:val="000000"/>
                <w:sz w:val="20"/>
                <w:szCs w:val="20"/>
              </w:rPr>
            </w:pPr>
          </w:p>
        </w:tc>
        <w:tc>
          <w:tcPr>
            <w:tcW w:w="543" w:type="pct"/>
            <w:tcBorders>
              <w:top w:val="nil"/>
              <w:left w:val="nil"/>
              <w:bottom w:val="nil"/>
              <w:right w:val="nil"/>
            </w:tcBorders>
            <w:shd w:val="clear" w:color="auto" w:fill="auto"/>
            <w:noWrap/>
            <w:vAlign w:val="bottom"/>
          </w:tcPr>
          <w:p w14:paraId="546A9ED2">
            <w:pPr>
              <w:rPr>
                <w:rFonts w:ascii="仿宋" w:hAnsi="仿宋" w:eastAsia="仿宋" w:cs="Arial"/>
                <w:color w:val="000000"/>
                <w:sz w:val="20"/>
                <w:szCs w:val="20"/>
              </w:rPr>
            </w:pPr>
          </w:p>
        </w:tc>
        <w:tc>
          <w:tcPr>
            <w:tcW w:w="296" w:type="pct"/>
            <w:tcBorders>
              <w:top w:val="nil"/>
              <w:left w:val="nil"/>
              <w:bottom w:val="nil"/>
              <w:right w:val="nil"/>
            </w:tcBorders>
            <w:shd w:val="clear" w:color="auto" w:fill="auto"/>
            <w:noWrap/>
            <w:vAlign w:val="bottom"/>
          </w:tcPr>
          <w:p w14:paraId="4DD816C6">
            <w:pPr>
              <w:rPr>
                <w:rFonts w:ascii="仿宋" w:hAnsi="仿宋" w:eastAsia="仿宋" w:cs="Arial"/>
                <w:color w:val="000000"/>
                <w:sz w:val="20"/>
                <w:szCs w:val="20"/>
              </w:rPr>
            </w:pPr>
          </w:p>
        </w:tc>
        <w:tc>
          <w:tcPr>
            <w:tcW w:w="271" w:type="pct"/>
            <w:tcBorders>
              <w:top w:val="nil"/>
              <w:left w:val="nil"/>
              <w:bottom w:val="nil"/>
              <w:right w:val="nil"/>
            </w:tcBorders>
            <w:shd w:val="clear" w:color="auto" w:fill="auto"/>
            <w:noWrap/>
            <w:vAlign w:val="bottom"/>
          </w:tcPr>
          <w:p w14:paraId="0C9DA358">
            <w:pPr>
              <w:rPr>
                <w:rFonts w:ascii="仿宋" w:hAnsi="仿宋" w:eastAsia="仿宋" w:cs="Arial"/>
                <w:color w:val="000000"/>
                <w:sz w:val="20"/>
                <w:szCs w:val="20"/>
              </w:rPr>
            </w:pPr>
          </w:p>
        </w:tc>
        <w:tc>
          <w:tcPr>
            <w:tcW w:w="377" w:type="pct"/>
            <w:tcBorders>
              <w:top w:val="nil"/>
              <w:left w:val="nil"/>
              <w:bottom w:val="nil"/>
              <w:right w:val="nil"/>
            </w:tcBorders>
            <w:shd w:val="clear" w:color="auto" w:fill="auto"/>
            <w:noWrap/>
            <w:vAlign w:val="bottom"/>
          </w:tcPr>
          <w:p w14:paraId="617F4E22">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公开03表</w:t>
            </w:r>
          </w:p>
        </w:tc>
      </w:tr>
      <w:tr w14:paraId="4911C4BD">
        <w:tblPrEx>
          <w:tblCellMar>
            <w:top w:w="0" w:type="dxa"/>
            <w:left w:w="108" w:type="dxa"/>
            <w:bottom w:w="0" w:type="dxa"/>
            <w:right w:w="108" w:type="dxa"/>
          </w:tblCellMar>
        </w:tblPrEx>
        <w:trPr>
          <w:gridAfter w:val="1"/>
          <w:wAfter w:w="1047" w:type="pct"/>
          <w:trHeight w:val="454" w:hRule="atLeast"/>
        </w:trPr>
        <w:tc>
          <w:tcPr>
            <w:tcW w:w="709" w:type="pct"/>
            <w:tcBorders>
              <w:top w:val="nil"/>
              <w:left w:val="nil"/>
              <w:bottom w:val="nil"/>
              <w:right w:val="nil"/>
            </w:tcBorders>
            <w:shd w:val="clear" w:color="auto" w:fill="auto"/>
            <w:noWrap/>
            <w:vAlign w:val="bottom"/>
          </w:tcPr>
          <w:p w14:paraId="6B1FAF7E">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59" w:type="pct"/>
            <w:tcBorders>
              <w:top w:val="nil"/>
              <w:left w:val="nil"/>
              <w:bottom w:val="nil"/>
              <w:right w:val="nil"/>
            </w:tcBorders>
            <w:shd w:val="clear" w:color="auto" w:fill="auto"/>
            <w:noWrap/>
            <w:vAlign w:val="bottom"/>
          </w:tcPr>
          <w:p w14:paraId="253743BB">
            <w:pPr>
              <w:rPr>
                <w:rFonts w:ascii="仿宋" w:hAnsi="仿宋" w:eastAsia="仿宋" w:cs="Arial"/>
                <w:color w:val="000000"/>
                <w:sz w:val="20"/>
                <w:szCs w:val="20"/>
              </w:rPr>
            </w:pPr>
          </w:p>
        </w:tc>
        <w:tc>
          <w:tcPr>
            <w:tcW w:w="59" w:type="pct"/>
            <w:tcBorders>
              <w:top w:val="nil"/>
              <w:left w:val="nil"/>
              <w:bottom w:val="nil"/>
              <w:right w:val="nil"/>
            </w:tcBorders>
            <w:shd w:val="clear" w:color="auto" w:fill="auto"/>
            <w:noWrap/>
            <w:vAlign w:val="bottom"/>
          </w:tcPr>
          <w:p w14:paraId="188A7713">
            <w:pPr>
              <w:rPr>
                <w:rFonts w:ascii="仿宋" w:hAnsi="仿宋" w:eastAsia="仿宋" w:cs="Arial"/>
                <w:color w:val="000000"/>
                <w:sz w:val="20"/>
                <w:szCs w:val="20"/>
              </w:rPr>
            </w:pPr>
          </w:p>
        </w:tc>
        <w:tc>
          <w:tcPr>
            <w:tcW w:w="547" w:type="pct"/>
            <w:tcBorders>
              <w:top w:val="nil"/>
              <w:left w:val="nil"/>
              <w:bottom w:val="nil"/>
              <w:right w:val="nil"/>
            </w:tcBorders>
            <w:shd w:val="clear" w:color="auto" w:fill="auto"/>
            <w:noWrap/>
            <w:vAlign w:val="bottom"/>
          </w:tcPr>
          <w:p w14:paraId="5554CC55">
            <w:pPr>
              <w:rPr>
                <w:rFonts w:ascii="仿宋" w:hAnsi="仿宋" w:eastAsia="仿宋" w:cs="Arial"/>
                <w:color w:val="000000"/>
                <w:sz w:val="20"/>
                <w:szCs w:val="20"/>
              </w:rPr>
            </w:pPr>
          </w:p>
        </w:tc>
        <w:tc>
          <w:tcPr>
            <w:tcW w:w="559" w:type="pct"/>
            <w:tcBorders>
              <w:top w:val="nil"/>
              <w:left w:val="nil"/>
              <w:bottom w:val="nil"/>
              <w:right w:val="nil"/>
            </w:tcBorders>
            <w:shd w:val="clear" w:color="auto" w:fill="auto"/>
            <w:noWrap/>
            <w:vAlign w:val="bottom"/>
          </w:tcPr>
          <w:p w14:paraId="4042E029">
            <w:pPr>
              <w:rPr>
                <w:rFonts w:ascii="仿宋" w:hAnsi="仿宋" w:eastAsia="仿宋" w:cs="Arial"/>
                <w:color w:val="000000"/>
                <w:sz w:val="20"/>
                <w:szCs w:val="20"/>
              </w:rPr>
            </w:pPr>
          </w:p>
        </w:tc>
        <w:tc>
          <w:tcPr>
            <w:tcW w:w="527" w:type="pct"/>
            <w:tcBorders>
              <w:top w:val="nil"/>
              <w:left w:val="nil"/>
              <w:bottom w:val="nil"/>
              <w:right w:val="nil"/>
            </w:tcBorders>
            <w:shd w:val="clear" w:color="auto" w:fill="auto"/>
            <w:noWrap/>
            <w:vAlign w:val="bottom"/>
          </w:tcPr>
          <w:p w14:paraId="1F280BE0">
            <w:pPr>
              <w:rPr>
                <w:rFonts w:ascii="仿宋" w:hAnsi="仿宋" w:eastAsia="仿宋" w:cs="Arial"/>
                <w:color w:val="000000"/>
                <w:sz w:val="20"/>
                <w:szCs w:val="20"/>
              </w:rPr>
            </w:pPr>
          </w:p>
        </w:tc>
        <w:tc>
          <w:tcPr>
            <w:tcW w:w="543" w:type="pct"/>
            <w:tcBorders>
              <w:top w:val="nil"/>
              <w:left w:val="nil"/>
              <w:bottom w:val="nil"/>
              <w:right w:val="nil"/>
            </w:tcBorders>
            <w:shd w:val="clear" w:color="auto" w:fill="auto"/>
            <w:noWrap/>
            <w:vAlign w:val="bottom"/>
          </w:tcPr>
          <w:p w14:paraId="6762B912">
            <w:pPr>
              <w:rPr>
                <w:rFonts w:ascii="仿宋" w:hAnsi="仿宋" w:eastAsia="仿宋" w:cs="Arial"/>
                <w:color w:val="000000"/>
                <w:sz w:val="20"/>
                <w:szCs w:val="20"/>
              </w:rPr>
            </w:pPr>
          </w:p>
        </w:tc>
        <w:tc>
          <w:tcPr>
            <w:tcW w:w="296" w:type="pct"/>
            <w:tcBorders>
              <w:top w:val="nil"/>
              <w:left w:val="nil"/>
              <w:bottom w:val="nil"/>
              <w:right w:val="nil"/>
            </w:tcBorders>
            <w:shd w:val="clear" w:color="auto" w:fill="auto"/>
            <w:noWrap/>
            <w:vAlign w:val="bottom"/>
          </w:tcPr>
          <w:p w14:paraId="744B2F50">
            <w:pPr>
              <w:rPr>
                <w:rFonts w:ascii="仿宋" w:hAnsi="仿宋" w:eastAsia="仿宋" w:cs="Arial"/>
                <w:color w:val="000000"/>
                <w:sz w:val="20"/>
                <w:szCs w:val="20"/>
              </w:rPr>
            </w:pPr>
          </w:p>
        </w:tc>
        <w:tc>
          <w:tcPr>
            <w:tcW w:w="271" w:type="pct"/>
            <w:tcBorders>
              <w:top w:val="nil"/>
              <w:left w:val="nil"/>
              <w:bottom w:val="nil"/>
              <w:right w:val="nil"/>
            </w:tcBorders>
            <w:shd w:val="clear" w:color="auto" w:fill="auto"/>
            <w:noWrap/>
            <w:vAlign w:val="bottom"/>
          </w:tcPr>
          <w:p w14:paraId="43C51CBC">
            <w:pPr>
              <w:rPr>
                <w:rFonts w:ascii="仿宋" w:hAnsi="仿宋" w:eastAsia="仿宋" w:cs="Arial"/>
                <w:color w:val="000000"/>
                <w:sz w:val="20"/>
                <w:szCs w:val="20"/>
              </w:rPr>
            </w:pPr>
          </w:p>
        </w:tc>
        <w:tc>
          <w:tcPr>
            <w:tcW w:w="377" w:type="pct"/>
            <w:tcBorders>
              <w:top w:val="nil"/>
              <w:left w:val="nil"/>
              <w:bottom w:val="nil"/>
              <w:right w:val="nil"/>
            </w:tcBorders>
            <w:shd w:val="clear" w:color="auto" w:fill="auto"/>
            <w:noWrap/>
            <w:vAlign w:val="bottom"/>
          </w:tcPr>
          <w:p w14:paraId="0C385C93">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67C38D51">
        <w:tblPrEx>
          <w:tblCellMar>
            <w:top w:w="0" w:type="dxa"/>
            <w:left w:w="108" w:type="dxa"/>
            <w:bottom w:w="0" w:type="dxa"/>
            <w:right w:w="108" w:type="dxa"/>
          </w:tblCellMar>
        </w:tblPrEx>
        <w:trPr>
          <w:gridAfter w:val="1"/>
          <w:wAfter w:w="1047" w:type="pct"/>
          <w:trHeight w:val="454" w:hRule="atLeast"/>
        </w:trPr>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B4C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14:paraId="1DE3323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本年支出合计</w:t>
            </w:r>
          </w:p>
        </w:tc>
        <w:tc>
          <w:tcPr>
            <w:tcW w:w="527" w:type="pct"/>
            <w:vMerge w:val="restart"/>
            <w:tcBorders>
              <w:top w:val="single" w:color="000000" w:sz="4" w:space="0"/>
              <w:left w:val="nil"/>
              <w:bottom w:val="single" w:color="000000" w:sz="4" w:space="0"/>
              <w:right w:val="single" w:color="000000" w:sz="4" w:space="0"/>
            </w:tcBorders>
            <w:shd w:val="clear" w:color="auto" w:fill="auto"/>
            <w:vAlign w:val="center"/>
          </w:tcPr>
          <w:p w14:paraId="4E2D2F4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基本支出</w:t>
            </w:r>
          </w:p>
        </w:tc>
        <w:tc>
          <w:tcPr>
            <w:tcW w:w="543" w:type="pct"/>
            <w:vMerge w:val="restart"/>
            <w:tcBorders>
              <w:top w:val="single" w:color="000000" w:sz="4" w:space="0"/>
              <w:left w:val="nil"/>
              <w:bottom w:val="single" w:color="000000" w:sz="4" w:space="0"/>
              <w:right w:val="single" w:color="000000" w:sz="4" w:space="0"/>
            </w:tcBorders>
            <w:shd w:val="clear" w:color="auto" w:fill="auto"/>
            <w:vAlign w:val="center"/>
          </w:tcPr>
          <w:p w14:paraId="281450F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项目支出</w:t>
            </w:r>
          </w:p>
        </w:tc>
        <w:tc>
          <w:tcPr>
            <w:tcW w:w="296" w:type="pct"/>
            <w:vMerge w:val="restart"/>
            <w:tcBorders>
              <w:top w:val="single" w:color="000000" w:sz="4" w:space="0"/>
              <w:left w:val="nil"/>
              <w:bottom w:val="single" w:color="000000" w:sz="4" w:space="0"/>
              <w:right w:val="single" w:color="000000" w:sz="4" w:space="0"/>
            </w:tcBorders>
            <w:shd w:val="clear" w:color="auto" w:fill="auto"/>
            <w:vAlign w:val="center"/>
          </w:tcPr>
          <w:p w14:paraId="4E61DD4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上缴上级支出</w:t>
            </w:r>
          </w:p>
        </w:tc>
        <w:tc>
          <w:tcPr>
            <w:tcW w:w="271" w:type="pct"/>
            <w:vMerge w:val="restart"/>
            <w:tcBorders>
              <w:top w:val="single" w:color="000000" w:sz="4" w:space="0"/>
              <w:left w:val="nil"/>
              <w:bottom w:val="single" w:color="000000" w:sz="4" w:space="0"/>
              <w:right w:val="single" w:color="000000" w:sz="4" w:space="0"/>
            </w:tcBorders>
            <w:shd w:val="clear" w:color="auto" w:fill="auto"/>
            <w:vAlign w:val="center"/>
          </w:tcPr>
          <w:p w14:paraId="38B91E6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经营支出</w:t>
            </w:r>
          </w:p>
        </w:tc>
        <w:tc>
          <w:tcPr>
            <w:tcW w:w="377" w:type="pct"/>
            <w:vMerge w:val="restart"/>
            <w:tcBorders>
              <w:top w:val="single" w:color="000000" w:sz="4" w:space="0"/>
              <w:left w:val="nil"/>
              <w:bottom w:val="single" w:color="000000" w:sz="4" w:space="0"/>
              <w:right w:val="single" w:color="000000" w:sz="4" w:space="0"/>
            </w:tcBorders>
            <w:shd w:val="clear" w:color="auto" w:fill="auto"/>
            <w:vAlign w:val="center"/>
          </w:tcPr>
          <w:p w14:paraId="5C84990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对附属单位补助支出</w:t>
            </w:r>
          </w:p>
        </w:tc>
      </w:tr>
      <w:tr w14:paraId="1DE44CAB">
        <w:tblPrEx>
          <w:tblCellMar>
            <w:top w:w="0" w:type="dxa"/>
            <w:left w:w="108" w:type="dxa"/>
            <w:bottom w:w="0" w:type="dxa"/>
            <w:right w:w="108" w:type="dxa"/>
          </w:tblCellMar>
        </w:tblPrEx>
        <w:trPr>
          <w:gridAfter w:val="1"/>
          <w:wAfter w:w="1047" w:type="pct"/>
          <w:trHeight w:val="454" w:hRule="atLeast"/>
        </w:trPr>
        <w:tc>
          <w:tcPr>
            <w:tcW w:w="709" w:type="pct"/>
            <w:vMerge w:val="restart"/>
            <w:tcBorders>
              <w:top w:val="nil"/>
              <w:left w:val="single" w:color="000000" w:sz="4" w:space="0"/>
              <w:bottom w:val="single" w:color="000000" w:sz="4" w:space="0"/>
              <w:right w:val="single" w:color="000000" w:sz="4" w:space="0"/>
            </w:tcBorders>
            <w:shd w:val="clear" w:color="auto" w:fill="auto"/>
            <w:vAlign w:val="center"/>
          </w:tcPr>
          <w:p w14:paraId="528C9D3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666" w:type="pct"/>
            <w:gridSpan w:val="3"/>
            <w:vMerge w:val="restart"/>
            <w:tcBorders>
              <w:top w:val="nil"/>
              <w:left w:val="nil"/>
              <w:bottom w:val="single" w:color="000000" w:sz="4" w:space="0"/>
              <w:right w:val="single" w:color="000000" w:sz="4" w:space="0"/>
            </w:tcBorders>
            <w:shd w:val="clear" w:color="auto" w:fill="auto"/>
            <w:noWrap/>
            <w:vAlign w:val="center"/>
          </w:tcPr>
          <w:p w14:paraId="4C6F351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6FB1ACF4">
            <w:pPr>
              <w:jc w:val="center"/>
              <w:rPr>
                <w:rFonts w:ascii="仿宋" w:hAnsi="仿宋" w:eastAsia="仿宋" w:cs="宋体"/>
                <w:color w:val="000000"/>
                <w:sz w:val="22"/>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40609E79">
            <w:pPr>
              <w:jc w:val="center"/>
              <w:rPr>
                <w:rFonts w:ascii="仿宋" w:hAnsi="仿宋" w:eastAsia="仿宋" w:cs="宋体"/>
                <w:color w:val="000000"/>
                <w:sz w:val="22"/>
              </w:rPr>
            </w:pPr>
          </w:p>
        </w:tc>
        <w:tc>
          <w:tcPr>
            <w:tcW w:w="543" w:type="pct"/>
            <w:vMerge w:val="continue"/>
            <w:tcBorders>
              <w:top w:val="single" w:color="000000" w:sz="4" w:space="0"/>
              <w:left w:val="nil"/>
              <w:bottom w:val="single" w:color="000000" w:sz="4" w:space="0"/>
              <w:right w:val="single" w:color="000000" w:sz="4" w:space="0"/>
            </w:tcBorders>
            <w:shd w:val="clear" w:color="auto" w:fill="auto"/>
            <w:vAlign w:val="center"/>
          </w:tcPr>
          <w:p w14:paraId="58087649">
            <w:pPr>
              <w:jc w:val="center"/>
              <w:rPr>
                <w:rFonts w:ascii="仿宋" w:hAnsi="仿宋" w:eastAsia="仿宋" w:cs="宋体"/>
                <w:color w:val="000000"/>
                <w:sz w:val="22"/>
              </w:rPr>
            </w:pPr>
          </w:p>
        </w:tc>
        <w:tc>
          <w:tcPr>
            <w:tcW w:w="296" w:type="pct"/>
            <w:vMerge w:val="continue"/>
            <w:tcBorders>
              <w:top w:val="single" w:color="000000" w:sz="4" w:space="0"/>
              <w:left w:val="nil"/>
              <w:bottom w:val="single" w:color="000000" w:sz="4" w:space="0"/>
              <w:right w:val="single" w:color="000000" w:sz="4" w:space="0"/>
            </w:tcBorders>
            <w:shd w:val="clear" w:color="auto" w:fill="auto"/>
            <w:vAlign w:val="center"/>
          </w:tcPr>
          <w:p w14:paraId="72CE1B4C">
            <w:pPr>
              <w:jc w:val="center"/>
              <w:rPr>
                <w:rFonts w:ascii="仿宋" w:hAnsi="仿宋" w:eastAsia="仿宋" w:cs="宋体"/>
                <w:color w:val="000000"/>
                <w:sz w:val="22"/>
              </w:rPr>
            </w:pPr>
          </w:p>
        </w:tc>
        <w:tc>
          <w:tcPr>
            <w:tcW w:w="271" w:type="pct"/>
            <w:vMerge w:val="continue"/>
            <w:tcBorders>
              <w:top w:val="single" w:color="000000" w:sz="4" w:space="0"/>
              <w:left w:val="nil"/>
              <w:bottom w:val="single" w:color="000000" w:sz="4" w:space="0"/>
              <w:right w:val="single" w:color="000000" w:sz="4" w:space="0"/>
            </w:tcBorders>
            <w:shd w:val="clear" w:color="auto" w:fill="auto"/>
            <w:vAlign w:val="center"/>
          </w:tcPr>
          <w:p w14:paraId="1079277F">
            <w:pPr>
              <w:jc w:val="center"/>
              <w:rPr>
                <w:rFonts w:ascii="仿宋" w:hAnsi="仿宋" w:eastAsia="仿宋" w:cs="宋体"/>
                <w:color w:val="000000"/>
                <w:sz w:val="22"/>
              </w:rPr>
            </w:pPr>
          </w:p>
        </w:tc>
        <w:tc>
          <w:tcPr>
            <w:tcW w:w="377" w:type="pct"/>
            <w:vMerge w:val="continue"/>
            <w:tcBorders>
              <w:top w:val="single" w:color="000000" w:sz="4" w:space="0"/>
              <w:left w:val="nil"/>
              <w:bottom w:val="single" w:color="000000" w:sz="4" w:space="0"/>
              <w:right w:val="single" w:color="000000" w:sz="4" w:space="0"/>
            </w:tcBorders>
            <w:shd w:val="clear" w:color="auto" w:fill="auto"/>
            <w:vAlign w:val="center"/>
          </w:tcPr>
          <w:p w14:paraId="5F515147">
            <w:pPr>
              <w:jc w:val="center"/>
              <w:rPr>
                <w:rFonts w:ascii="仿宋" w:hAnsi="仿宋" w:eastAsia="仿宋" w:cs="宋体"/>
                <w:color w:val="000000"/>
                <w:sz w:val="22"/>
              </w:rPr>
            </w:pPr>
          </w:p>
        </w:tc>
      </w:tr>
      <w:tr w14:paraId="443C7335">
        <w:tblPrEx>
          <w:tblCellMar>
            <w:top w:w="0" w:type="dxa"/>
            <w:left w:w="108" w:type="dxa"/>
            <w:bottom w:w="0" w:type="dxa"/>
            <w:right w:w="108" w:type="dxa"/>
          </w:tblCellMar>
        </w:tblPrEx>
        <w:trPr>
          <w:gridAfter w:val="1"/>
          <w:wAfter w:w="1047" w:type="pct"/>
          <w:trHeight w:val="454" w:hRule="atLeast"/>
        </w:trPr>
        <w:tc>
          <w:tcPr>
            <w:tcW w:w="709" w:type="pct"/>
            <w:vMerge w:val="continue"/>
            <w:tcBorders>
              <w:top w:val="nil"/>
              <w:left w:val="single" w:color="000000" w:sz="4" w:space="0"/>
              <w:bottom w:val="single" w:color="000000" w:sz="4" w:space="0"/>
              <w:right w:val="single" w:color="000000" w:sz="4" w:space="0"/>
            </w:tcBorders>
            <w:shd w:val="clear" w:color="auto" w:fill="auto"/>
            <w:vAlign w:val="center"/>
          </w:tcPr>
          <w:p w14:paraId="2DD6F13B">
            <w:pPr>
              <w:jc w:val="center"/>
              <w:rPr>
                <w:rFonts w:ascii="仿宋" w:hAnsi="仿宋" w:eastAsia="仿宋" w:cs="宋体"/>
                <w:color w:val="000000"/>
                <w:sz w:val="22"/>
              </w:rPr>
            </w:pPr>
          </w:p>
        </w:tc>
        <w:tc>
          <w:tcPr>
            <w:tcW w:w="666" w:type="pct"/>
            <w:gridSpan w:val="3"/>
            <w:vMerge w:val="continue"/>
            <w:tcBorders>
              <w:top w:val="nil"/>
              <w:left w:val="nil"/>
              <w:bottom w:val="single" w:color="000000" w:sz="4" w:space="0"/>
              <w:right w:val="single" w:color="000000" w:sz="4" w:space="0"/>
            </w:tcBorders>
            <w:shd w:val="clear" w:color="auto" w:fill="auto"/>
            <w:noWrap/>
            <w:vAlign w:val="center"/>
          </w:tcPr>
          <w:p w14:paraId="7007B48D">
            <w:pPr>
              <w:jc w:val="center"/>
              <w:rPr>
                <w:rFonts w:ascii="仿宋" w:hAnsi="仿宋" w:eastAsia="仿宋" w:cs="宋体"/>
                <w:color w:val="000000"/>
                <w:sz w:val="22"/>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7A3C904D">
            <w:pPr>
              <w:jc w:val="center"/>
              <w:rPr>
                <w:rFonts w:ascii="仿宋" w:hAnsi="仿宋" w:eastAsia="仿宋" w:cs="宋体"/>
                <w:color w:val="000000"/>
                <w:sz w:val="22"/>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2B7E578A">
            <w:pPr>
              <w:jc w:val="center"/>
              <w:rPr>
                <w:rFonts w:ascii="仿宋" w:hAnsi="仿宋" w:eastAsia="仿宋" w:cs="宋体"/>
                <w:color w:val="000000"/>
                <w:sz w:val="22"/>
              </w:rPr>
            </w:pPr>
          </w:p>
        </w:tc>
        <w:tc>
          <w:tcPr>
            <w:tcW w:w="543" w:type="pct"/>
            <w:vMerge w:val="continue"/>
            <w:tcBorders>
              <w:top w:val="single" w:color="000000" w:sz="4" w:space="0"/>
              <w:left w:val="nil"/>
              <w:bottom w:val="single" w:color="000000" w:sz="4" w:space="0"/>
              <w:right w:val="single" w:color="000000" w:sz="4" w:space="0"/>
            </w:tcBorders>
            <w:shd w:val="clear" w:color="auto" w:fill="auto"/>
            <w:vAlign w:val="center"/>
          </w:tcPr>
          <w:p w14:paraId="57D61EDD">
            <w:pPr>
              <w:jc w:val="center"/>
              <w:rPr>
                <w:rFonts w:ascii="仿宋" w:hAnsi="仿宋" w:eastAsia="仿宋" w:cs="宋体"/>
                <w:color w:val="000000"/>
                <w:sz w:val="22"/>
              </w:rPr>
            </w:pPr>
          </w:p>
        </w:tc>
        <w:tc>
          <w:tcPr>
            <w:tcW w:w="296" w:type="pct"/>
            <w:vMerge w:val="continue"/>
            <w:tcBorders>
              <w:top w:val="single" w:color="000000" w:sz="4" w:space="0"/>
              <w:left w:val="nil"/>
              <w:bottom w:val="single" w:color="000000" w:sz="4" w:space="0"/>
              <w:right w:val="single" w:color="000000" w:sz="4" w:space="0"/>
            </w:tcBorders>
            <w:shd w:val="clear" w:color="auto" w:fill="auto"/>
            <w:vAlign w:val="center"/>
          </w:tcPr>
          <w:p w14:paraId="7E31B71B">
            <w:pPr>
              <w:jc w:val="center"/>
              <w:rPr>
                <w:rFonts w:ascii="仿宋" w:hAnsi="仿宋" w:eastAsia="仿宋" w:cs="宋体"/>
                <w:color w:val="000000"/>
                <w:sz w:val="22"/>
              </w:rPr>
            </w:pPr>
          </w:p>
        </w:tc>
        <w:tc>
          <w:tcPr>
            <w:tcW w:w="271" w:type="pct"/>
            <w:vMerge w:val="continue"/>
            <w:tcBorders>
              <w:top w:val="single" w:color="000000" w:sz="4" w:space="0"/>
              <w:left w:val="nil"/>
              <w:bottom w:val="single" w:color="000000" w:sz="4" w:space="0"/>
              <w:right w:val="single" w:color="000000" w:sz="4" w:space="0"/>
            </w:tcBorders>
            <w:shd w:val="clear" w:color="auto" w:fill="auto"/>
            <w:vAlign w:val="center"/>
          </w:tcPr>
          <w:p w14:paraId="0616983E">
            <w:pPr>
              <w:jc w:val="center"/>
              <w:rPr>
                <w:rFonts w:ascii="仿宋" w:hAnsi="仿宋" w:eastAsia="仿宋" w:cs="宋体"/>
                <w:color w:val="000000"/>
                <w:sz w:val="22"/>
              </w:rPr>
            </w:pPr>
          </w:p>
        </w:tc>
        <w:tc>
          <w:tcPr>
            <w:tcW w:w="377" w:type="pct"/>
            <w:vMerge w:val="continue"/>
            <w:tcBorders>
              <w:top w:val="single" w:color="000000" w:sz="4" w:space="0"/>
              <w:left w:val="nil"/>
              <w:bottom w:val="single" w:color="000000" w:sz="4" w:space="0"/>
              <w:right w:val="single" w:color="000000" w:sz="4" w:space="0"/>
            </w:tcBorders>
            <w:shd w:val="clear" w:color="auto" w:fill="auto"/>
            <w:vAlign w:val="center"/>
          </w:tcPr>
          <w:p w14:paraId="54CC94AC">
            <w:pPr>
              <w:jc w:val="center"/>
              <w:rPr>
                <w:rFonts w:ascii="仿宋" w:hAnsi="仿宋" w:eastAsia="仿宋" w:cs="宋体"/>
                <w:color w:val="000000"/>
                <w:sz w:val="22"/>
              </w:rPr>
            </w:pPr>
          </w:p>
        </w:tc>
      </w:tr>
      <w:tr w14:paraId="6042C65C">
        <w:tblPrEx>
          <w:tblCellMar>
            <w:top w:w="0" w:type="dxa"/>
            <w:left w:w="108" w:type="dxa"/>
            <w:bottom w:w="0" w:type="dxa"/>
            <w:right w:w="108" w:type="dxa"/>
          </w:tblCellMar>
        </w:tblPrEx>
        <w:trPr>
          <w:gridAfter w:val="1"/>
          <w:wAfter w:w="1047" w:type="pct"/>
          <w:trHeight w:val="454" w:hRule="atLeast"/>
        </w:trPr>
        <w:tc>
          <w:tcPr>
            <w:tcW w:w="709" w:type="pct"/>
            <w:vMerge w:val="continue"/>
            <w:tcBorders>
              <w:top w:val="nil"/>
              <w:left w:val="single" w:color="000000" w:sz="4" w:space="0"/>
              <w:bottom w:val="single" w:color="000000" w:sz="4" w:space="0"/>
              <w:right w:val="single" w:color="000000" w:sz="4" w:space="0"/>
            </w:tcBorders>
            <w:shd w:val="clear" w:color="auto" w:fill="auto"/>
            <w:vAlign w:val="center"/>
          </w:tcPr>
          <w:p w14:paraId="6EEB268D">
            <w:pPr>
              <w:jc w:val="center"/>
              <w:rPr>
                <w:rFonts w:ascii="仿宋" w:hAnsi="仿宋" w:eastAsia="仿宋" w:cs="宋体"/>
                <w:color w:val="000000"/>
                <w:sz w:val="22"/>
              </w:rPr>
            </w:pPr>
          </w:p>
        </w:tc>
        <w:tc>
          <w:tcPr>
            <w:tcW w:w="666" w:type="pct"/>
            <w:gridSpan w:val="3"/>
            <w:vMerge w:val="continue"/>
            <w:tcBorders>
              <w:top w:val="nil"/>
              <w:left w:val="nil"/>
              <w:bottom w:val="single" w:color="000000" w:sz="4" w:space="0"/>
              <w:right w:val="single" w:color="000000" w:sz="4" w:space="0"/>
            </w:tcBorders>
            <w:shd w:val="clear" w:color="auto" w:fill="auto"/>
            <w:noWrap/>
            <w:vAlign w:val="center"/>
          </w:tcPr>
          <w:p w14:paraId="50D1F3A0">
            <w:pPr>
              <w:jc w:val="center"/>
              <w:rPr>
                <w:rFonts w:ascii="仿宋" w:hAnsi="仿宋" w:eastAsia="仿宋" w:cs="宋体"/>
                <w:color w:val="000000"/>
                <w:sz w:val="22"/>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51A8F941">
            <w:pPr>
              <w:jc w:val="center"/>
              <w:rPr>
                <w:rFonts w:ascii="仿宋" w:hAnsi="仿宋" w:eastAsia="仿宋" w:cs="宋体"/>
                <w:color w:val="000000"/>
                <w:sz w:val="22"/>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4A64AA00">
            <w:pPr>
              <w:jc w:val="center"/>
              <w:rPr>
                <w:rFonts w:ascii="仿宋" w:hAnsi="仿宋" w:eastAsia="仿宋" w:cs="宋体"/>
                <w:color w:val="000000"/>
                <w:sz w:val="22"/>
              </w:rPr>
            </w:pPr>
          </w:p>
        </w:tc>
        <w:tc>
          <w:tcPr>
            <w:tcW w:w="543" w:type="pct"/>
            <w:vMerge w:val="continue"/>
            <w:tcBorders>
              <w:top w:val="single" w:color="000000" w:sz="4" w:space="0"/>
              <w:left w:val="nil"/>
              <w:bottom w:val="single" w:color="000000" w:sz="4" w:space="0"/>
              <w:right w:val="single" w:color="000000" w:sz="4" w:space="0"/>
            </w:tcBorders>
            <w:shd w:val="clear" w:color="auto" w:fill="auto"/>
            <w:vAlign w:val="center"/>
          </w:tcPr>
          <w:p w14:paraId="4CE32823">
            <w:pPr>
              <w:jc w:val="center"/>
              <w:rPr>
                <w:rFonts w:ascii="仿宋" w:hAnsi="仿宋" w:eastAsia="仿宋" w:cs="宋体"/>
                <w:color w:val="000000"/>
                <w:sz w:val="22"/>
              </w:rPr>
            </w:pPr>
          </w:p>
        </w:tc>
        <w:tc>
          <w:tcPr>
            <w:tcW w:w="296" w:type="pct"/>
            <w:vMerge w:val="continue"/>
            <w:tcBorders>
              <w:top w:val="single" w:color="000000" w:sz="4" w:space="0"/>
              <w:left w:val="nil"/>
              <w:bottom w:val="single" w:color="000000" w:sz="4" w:space="0"/>
              <w:right w:val="single" w:color="000000" w:sz="4" w:space="0"/>
            </w:tcBorders>
            <w:shd w:val="clear" w:color="auto" w:fill="auto"/>
            <w:vAlign w:val="center"/>
          </w:tcPr>
          <w:p w14:paraId="3A7CA909">
            <w:pPr>
              <w:jc w:val="center"/>
              <w:rPr>
                <w:rFonts w:ascii="仿宋" w:hAnsi="仿宋" w:eastAsia="仿宋" w:cs="宋体"/>
                <w:color w:val="000000"/>
                <w:sz w:val="22"/>
              </w:rPr>
            </w:pPr>
          </w:p>
        </w:tc>
        <w:tc>
          <w:tcPr>
            <w:tcW w:w="271" w:type="pct"/>
            <w:vMerge w:val="continue"/>
            <w:tcBorders>
              <w:top w:val="single" w:color="000000" w:sz="4" w:space="0"/>
              <w:left w:val="nil"/>
              <w:bottom w:val="single" w:color="000000" w:sz="4" w:space="0"/>
              <w:right w:val="single" w:color="000000" w:sz="4" w:space="0"/>
            </w:tcBorders>
            <w:shd w:val="clear" w:color="auto" w:fill="auto"/>
            <w:vAlign w:val="center"/>
          </w:tcPr>
          <w:p w14:paraId="7F120E52">
            <w:pPr>
              <w:jc w:val="center"/>
              <w:rPr>
                <w:rFonts w:ascii="仿宋" w:hAnsi="仿宋" w:eastAsia="仿宋" w:cs="宋体"/>
                <w:color w:val="000000"/>
                <w:sz w:val="22"/>
              </w:rPr>
            </w:pPr>
          </w:p>
        </w:tc>
        <w:tc>
          <w:tcPr>
            <w:tcW w:w="377" w:type="pct"/>
            <w:vMerge w:val="continue"/>
            <w:tcBorders>
              <w:top w:val="single" w:color="000000" w:sz="4" w:space="0"/>
              <w:left w:val="nil"/>
              <w:bottom w:val="single" w:color="000000" w:sz="4" w:space="0"/>
              <w:right w:val="single" w:color="000000" w:sz="4" w:space="0"/>
            </w:tcBorders>
            <w:shd w:val="clear" w:color="auto" w:fill="auto"/>
            <w:vAlign w:val="center"/>
          </w:tcPr>
          <w:p w14:paraId="73387719">
            <w:pPr>
              <w:jc w:val="center"/>
              <w:rPr>
                <w:rFonts w:ascii="仿宋" w:hAnsi="仿宋" w:eastAsia="仿宋" w:cs="宋体"/>
                <w:color w:val="000000"/>
                <w:sz w:val="22"/>
              </w:rPr>
            </w:pPr>
          </w:p>
        </w:tc>
      </w:tr>
      <w:tr w14:paraId="3F1CC95D">
        <w:tblPrEx>
          <w:tblCellMar>
            <w:top w:w="0" w:type="dxa"/>
            <w:left w:w="108" w:type="dxa"/>
            <w:bottom w:w="0" w:type="dxa"/>
            <w:right w:w="108" w:type="dxa"/>
          </w:tblCellMar>
        </w:tblPrEx>
        <w:trPr>
          <w:gridAfter w:val="1"/>
          <w:wAfter w:w="1047" w:type="pct"/>
          <w:trHeight w:val="454" w:hRule="atLeast"/>
        </w:trPr>
        <w:tc>
          <w:tcPr>
            <w:tcW w:w="1375" w:type="pct"/>
            <w:gridSpan w:val="4"/>
            <w:tcBorders>
              <w:top w:val="nil"/>
              <w:left w:val="single" w:color="000000" w:sz="4" w:space="0"/>
              <w:bottom w:val="single" w:color="000000" w:sz="4" w:space="0"/>
              <w:right w:val="single" w:color="000000" w:sz="4" w:space="0"/>
            </w:tcBorders>
            <w:shd w:val="clear" w:color="auto" w:fill="auto"/>
            <w:noWrap/>
            <w:vAlign w:val="center"/>
          </w:tcPr>
          <w:p w14:paraId="64327FC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559" w:type="pct"/>
            <w:tcBorders>
              <w:top w:val="nil"/>
              <w:left w:val="nil"/>
              <w:bottom w:val="single" w:color="000000" w:sz="4" w:space="0"/>
              <w:right w:val="single" w:color="000000" w:sz="4" w:space="0"/>
            </w:tcBorders>
            <w:shd w:val="clear" w:color="auto" w:fill="auto"/>
            <w:vAlign w:val="center"/>
          </w:tcPr>
          <w:p w14:paraId="5205F32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527" w:type="pct"/>
            <w:tcBorders>
              <w:top w:val="nil"/>
              <w:left w:val="nil"/>
              <w:bottom w:val="single" w:color="000000" w:sz="4" w:space="0"/>
              <w:right w:val="single" w:color="000000" w:sz="4" w:space="0"/>
            </w:tcBorders>
            <w:shd w:val="clear" w:color="auto" w:fill="auto"/>
            <w:vAlign w:val="center"/>
          </w:tcPr>
          <w:p w14:paraId="46601E2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543" w:type="pct"/>
            <w:tcBorders>
              <w:top w:val="nil"/>
              <w:left w:val="nil"/>
              <w:bottom w:val="single" w:color="000000" w:sz="4" w:space="0"/>
              <w:right w:val="single" w:color="000000" w:sz="4" w:space="0"/>
            </w:tcBorders>
            <w:shd w:val="clear" w:color="auto" w:fill="auto"/>
            <w:vAlign w:val="center"/>
          </w:tcPr>
          <w:p w14:paraId="5255A65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296" w:type="pct"/>
            <w:tcBorders>
              <w:top w:val="nil"/>
              <w:left w:val="nil"/>
              <w:bottom w:val="single" w:color="000000" w:sz="4" w:space="0"/>
              <w:right w:val="single" w:color="000000" w:sz="4" w:space="0"/>
            </w:tcBorders>
            <w:shd w:val="clear" w:color="auto" w:fill="auto"/>
            <w:vAlign w:val="center"/>
          </w:tcPr>
          <w:p w14:paraId="7015AFD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271" w:type="pct"/>
            <w:tcBorders>
              <w:top w:val="nil"/>
              <w:left w:val="nil"/>
              <w:bottom w:val="single" w:color="000000" w:sz="4" w:space="0"/>
              <w:right w:val="single" w:color="000000" w:sz="4" w:space="0"/>
            </w:tcBorders>
            <w:shd w:val="clear" w:color="auto" w:fill="auto"/>
            <w:vAlign w:val="center"/>
          </w:tcPr>
          <w:p w14:paraId="6C08D24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c>
          <w:tcPr>
            <w:tcW w:w="377" w:type="pct"/>
            <w:tcBorders>
              <w:top w:val="nil"/>
              <w:left w:val="nil"/>
              <w:bottom w:val="single" w:color="000000" w:sz="4" w:space="0"/>
              <w:right w:val="single" w:color="000000" w:sz="4" w:space="0"/>
            </w:tcBorders>
            <w:shd w:val="clear" w:color="auto" w:fill="auto"/>
            <w:vAlign w:val="center"/>
          </w:tcPr>
          <w:p w14:paraId="272E632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6</w:t>
            </w:r>
          </w:p>
        </w:tc>
      </w:tr>
      <w:tr w14:paraId="4A507714">
        <w:tblPrEx>
          <w:tblCellMar>
            <w:top w:w="0" w:type="dxa"/>
            <w:left w:w="108" w:type="dxa"/>
            <w:bottom w:w="0" w:type="dxa"/>
            <w:right w:w="108" w:type="dxa"/>
          </w:tblCellMar>
        </w:tblPrEx>
        <w:trPr>
          <w:gridAfter w:val="1"/>
          <w:wAfter w:w="1047" w:type="pct"/>
          <w:trHeight w:val="454" w:hRule="atLeast"/>
        </w:trPr>
        <w:tc>
          <w:tcPr>
            <w:tcW w:w="1375" w:type="pct"/>
            <w:gridSpan w:val="4"/>
            <w:tcBorders>
              <w:top w:val="nil"/>
              <w:left w:val="single" w:color="000000" w:sz="4" w:space="0"/>
              <w:bottom w:val="single" w:color="000000" w:sz="4" w:space="0"/>
              <w:right w:val="single" w:color="000000" w:sz="4" w:space="0"/>
            </w:tcBorders>
            <w:shd w:val="clear" w:color="auto" w:fill="auto"/>
            <w:noWrap/>
            <w:vAlign w:val="center"/>
          </w:tcPr>
          <w:p w14:paraId="5F054E9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559" w:type="pct"/>
            <w:tcBorders>
              <w:top w:val="nil"/>
              <w:left w:val="nil"/>
              <w:bottom w:val="single" w:color="000000" w:sz="4" w:space="0"/>
              <w:right w:val="single" w:color="000000" w:sz="4" w:space="0"/>
            </w:tcBorders>
            <w:shd w:val="clear" w:color="auto" w:fill="auto"/>
            <w:noWrap/>
            <w:vAlign w:val="center"/>
          </w:tcPr>
          <w:p w14:paraId="49A07AF6">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45,758.69</w:t>
            </w:r>
          </w:p>
        </w:tc>
        <w:tc>
          <w:tcPr>
            <w:tcW w:w="527" w:type="pct"/>
            <w:tcBorders>
              <w:top w:val="nil"/>
              <w:left w:val="nil"/>
              <w:bottom w:val="single" w:color="000000" w:sz="4" w:space="0"/>
              <w:right w:val="single" w:color="000000" w:sz="4" w:space="0"/>
            </w:tcBorders>
            <w:shd w:val="clear" w:color="auto" w:fill="auto"/>
            <w:noWrap/>
            <w:vAlign w:val="center"/>
          </w:tcPr>
          <w:p w14:paraId="0A42076C">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17.42</w:t>
            </w:r>
          </w:p>
        </w:tc>
        <w:tc>
          <w:tcPr>
            <w:tcW w:w="543" w:type="pct"/>
            <w:tcBorders>
              <w:top w:val="nil"/>
              <w:left w:val="nil"/>
              <w:bottom w:val="single" w:color="000000" w:sz="4" w:space="0"/>
              <w:right w:val="single" w:color="000000" w:sz="4" w:space="0"/>
            </w:tcBorders>
            <w:shd w:val="clear" w:color="auto" w:fill="auto"/>
            <w:noWrap/>
            <w:vAlign w:val="center"/>
          </w:tcPr>
          <w:p w14:paraId="74FD84F1">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45,741.27</w:t>
            </w:r>
          </w:p>
        </w:tc>
        <w:tc>
          <w:tcPr>
            <w:tcW w:w="296" w:type="pct"/>
            <w:tcBorders>
              <w:top w:val="nil"/>
              <w:left w:val="nil"/>
              <w:bottom w:val="single" w:color="000000" w:sz="4" w:space="0"/>
              <w:right w:val="single" w:color="000000" w:sz="4" w:space="0"/>
            </w:tcBorders>
            <w:shd w:val="clear" w:color="auto" w:fill="auto"/>
            <w:noWrap/>
            <w:vAlign w:val="center"/>
          </w:tcPr>
          <w:p w14:paraId="5B041FE2">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271" w:type="pct"/>
            <w:tcBorders>
              <w:top w:val="nil"/>
              <w:left w:val="nil"/>
              <w:bottom w:val="single" w:color="000000" w:sz="4" w:space="0"/>
              <w:right w:val="single" w:color="000000" w:sz="4" w:space="0"/>
            </w:tcBorders>
            <w:shd w:val="clear" w:color="auto" w:fill="auto"/>
            <w:noWrap/>
            <w:vAlign w:val="center"/>
          </w:tcPr>
          <w:p w14:paraId="777091FA">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377" w:type="pct"/>
            <w:tcBorders>
              <w:top w:val="nil"/>
              <w:left w:val="nil"/>
              <w:bottom w:val="single" w:color="000000" w:sz="4" w:space="0"/>
              <w:right w:val="single" w:color="000000" w:sz="4" w:space="0"/>
            </w:tcBorders>
            <w:shd w:val="clear" w:color="auto" w:fill="auto"/>
            <w:noWrap/>
            <w:vAlign w:val="center"/>
          </w:tcPr>
          <w:p w14:paraId="6567E2FD">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r>
      <w:tr w14:paraId="655789B7">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46D3BA9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666" w:type="pct"/>
            <w:gridSpan w:val="3"/>
            <w:tcBorders>
              <w:top w:val="nil"/>
              <w:left w:val="nil"/>
              <w:bottom w:val="single" w:color="000000" w:sz="4" w:space="0"/>
              <w:right w:val="single" w:color="000000" w:sz="4" w:space="0"/>
            </w:tcBorders>
            <w:shd w:val="clear" w:color="auto" w:fill="auto"/>
            <w:noWrap/>
            <w:vAlign w:val="center"/>
          </w:tcPr>
          <w:p w14:paraId="37577E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一般公共服务支出</w:t>
            </w:r>
          </w:p>
        </w:tc>
        <w:tc>
          <w:tcPr>
            <w:tcW w:w="559" w:type="pct"/>
            <w:tcBorders>
              <w:top w:val="nil"/>
              <w:left w:val="nil"/>
              <w:bottom w:val="single" w:color="000000" w:sz="4" w:space="0"/>
              <w:right w:val="single" w:color="000000" w:sz="4" w:space="0"/>
            </w:tcBorders>
            <w:shd w:val="clear" w:color="auto" w:fill="auto"/>
            <w:noWrap/>
            <w:vAlign w:val="center"/>
          </w:tcPr>
          <w:p w14:paraId="106766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2,786.23</w:t>
            </w:r>
          </w:p>
        </w:tc>
        <w:tc>
          <w:tcPr>
            <w:tcW w:w="527" w:type="pct"/>
            <w:tcBorders>
              <w:top w:val="nil"/>
              <w:left w:val="nil"/>
              <w:bottom w:val="single" w:color="000000" w:sz="4" w:space="0"/>
              <w:right w:val="single" w:color="000000" w:sz="4" w:space="0"/>
            </w:tcBorders>
            <w:shd w:val="clear" w:color="auto" w:fill="auto"/>
            <w:noWrap/>
            <w:vAlign w:val="center"/>
          </w:tcPr>
          <w:p w14:paraId="2A3D6815">
            <w:pPr>
              <w:jc w:val="right"/>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4.89</w:t>
            </w:r>
          </w:p>
        </w:tc>
        <w:tc>
          <w:tcPr>
            <w:tcW w:w="543" w:type="pct"/>
            <w:tcBorders>
              <w:top w:val="nil"/>
              <w:left w:val="nil"/>
              <w:bottom w:val="single" w:color="000000" w:sz="4" w:space="0"/>
              <w:right w:val="single" w:color="000000" w:sz="4" w:space="0"/>
            </w:tcBorders>
            <w:shd w:val="clear" w:color="auto" w:fill="auto"/>
            <w:noWrap/>
            <w:vAlign w:val="center"/>
          </w:tcPr>
          <w:p w14:paraId="748FC2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2,781.34</w:t>
            </w:r>
          </w:p>
        </w:tc>
        <w:tc>
          <w:tcPr>
            <w:tcW w:w="296" w:type="pct"/>
            <w:tcBorders>
              <w:top w:val="nil"/>
              <w:left w:val="nil"/>
              <w:bottom w:val="single" w:color="000000" w:sz="4" w:space="0"/>
              <w:right w:val="single" w:color="000000" w:sz="4" w:space="0"/>
            </w:tcBorders>
            <w:shd w:val="clear" w:color="auto" w:fill="auto"/>
            <w:noWrap/>
            <w:vAlign w:val="center"/>
          </w:tcPr>
          <w:p w14:paraId="79318356">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2D7C2325">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4E5B7924">
            <w:pPr>
              <w:widowControl/>
              <w:jc w:val="right"/>
              <w:textAlignment w:val="center"/>
              <w:rPr>
                <w:rFonts w:hint="eastAsia" w:ascii="仿宋" w:hAnsi="仿宋" w:eastAsia="仿宋" w:cs="宋体"/>
                <w:color w:val="000000"/>
                <w:kern w:val="0"/>
                <w:sz w:val="22"/>
                <w:lang w:bidi="ar"/>
              </w:rPr>
            </w:pPr>
          </w:p>
        </w:tc>
      </w:tr>
      <w:tr w14:paraId="31196CBA">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130A5EB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666" w:type="pct"/>
            <w:gridSpan w:val="3"/>
            <w:tcBorders>
              <w:top w:val="nil"/>
              <w:left w:val="nil"/>
              <w:bottom w:val="single" w:color="000000" w:sz="4" w:space="0"/>
              <w:right w:val="single" w:color="000000" w:sz="4" w:space="0"/>
            </w:tcBorders>
            <w:shd w:val="clear" w:color="auto" w:fill="auto"/>
            <w:noWrap/>
            <w:vAlign w:val="center"/>
          </w:tcPr>
          <w:p w14:paraId="06C3A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政府办公厅（室）及相关机构事务</w:t>
            </w:r>
          </w:p>
        </w:tc>
        <w:tc>
          <w:tcPr>
            <w:tcW w:w="559" w:type="pct"/>
            <w:tcBorders>
              <w:top w:val="nil"/>
              <w:left w:val="nil"/>
              <w:bottom w:val="single" w:color="000000" w:sz="4" w:space="0"/>
              <w:right w:val="single" w:color="000000" w:sz="4" w:space="0"/>
            </w:tcBorders>
            <w:shd w:val="clear" w:color="auto" w:fill="auto"/>
            <w:noWrap/>
            <w:vAlign w:val="center"/>
          </w:tcPr>
          <w:p w14:paraId="0B1576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c>
          <w:tcPr>
            <w:tcW w:w="527" w:type="pct"/>
            <w:tcBorders>
              <w:top w:val="nil"/>
              <w:left w:val="nil"/>
              <w:bottom w:val="single" w:color="000000" w:sz="4" w:space="0"/>
              <w:right w:val="single" w:color="000000" w:sz="4" w:space="0"/>
            </w:tcBorders>
            <w:shd w:val="clear" w:color="auto" w:fill="auto"/>
            <w:noWrap/>
            <w:vAlign w:val="center"/>
          </w:tcPr>
          <w:p w14:paraId="0CF67D59">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600FF6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c>
          <w:tcPr>
            <w:tcW w:w="296" w:type="pct"/>
            <w:tcBorders>
              <w:top w:val="nil"/>
              <w:left w:val="nil"/>
              <w:bottom w:val="single" w:color="000000" w:sz="4" w:space="0"/>
              <w:right w:val="single" w:color="000000" w:sz="4" w:space="0"/>
            </w:tcBorders>
            <w:shd w:val="clear" w:color="auto" w:fill="auto"/>
            <w:noWrap/>
            <w:vAlign w:val="center"/>
          </w:tcPr>
          <w:p w14:paraId="7D99F546">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5423493E">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2BF58EBA">
            <w:pPr>
              <w:widowControl/>
              <w:jc w:val="right"/>
              <w:textAlignment w:val="center"/>
              <w:rPr>
                <w:rFonts w:hint="eastAsia" w:ascii="仿宋" w:hAnsi="仿宋" w:eastAsia="仿宋" w:cs="宋体"/>
                <w:color w:val="000000"/>
                <w:kern w:val="0"/>
                <w:sz w:val="22"/>
                <w:lang w:bidi="ar"/>
              </w:rPr>
            </w:pPr>
          </w:p>
        </w:tc>
      </w:tr>
      <w:tr w14:paraId="121EA114">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3B9B6515">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2010302</w:t>
            </w:r>
          </w:p>
        </w:tc>
        <w:tc>
          <w:tcPr>
            <w:tcW w:w="666" w:type="pct"/>
            <w:gridSpan w:val="3"/>
            <w:tcBorders>
              <w:top w:val="nil"/>
              <w:left w:val="nil"/>
              <w:bottom w:val="single" w:color="000000" w:sz="4" w:space="0"/>
              <w:right w:val="single" w:color="000000" w:sz="4" w:space="0"/>
            </w:tcBorders>
            <w:shd w:val="clear" w:color="auto" w:fill="auto"/>
            <w:noWrap/>
            <w:vAlign w:val="center"/>
          </w:tcPr>
          <w:p w14:paraId="05417A4D">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559" w:type="pct"/>
            <w:tcBorders>
              <w:top w:val="nil"/>
              <w:left w:val="nil"/>
              <w:bottom w:val="single" w:color="000000" w:sz="4" w:space="0"/>
              <w:right w:val="single" w:color="000000" w:sz="4" w:space="0"/>
            </w:tcBorders>
            <w:shd w:val="clear" w:color="auto" w:fill="auto"/>
            <w:noWrap/>
            <w:vAlign w:val="center"/>
          </w:tcPr>
          <w:p w14:paraId="16AA87D2">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2,169.08</w:t>
            </w:r>
          </w:p>
        </w:tc>
        <w:tc>
          <w:tcPr>
            <w:tcW w:w="527" w:type="pct"/>
            <w:tcBorders>
              <w:top w:val="nil"/>
              <w:left w:val="nil"/>
              <w:bottom w:val="single" w:color="000000" w:sz="4" w:space="0"/>
              <w:right w:val="single" w:color="000000" w:sz="4" w:space="0"/>
            </w:tcBorders>
            <w:shd w:val="clear" w:color="auto" w:fill="auto"/>
            <w:noWrap/>
            <w:vAlign w:val="center"/>
          </w:tcPr>
          <w:p w14:paraId="494091F8">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06FE5640">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2,169.08</w:t>
            </w:r>
          </w:p>
        </w:tc>
        <w:tc>
          <w:tcPr>
            <w:tcW w:w="296" w:type="pct"/>
            <w:tcBorders>
              <w:top w:val="nil"/>
              <w:left w:val="nil"/>
              <w:bottom w:val="single" w:color="000000" w:sz="4" w:space="0"/>
              <w:right w:val="single" w:color="000000" w:sz="4" w:space="0"/>
            </w:tcBorders>
            <w:shd w:val="clear" w:color="auto" w:fill="auto"/>
            <w:noWrap/>
            <w:vAlign w:val="center"/>
          </w:tcPr>
          <w:p w14:paraId="60DFA68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49D66D0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7BD70D1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7E060165">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56B2F692">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2010399</w:t>
            </w:r>
          </w:p>
        </w:tc>
        <w:tc>
          <w:tcPr>
            <w:tcW w:w="666" w:type="pct"/>
            <w:gridSpan w:val="3"/>
            <w:tcBorders>
              <w:top w:val="nil"/>
              <w:left w:val="nil"/>
              <w:bottom w:val="single" w:color="000000" w:sz="4" w:space="0"/>
              <w:right w:val="single" w:color="000000" w:sz="4" w:space="0"/>
            </w:tcBorders>
            <w:shd w:val="clear" w:color="auto" w:fill="auto"/>
            <w:noWrap/>
            <w:vAlign w:val="center"/>
          </w:tcPr>
          <w:p w14:paraId="0E0457C4">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59" w:type="pct"/>
            <w:tcBorders>
              <w:top w:val="nil"/>
              <w:left w:val="nil"/>
              <w:bottom w:val="single" w:color="000000" w:sz="4" w:space="0"/>
              <w:right w:val="single" w:color="000000" w:sz="4" w:space="0"/>
            </w:tcBorders>
            <w:shd w:val="clear" w:color="auto" w:fill="auto"/>
            <w:noWrap/>
            <w:vAlign w:val="center"/>
          </w:tcPr>
          <w:p w14:paraId="271BE1F1">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550.00</w:t>
            </w:r>
          </w:p>
        </w:tc>
        <w:tc>
          <w:tcPr>
            <w:tcW w:w="527" w:type="pct"/>
            <w:tcBorders>
              <w:top w:val="nil"/>
              <w:left w:val="nil"/>
              <w:bottom w:val="single" w:color="000000" w:sz="4" w:space="0"/>
              <w:right w:val="single" w:color="000000" w:sz="4" w:space="0"/>
            </w:tcBorders>
            <w:shd w:val="clear" w:color="auto" w:fill="auto"/>
            <w:noWrap/>
            <w:vAlign w:val="center"/>
          </w:tcPr>
          <w:p w14:paraId="2B7EBD93">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5DA9D5F4">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550.00</w:t>
            </w:r>
          </w:p>
        </w:tc>
        <w:tc>
          <w:tcPr>
            <w:tcW w:w="296" w:type="pct"/>
            <w:tcBorders>
              <w:top w:val="nil"/>
              <w:left w:val="nil"/>
              <w:bottom w:val="single" w:color="000000" w:sz="4" w:space="0"/>
              <w:right w:val="single" w:color="000000" w:sz="4" w:space="0"/>
            </w:tcBorders>
            <w:shd w:val="clear" w:color="auto" w:fill="auto"/>
            <w:noWrap/>
            <w:vAlign w:val="center"/>
          </w:tcPr>
          <w:p w14:paraId="18A0A77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07E2C4A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44189C3C">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A9F56E0">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AC429E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666" w:type="pct"/>
            <w:gridSpan w:val="3"/>
            <w:tcBorders>
              <w:top w:val="nil"/>
              <w:left w:val="nil"/>
              <w:bottom w:val="single" w:color="000000" w:sz="4" w:space="0"/>
              <w:right w:val="single" w:color="000000" w:sz="4" w:space="0"/>
            </w:tcBorders>
            <w:shd w:val="clear" w:color="auto" w:fill="auto"/>
            <w:noWrap/>
            <w:vAlign w:val="center"/>
          </w:tcPr>
          <w:p w14:paraId="125018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59" w:type="pct"/>
            <w:tcBorders>
              <w:top w:val="nil"/>
              <w:left w:val="nil"/>
              <w:bottom w:val="single" w:color="000000" w:sz="4" w:space="0"/>
              <w:right w:val="single" w:color="000000" w:sz="4" w:space="0"/>
            </w:tcBorders>
            <w:shd w:val="clear" w:color="auto" w:fill="auto"/>
            <w:noWrap/>
            <w:vAlign w:val="center"/>
          </w:tcPr>
          <w:p w14:paraId="3E9F9AEB">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67.15</w:t>
            </w:r>
          </w:p>
        </w:tc>
        <w:tc>
          <w:tcPr>
            <w:tcW w:w="527" w:type="pct"/>
            <w:tcBorders>
              <w:top w:val="nil"/>
              <w:left w:val="nil"/>
              <w:bottom w:val="single" w:color="000000" w:sz="4" w:space="0"/>
              <w:right w:val="single" w:color="000000" w:sz="4" w:space="0"/>
            </w:tcBorders>
            <w:shd w:val="clear" w:color="auto" w:fill="auto"/>
            <w:noWrap/>
            <w:vAlign w:val="center"/>
          </w:tcPr>
          <w:p w14:paraId="0BA27706">
            <w:pPr>
              <w:keepNext w:val="0"/>
              <w:keepLines w:val="0"/>
              <w:widowControl/>
              <w:suppressLineNumbers w:val="0"/>
              <w:jc w:val="right"/>
              <w:textAlignment w:val="center"/>
              <w:rPr>
                <w:rFonts w:hint="default"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4.89</w:t>
            </w:r>
          </w:p>
        </w:tc>
        <w:tc>
          <w:tcPr>
            <w:tcW w:w="543" w:type="pct"/>
            <w:tcBorders>
              <w:top w:val="nil"/>
              <w:left w:val="nil"/>
              <w:bottom w:val="single" w:color="000000" w:sz="4" w:space="0"/>
              <w:right w:val="single" w:color="000000" w:sz="4" w:space="0"/>
            </w:tcBorders>
            <w:shd w:val="clear" w:color="auto" w:fill="auto"/>
            <w:noWrap/>
            <w:vAlign w:val="center"/>
          </w:tcPr>
          <w:p w14:paraId="3CE0E24F">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62.25</w:t>
            </w:r>
          </w:p>
        </w:tc>
        <w:tc>
          <w:tcPr>
            <w:tcW w:w="296" w:type="pct"/>
            <w:tcBorders>
              <w:top w:val="nil"/>
              <w:left w:val="nil"/>
              <w:bottom w:val="single" w:color="000000" w:sz="4" w:space="0"/>
              <w:right w:val="single" w:color="000000" w:sz="4" w:space="0"/>
            </w:tcBorders>
            <w:shd w:val="clear" w:color="auto" w:fill="auto"/>
            <w:noWrap/>
            <w:vAlign w:val="center"/>
          </w:tcPr>
          <w:p w14:paraId="105BDB49">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0F91281C">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3224D7A6">
            <w:pPr>
              <w:widowControl/>
              <w:jc w:val="right"/>
              <w:textAlignment w:val="center"/>
              <w:rPr>
                <w:rFonts w:hint="eastAsia" w:ascii="仿宋" w:hAnsi="仿宋" w:eastAsia="仿宋" w:cs="宋体"/>
                <w:color w:val="000000"/>
                <w:kern w:val="0"/>
                <w:sz w:val="22"/>
                <w:lang w:bidi="ar"/>
              </w:rPr>
            </w:pPr>
          </w:p>
        </w:tc>
      </w:tr>
      <w:tr w14:paraId="65BBEA51">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7635CCC">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2019999</w:t>
            </w:r>
          </w:p>
        </w:tc>
        <w:tc>
          <w:tcPr>
            <w:tcW w:w="666" w:type="pct"/>
            <w:gridSpan w:val="3"/>
            <w:tcBorders>
              <w:top w:val="nil"/>
              <w:left w:val="nil"/>
              <w:bottom w:val="single" w:color="000000" w:sz="4" w:space="0"/>
              <w:right w:val="single" w:color="000000" w:sz="4" w:space="0"/>
            </w:tcBorders>
            <w:shd w:val="clear" w:color="auto" w:fill="auto"/>
            <w:noWrap/>
            <w:vAlign w:val="center"/>
          </w:tcPr>
          <w:p w14:paraId="30EFE1A0">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59" w:type="pct"/>
            <w:tcBorders>
              <w:top w:val="nil"/>
              <w:left w:val="nil"/>
              <w:bottom w:val="single" w:color="000000" w:sz="4" w:space="0"/>
              <w:right w:val="single" w:color="000000" w:sz="4" w:space="0"/>
            </w:tcBorders>
            <w:shd w:val="clear" w:color="auto" w:fill="auto"/>
            <w:noWrap/>
            <w:vAlign w:val="center"/>
          </w:tcPr>
          <w:p w14:paraId="04289C5E">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67.15</w:t>
            </w:r>
          </w:p>
        </w:tc>
        <w:tc>
          <w:tcPr>
            <w:tcW w:w="527" w:type="pct"/>
            <w:tcBorders>
              <w:top w:val="nil"/>
              <w:left w:val="nil"/>
              <w:bottom w:val="single" w:color="000000" w:sz="4" w:space="0"/>
              <w:right w:val="single" w:color="000000" w:sz="4" w:space="0"/>
            </w:tcBorders>
            <w:shd w:val="clear" w:color="auto" w:fill="auto"/>
            <w:noWrap/>
            <w:vAlign w:val="center"/>
          </w:tcPr>
          <w:p w14:paraId="60860572">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4.89</w:t>
            </w:r>
          </w:p>
        </w:tc>
        <w:tc>
          <w:tcPr>
            <w:tcW w:w="543" w:type="pct"/>
            <w:tcBorders>
              <w:top w:val="nil"/>
              <w:left w:val="nil"/>
              <w:bottom w:val="single" w:color="000000" w:sz="4" w:space="0"/>
              <w:right w:val="single" w:color="000000" w:sz="4" w:space="0"/>
            </w:tcBorders>
            <w:shd w:val="clear" w:color="auto" w:fill="auto"/>
            <w:noWrap/>
            <w:vAlign w:val="center"/>
          </w:tcPr>
          <w:p w14:paraId="5CEF4BE2">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62.25</w:t>
            </w:r>
          </w:p>
        </w:tc>
        <w:tc>
          <w:tcPr>
            <w:tcW w:w="296" w:type="pct"/>
            <w:tcBorders>
              <w:top w:val="nil"/>
              <w:left w:val="nil"/>
              <w:bottom w:val="single" w:color="000000" w:sz="4" w:space="0"/>
              <w:right w:val="single" w:color="000000" w:sz="4" w:space="0"/>
            </w:tcBorders>
            <w:shd w:val="clear" w:color="auto" w:fill="auto"/>
            <w:noWrap/>
            <w:vAlign w:val="center"/>
          </w:tcPr>
          <w:p w14:paraId="1E17D885">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2217366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1D3263BB">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D9CB459">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F9F51F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666" w:type="pct"/>
            <w:gridSpan w:val="3"/>
            <w:tcBorders>
              <w:top w:val="nil"/>
              <w:left w:val="nil"/>
              <w:bottom w:val="single" w:color="000000" w:sz="4" w:space="0"/>
              <w:right w:val="single" w:color="000000" w:sz="4" w:space="0"/>
            </w:tcBorders>
            <w:shd w:val="clear" w:color="auto" w:fill="auto"/>
            <w:noWrap/>
            <w:vAlign w:val="center"/>
          </w:tcPr>
          <w:p w14:paraId="3F90CF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教育支出</w:t>
            </w:r>
          </w:p>
        </w:tc>
        <w:tc>
          <w:tcPr>
            <w:tcW w:w="559" w:type="pct"/>
            <w:tcBorders>
              <w:top w:val="nil"/>
              <w:left w:val="nil"/>
              <w:bottom w:val="single" w:color="000000" w:sz="4" w:space="0"/>
              <w:right w:val="single" w:color="000000" w:sz="4" w:space="0"/>
            </w:tcBorders>
            <w:shd w:val="clear" w:color="auto" w:fill="auto"/>
            <w:noWrap/>
            <w:vAlign w:val="center"/>
          </w:tcPr>
          <w:p w14:paraId="7FEDCC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527" w:type="pct"/>
            <w:tcBorders>
              <w:top w:val="nil"/>
              <w:left w:val="nil"/>
              <w:bottom w:val="single" w:color="000000" w:sz="4" w:space="0"/>
              <w:right w:val="single" w:color="000000" w:sz="4" w:space="0"/>
            </w:tcBorders>
            <w:shd w:val="clear" w:color="auto" w:fill="auto"/>
            <w:noWrap/>
            <w:vAlign w:val="center"/>
          </w:tcPr>
          <w:p w14:paraId="761DD771">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000000" w:sz="4" w:space="0"/>
              <w:right w:val="single" w:color="000000" w:sz="4" w:space="0"/>
            </w:tcBorders>
            <w:shd w:val="clear" w:color="auto" w:fill="auto"/>
            <w:noWrap/>
            <w:vAlign w:val="center"/>
          </w:tcPr>
          <w:p w14:paraId="2FD3D2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296" w:type="pct"/>
            <w:tcBorders>
              <w:top w:val="nil"/>
              <w:left w:val="nil"/>
              <w:bottom w:val="single" w:color="000000" w:sz="4" w:space="0"/>
              <w:right w:val="single" w:color="000000" w:sz="4" w:space="0"/>
            </w:tcBorders>
            <w:shd w:val="clear" w:color="auto" w:fill="auto"/>
            <w:noWrap/>
            <w:vAlign w:val="center"/>
          </w:tcPr>
          <w:p w14:paraId="33F0C734">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42479A13">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765E5682">
            <w:pPr>
              <w:widowControl/>
              <w:jc w:val="right"/>
              <w:textAlignment w:val="center"/>
              <w:rPr>
                <w:rFonts w:hint="eastAsia" w:ascii="仿宋" w:hAnsi="仿宋" w:eastAsia="仿宋" w:cs="宋体"/>
                <w:color w:val="000000"/>
                <w:kern w:val="0"/>
                <w:sz w:val="22"/>
                <w:lang w:bidi="ar"/>
              </w:rPr>
            </w:pPr>
          </w:p>
        </w:tc>
      </w:tr>
      <w:tr w14:paraId="0631BAD1">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63A1BD1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w:t>
            </w:r>
          </w:p>
        </w:tc>
        <w:tc>
          <w:tcPr>
            <w:tcW w:w="666" w:type="pct"/>
            <w:gridSpan w:val="3"/>
            <w:tcBorders>
              <w:top w:val="nil"/>
              <w:left w:val="nil"/>
              <w:bottom w:val="single" w:color="000000" w:sz="4" w:space="0"/>
              <w:right w:val="single" w:color="000000" w:sz="4" w:space="0"/>
            </w:tcBorders>
            <w:shd w:val="clear" w:color="auto" w:fill="auto"/>
            <w:noWrap/>
            <w:vAlign w:val="center"/>
          </w:tcPr>
          <w:p w14:paraId="59BC11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普通教育</w:t>
            </w:r>
          </w:p>
        </w:tc>
        <w:tc>
          <w:tcPr>
            <w:tcW w:w="559" w:type="pct"/>
            <w:tcBorders>
              <w:top w:val="nil"/>
              <w:left w:val="nil"/>
              <w:bottom w:val="single" w:color="000000" w:sz="4" w:space="0"/>
              <w:right w:val="single" w:color="000000" w:sz="4" w:space="0"/>
            </w:tcBorders>
            <w:shd w:val="clear" w:color="auto" w:fill="auto"/>
            <w:noWrap/>
            <w:vAlign w:val="center"/>
          </w:tcPr>
          <w:p w14:paraId="6B696E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527" w:type="pct"/>
            <w:tcBorders>
              <w:top w:val="nil"/>
              <w:left w:val="nil"/>
              <w:bottom w:val="single" w:color="000000" w:sz="4" w:space="0"/>
              <w:right w:val="single" w:color="000000" w:sz="4" w:space="0"/>
            </w:tcBorders>
            <w:shd w:val="clear" w:color="auto" w:fill="auto"/>
            <w:noWrap/>
            <w:vAlign w:val="center"/>
          </w:tcPr>
          <w:p w14:paraId="672DFE14">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369D20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w:t>
            </w:r>
          </w:p>
        </w:tc>
        <w:tc>
          <w:tcPr>
            <w:tcW w:w="296" w:type="pct"/>
            <w:tcBorders>
              <w:top w:val="nil"/>
              <w:left w:val="nil"/>
              <w:bottom w:val="single" w:color="000000" w:sz="4" w:space="0"/>
              <w:right w:val="single" w:color="000000" w:sz="4" w:space="0"/>
            </w:tcBorders>
            <w:shd w:val="clear" w:color="auto" w:fill="auto"/>
            <w:noWrap/>
            <w:vAlign w:val="center"/>
          </w:tcPr>
          <w:p w14:paraId="2D6FEA95">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080A79C9">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4DD11ADC">
            <w:pPr>
              <w:widowControl/>
              <w:jc w:val="right"/>
              <w:textAlignment w:val="center"/>
              <w:rPr>
                <w:rFonts w:hint="eastAsia" w:ascii="仿宋" w:hAnsi="仿宋" w:eastAsia="仿宋" w:cs="宋体"/>
                <w:color w:val="000000"/>
                <w:kern w:val="0"/>
                <w:sz w:val="22"/>
                <w:lang w:bidi="ar"/>
              </w:rPr>
            </w:pPr>
          </w:p>
        </w:tc>
      </w:tr>
      <w:tr w14:paraId="0C01BA97">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AE16D00">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2050201</w:t>
            </w:r>
          </w:p>
        </w:tc>
        <w:tc>
          <w:tcPr>
            <w:tcW w:w="666" w:type="pct"/>
            <w:gridSpan w:val="3"/>
            <w:tcBorders>
              <w:top w:val="nil"/>
              <w:left w:val="nil"/>
              <w:bottom w:val="single" w:color="000000" w:sz="4" w:space="0"/>
              <w:right w:val="single" w:color="000000" w:sz="4" w:space="0"/>
            </w:tcBorders>
            <w:shd w:val="clear" w:color="auto" w:fill="auto"/>
            <w:noWrap/>
            <w:vAlign w:val="center"/>
          </w:tcPr>
          <w:p w14:paraId="526A6487">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559" w:type="pct"/>
            <w:tcBorders>
              <w:top w:val="nil"/>
              <w:left w:val="nil"/>
              <w:bottom w:val="single" w:color="000000" w:sz="4" w:space="0"/>
              <w:right w:val="single" w:color="000000" w:sz="4" w:space="0"/>
            </w:tcBorders>
            <w:shd w:val="clear" w:color="auto" w:fill="auto"/>
            <w:noWrap/>
            <w:vAlign w:val="center"/>
          </w:tcPr>
          <w:p w14:paraId="29A8834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527" w:type="pct"/>
            <w:tcBorders>
              <w:top w:val="nil"/>
              <w:left w:val="nil"/>
              <w:bottom w:val="single" w:color="000000" w:sz="4" w:space="0"/>
              <w:right w:val="single" w:color="000000" w:sz="4" w:space="0"/>
            </w:tcBorders>
            <w:shd w:val="clear" w:color="auto" w:fill="auto"/>
            <w:noWrap/>
            <w:vAlign w:val="center"/>
          </w:tcPr>
          <w:p w14:paraId="3D52AB84">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6017E1F1">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296" w:type="pct"/>
            <w:tcBorders>
              <w:top w:val="nil"/>
              <w:left w:val="nil"/>
              <w:bottom w:val="single" w:color="000000" w:sz="4" w:space="0"/>
              <w:right w:val="single" w:color="000000" w:sz="4" w:space="0"/>
            </w:tcBorders>
            <w:shd w:val="clear" w:color="auto" w:fill="auto"/>
            <w:noWrap/>
            <w:vAlign w:val="center"/>
          </w:tcPr>
          <w:p w14:paraId="51029B6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62CE332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0EFB0EF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796C8169">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767EADA">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2050204</w:t>
            </w:r>
          </w:p>
        </w:tc>
        <w:tc>
          <w:tcPr>
            <w:tcW w:w="666" w:type="pct"/>
            <w:gridSpan w:val="3"/>
            <w:tcBorders>
              <w:top w:val="nil"/>
              <w:left w:val="nil"/>
              <w:bottom w:val="single" w:color="000000" w:sz="4" w:space="0"/>
              <w:right w:val="single" w:color="000000" w:sz="4" w:space="0"/>
            </w:tcBorders>
            <w:shd w:val="clear" w:color="auto" w:fill="auto"/>
            <w:noWrap/>
            <w:vAlign w:val="center"/>
          </w:tcPr>
          <w:p w14:paraId="3DA266E0">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高中教育</w:t>
            </w:r>
          </w:p>
        </w:tc>
        <w:tc>
          <w:tcPr>
            <w:tcW w:w="559" w:type="pct"/>
            <w:tcBorders>
              <w:top w:val="nil"/>
              <w:left w:val="nil"/>
              <w:bottom w:val="single" w:color="000000" w:sz="4" w:space="0"/>
              <w:right w:val="single" w:color="000000" w:sz="4" w:space="0"/>
            </w:tcBorders>
            <w:shd w:val="clear" w:color="auto" w:fill="auto"/>
            <w:noWrap/>
            <w:vAlign w:val="center"/>
          </w:tcPr>
          <w:p w14:paraId="6C5DC33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3,341.40</w:t>
            </w:r>
          </w:p>
        </w:tc>
        <w:tc>
          <w:tcPr>
            <w:tcW w:w="527" w:type="pct"/>
            <w:tcBorders>
              <w:top w:val="nil"/>
              <w:left w:val="nil"/>
              <w:bottom w:val="single" w:color="000000" w:sz="4" w:space="0"/>
              <w:right w:val="single" w:color="000000" w:sz="4" w:space="0"/>
            </w:tcBorders>
            <w:shd w:val="clear" w:color="auto" w:fill="auto"/>
            <w:noWrap/>
            <w:vAlign w:val="center"/>
          </w:tcPr>
          <w:p w14:paraId="279FB387">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72DBB95B">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3,341.40</w:t>
            </w:r>
          </w:p>
        </w:tc>
        <w:tc>
          <w:tcPr>
            <w:tcW w:w="296" w:type="pct"/>
            <w:tcBorders>
              <w:top w:val="nil"/>
              <w:left w:val="nil"/>
              <w:bottom w:val="single" w:color="000000" w:sz="4" w:space="0"/>
              <w:right w:val="single" w:color="000000" w:sz="4" w:space="0"/>
            </w:tcBorders>
            <w:shd w:val="clear" w:color="auto" w:fill="auto"/>
            <w:noWrap/>
            <w:vAlign w:val="center"/>
          </w:tcPr>
          <w:p w14:paraId="7512B6C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7403812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2C401ED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5C81DCD3">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78F9576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666" w:type="pct"/>
            <w:gridSpan w:val="3"/>
            <w:tcBorders>
              <w:top w:val="nil"/>
              <w:left w:val="nil"/>
              <w:bottom w:val="single" w:color="000000" w:sz="4" w:space="0"/>
              <w:right w:val="single" w:color="000000" w:sz="4" w:space="0"/>
            </w:tcBorders>
            <w:shd w:val="clear" w:color="auto" w:fill="auto"/>
            <w:noWrap/>
            <w:vAlign w:val="center"/>
          </w:tcPr>
          <w:p w14:paraId="24D38C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社会保障和就业支出</w:t>
            </w:r>
          </w:p>
        </w:tc>
        <w:tc>
          <w:tcPr>
            <w:tcW w:w="559" w:type="pct"/>
            <w:tcBorders>
              <w:top w:val="nil"/>
              <w:left w:val="nil"/>
              <w:bottom w:val="single" w:color="000000" w:sz="4" w:space="0"/>
              <w:right w:val="single" w:color="000000" w:sz="4" w:space="0"/>
            </w:tcBorders>
            <w:shd w:val="clear" w:color="auto" w:fill="auto"/>
            <w:noWrap/>
            <w:vAlign w:val="center"/>
          </w:tcPr>
          <w:p w14:paraId="758AEB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2,116.03</w:t>
            </w:r>
          </w:p>
        </w:tc>
        <w:tc>
          <w:tcPr>
            <w:tcW w:w="527" w:type="pct"/>
            <w:tcBorders>
              <w:top w:val="nil"/>
              <w:left w:val="nil"/>
              <w:bottom w:val="single" w:color="000000" w:sz="4" w:space="0"/>
              <w:right w:val="single" w:color="000000" w:sz="4" w:space="0"/>
            </w:tcBorders>
            <w:shd w:val="clear" w:color="auto" w:fill="auto"/>
            <w:noWrap/>
            <w:vAlign w:val="center"/>
          </w:tcPr>
          <w:p w14:paraId="3029F31D">
            <w:pPr>
              <w:jc w:val="right"/>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12.53</w:t>
            </w:r>
          </w:p>
        </w:tc>
        <w:tc>
          <w:tcPr>
            <w:tcW w:w="543" w:type="pct"/>
            <w:tcBorders>
              <w:top w:val="nil"/>
              <w:left w:val="nil"/>
              <w:bottom w:val="single" w:color="000000" w:sz="4" w:space="0"/>
              <w:right w:val="single" w:color="000000" w:sz="4" w:space="0"/>
            </w:tcBorders>
            <w:shd w:val="clear" w:color="auto" w:fill="auto"/>
            <w:noWrap/>
            <w:vAlign w:val="center"/>
          </w:tcPr>
          <w:p w14:paraId="017794D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2,103.50</w:t>
            </w:r>
          </w:p>
        </w:tc>
        <w:tc>
          <w:tcPr>
            <w:tcW w:w="296" w:type="pct"/>
            <w:tcBorders>
              <w:top w:val="nil"/>
              <w:left w:val="nil"/>
              <w:bottom w:val="single" w:color="000000" w:sz="4" w:space="0"/>
              <w:right w:val="single" w:color="000000" w:sz="4" w:space="0"/>
            </w:tcBorders>
            <w:shd w:val="clear" w:color="auto" w:fill="auto"/>
            <w:noWrap/>
            <w:vAlign w:val="center"/>
          </w:tcPr>
          <w:p w14:paraId="55ABD5B3">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41172CFF">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1A464095">
            <w:pPr>
              <w:widowControl/>
              <w:jc w:val="right"/>
              <w:textAlignment w:val="center"/>
              <w:rPr>
                <w:rFonts w:hint="eastAsia" w:ascii="仿宋" w:hAnsi="仿宋" w:eastAsia="仿宋" w:cs="宋体"/>
                <w:color w:val="000000"/>
                <w:kern w:val="0"/>
                <w:sz w:val="22"/>
                <w:lang w:bidi="ar"/>
              </w:rPr>
            </w:pPr>
          </w:p>
        </w:tc>
      </w:tr>
      <w:tr w14:paraId="4F8B4B83">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2F3203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w:t>
            </w:r>
          </w:p>
        </w:tc>
        <w:tc>
          <w:tcPr>
            <w:tcW w:w="666" w:type="pct"/>
            <w:gridSpan w:val="3"/>
            <w:tcBorders>
              <w:top w:val="nil"/>
              <w:left w:val="nil"/>
              <w:bottom w:val="single" w:color="000000" w:sz="4" w:space="0"/>
              <w:right w:val="single" w:color="000000" w:sz="4" w:space="0"/>
            </w:tcBorders>
            <w:shd w:val="clear" w:color="auto" w:fill="auto"/>
            <w:noWrap/>
            <w:vAlign w:val="center"/>
          </w:tcPr>
          <w:p w14:paraId="7E3EFB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bidi="ar"/>
              </w:rPr>
              <w:t>人力资源和社会保障管理事务</w:t>
            </w:r>
          </w:p>
        </w:tc>
        <w:tc>
          <w:tcPr>
            <w:tcW w:w="559" w:type="pct"/>
            <w:tcBorders>
              <w:top w:val="nil"/>
              <w:left w:val="nil"/>
              <w:bottom w:val="single" w:color="000000" w:sz="4" w:space="0"/>
              <w:right w:val="single" w:color="000000" w:sz="4" w:space="0"/>
            </w:tcBorders>
            <w:shd w:val="clear" w:color="auto" w:fill="auto"/>
            <w:noWrap/>
            <w:vAlign w:val="center"/>
          </w:tcPr>
          <w:p w14:paraId="2D71F397">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c>
          <w:tcPr>
            <w:tcW w:w="527" w:type="pct"/>
            <w:tcBorders>
              <w:top w:val="nil"/>
              <w:left w:val="nil"/>
              <w:bottom w:val="single" w:color="000000" w:sz="4" w:space="0"/>
              <w:right w:val="single" w:color="000000" w:sz="4" w:space="0"/>
            </w:tcBorders>
            <w:shd w:val="clear" w:color="auto" w:fill="auto"/>
            <w:noWrap/>
            <w:vAlign w:val="center"/>
          </w:tcPr>
          <w:p w14:paraId="16DAFFB3">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000000" w:sz="4" w:space="0"/>
              <w:right w:val="single" w:color="000000" w:sz="4" w:space="0"/>
            </w:tcBorders>
            <w:shd w:val="clear" w:color="auto" w:fill="auto"/>
            <w:noWrap/>
            <w:vAlign w:val="center"/>
          </w:tcPr>
          <w:p w14:paraId="0238A888">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c>
          <w:tcPr>
            <w:tcW w:w="296" w:type="pct"/>
            <w:tcBorders>
              <w:top w:val="nil"/>
              <w:left w:val="nil"/>
              <w:bottom w:val="single" w:color="000000" w:sz="4" w:space="0"/>
              <w:right w:val="single" w:color="000000" w:sz="4" w:space="0"/>
            </w:tcBorders>
            <w:shd w:val="clear" w:color="auto" w:fill="auto"/>
            <w:noWrap/>
            <w:vAlign w:val="center"/>
          </w:tcPr>
          <w:p w14:paraId="1668D7AA">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1C9C6BF6">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01E39C41">
            <w:pPr>
              <w:widowControl/>
              <w:jc w:val="right"/>
              <w:textAlignment w:val="center"/>
              <w:rPr>
                <w:rFonts w:hint="eastAsia" w:ascii="仿宋" w:hAnsi="仿宋" w:eastAsia="仿宋" w:cs="宋体"/>
                <w:color w:val="000000"/>
                <w:kern w:val="0"/>
                <w:sz w:val="22"/>
                <w:lang w:bidi="ar"/>
              </w:rPr>
            </w:pPr>
          </w:p>
        </w:tc>
      </w:tr>
      <w:tr w14:paraId="75D07191">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5FD65EFA">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2080199</w:t>
            </w:r>
          </w:p>
        </w:tc>
        <w:tc>
          <w:tcPr>
            <w:tcW w:w="666" w:type="pct"/>
            <w:gridSpan w:val="3"/>
            <w:tcBorders>
              <w:top w:val="nil"/>
              <w:left w:val="nil"/>
              <w:bottom w:val="single" w:color="000000" w:sz="4" w:space="0"/>
              <w:right w:val="single" w:color="000000" w:sz="4" w:space="0"/>
            </w:tcBorders>
            <w:shd w:val="clear" w:color="auto" w:fill="auto"/>
            <w:noWrap/>
            <w:vAlign w:val="center"/>
          </w:tcPr>
          <w:p w14:paraId="7D3C1F07">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559" w:type="pct"/>
            <w:tcBorders>
              <w:top w:val="nil"/>
              <w:left w:val="nil"/>
              <w:bottom w:val="single" w:color="000000" w:sz="4" w:space="0"/>
              <w:right w:val="single" w:color="000000" w:sz="4" w:space="0"/>
            </w:tcBorders>
            <w:shd w:val="clear" w:color="auto" w:fill="auto"/>
            <w:noWrap/>
            <w:vAlign w:val="center"/>
          </w:tcPr>
          <w:p w14:paraId="012B1E8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2,103.26</w:t>
            </w:r>
          </w:p>
        </w:tc>
        <w:tc>
          <w:tcPr>
            <w:tcW w:w="527" w:type="pct"/>
            <w:tcBorders>
              <w:top w:val="nil"/>
              <w:left w:val="nil"/>
              <w:bottom w:val="single" w:color="000000" w:sz="4" w:space="0"/>
              <w:right w:val="single" w:color="000000" w:sz="4" w:space="0"/>
            </w:tcBorders>
            <w:shd w:val="clear" w:color="auto" w:fill="auto"/>
            <w:noWrap/>
            <w:vAlign w:val="center"/>
          </w:tcPr>
          <w:p w14:paraId="4A46598A">
            <w:pPr>
              <w:jc w:val="right"/>
              <w:rPr>
                <w:rFonts w:ascii="仿宋" w:hAnsi="仿宋" w:eastAsia="仿宋" w:cstheme="minorEastAsia"/>
                <w:color w:val="000000"/>
                <w:sz w:val="22"/>
              </w:rPr>
            </w:pPr>
          </w:p>
        </w:tc>
        <w:tc>
          <w:tcPr>
            <w:tcW w:w="543" w:type="pct"/>
            <w:tcBorders>
              <w:top w:val="nil"/>
              <w:left w:val="nil"/>
              <w:bottom w:val="single" w:color="000000" w:sz="4" w:space="0"/>
              <w:right w:val="single" w:color="000000" w:sz="4" w:space="0"/>
            </w:tcBorders>
            <w:shd w:val="clear" w:color="auto" w:fill="auto"/>
            <w:noWrap/>
            <w:vAlign w:val="center"/>
          </w:tcPr>
          <w:p w14:paraId="7D7AFC2F">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2,103.26</w:t>
            </w:r>
          </w:p>
        </w:tc>
        <w:tc>
          <w:tcPr>
            <w:tcW w:w="296" w:type="pct"/>
            <w:tcBorders>
              <w:top w:val="nil"/>
              <w:left w:val="nil"/>
              <w:bottom w:val="single" w:color="000000" w:sz="4" w:space="0"/>
              <w:right w:val="single" w:color="000000" w:sz="4" w:space="0"/>
            </w:tcBorders>
            <w:shd w:val="clear" w:color="auto" w:fill="auto"/>
            <w:noWrap/>
            <w:vAlign w:val="center"/>
          </w:tcPr>
          <w:p w14:paraId="5ED868F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21AD729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62EA053D">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5BAC6E89">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4C03FC7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666" w:type="pct"/>
            <w:gridSpan w:val="3"/>
            <w:tcBorders>
              <w:top w:val="nil"/>
              <w:left w:val="nil"/>
              <w:bottom w:val="single" w:color="000000" w:sz="4" w:space="0"/>
              <w:right w:val="single" w:color="000000" w:sz="4" w:space="0"/>
            </w:tcBorders>
            <w:shd w:val="clear" w:color="auto" w:fill="auto"/>
            <w:noWrap/>
            <w:vAlign w:val="center"/>
          </w:tcPr>
          <w:p w14:paraId="2EC495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行政事业单位养老支出</w:t>
            </w:r>
          </w:p>
        </w:tc>
        <w:tc>
          <w:tcPr>
            <w:tcW w:w="559" w:type="pct"/>
            <w:tcBorders>
              <w:top w:val="nil"/>
              <w:left w:val="nil"/>
              <w:bottom w:val="single" w:color="000000" w:sz="4" w:space="0"/>
              <w:right w:val="single" w:color="000000" w:sz="4" w:space="0"/>
            </w:tcBorders>
            <w:shd w:val="clear" w:color="auto" w:fill="auto"/>
            <w:noWrap/>
            <w:vAlign w:val="center"/>
          </w:tcPr>
          <w:p w14:paraId="5B1940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w:t>
            </w:r>
          </w:p>
        </w:tc>
        <w:tc>
          <w:tcPr>
            <w:tcW w:w="527" w:type="pct"/>
            <w:tcBorders>
              <w:top w:val="nil"/>
              <w:left w:val="nil"/>
              <w:bottom w:val="single" w:color="000000" w:sz="4" w:space="0"/>
              <w:right w:val="single" w:color="000000" w:sz="4" w:space="0"/>
            </w:tcBorders>
            <w:shd w:val="clear" w:color="auto" w:fill="auto"/>
            <w:noWrap/>
            <w:vAlign w:val="center"/>
          </w:tcPr>
          <w:p w14:paraId="238D8E5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12.53</w:t>
            </w:r>
          </w:p>
        </w:tc>
        <w:tc>
          <w:tcPr>
            <w:tcW w:w="543" w:type="pct"/>
            <w:tcBorders>
              <w:top w:val="nil"/>
              <w:left w:val="nil"/>
              <w:bottom w:val="single" w:color="000000" w:sz="4" w:space="0"/>
              <w:right w:val="single" w:color="000000" w:sz="4" w:space="0"/>
            </w:tcBorders>
            <w:shd w:val="clear" w:color="auto" w:fill="auto"/>
            <w:noWrap/>
            <w:vAlign w:val="center"/>
          </w:tcPr>
          <w:p w14:paraId="05EAD2A4">
            <w:pPr>
              <w:jc w:val="right"/>
              <w:rPr>
                <w:rFonts w:hint="default" w:ascii="仿宋" w:hAnsi="仿宋" w:eastAsia="仿宋" w:cstheme="minorEastAsia"/>
                <w:color w:val="000000"/>
                <w:sz w:val="22"/>
                <w:lang w:val="en-US" w:eastAsia="zh-CN"/>
              </w:rPr>
            </w:pPr>
            <w:r>
              <w:rPr>
                <w:rFonts w:hint="eastAsia" w:ascii="仿宋" w:hAnsi="仿宋" w:eastAsia="仿宋" w:cstheme="minorEastAsia"/>
                <w:color w:val="000000"/>
                <w:sz w:val="22"/>
                <w:lang w:val="en-US" w:eastAsia="zh-CN"/>
              </w:rPr>
              <w:t>0.24</w:t>
            </w:r>
          </w:p>
        </w:tc>
        <w:tc>
          <w:tcPr>
            <w:tcW w:w="296" w:type="pct"/>
            <w:tcBorders>
              <w:top w:val="nil"/>
              <w:left w:val="nil"/>
              <w:bottom w:val="single" w:color="000000" w:sz="4" w:space="0"/>
              <w:right w:val="single" w:color="000000" w:sz="4" w:space="0"/>
            </w:tcBorders>
            <w:shd w:val="clear" w:color="auto" w:fill="auto"/>
            <w:noWrap/>
            <w:vAlign w:val="center"/>
          </w:tcPr>
          <w:p w14:paraId="0C3C07F6">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000000" w:sz="4" w:space="0"/>
              <w:right w:val="single" w:color="000000" w:sz="4" w:space="0"/>
            </w:tcBorders>
            <w:shd w:val="clear" w:color="auto" w:fill="auto"/>
            <w:noWrap/>
            <w:vAlign w:val="center"/>
          </w:tcPr>
          <w:p w14:paraId="091F796E">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000000" w:sz="4" w:space="0"/>
              <w:right w:val="single" w:color="000000" w:sz="4" w:space="0"/>
            </w:tcBorders>
            <w:shd w:val="clear" w:color="auto" w:fill="auto"/>
            <w:noWrap/>
            <w:vAlign w:val="center"/>
          </w:tcPr>
          <w:p w14:paraId="7FF02C6E">
            <w:pPr>
              <w:widowControl/>
              <w:jc w:val="right"/>
              <w:textAlignment w:val="center"/>
              <w:rPr>
                <w:rFonts w:hint="eastAsia" w:ascii="仿宋" w:hAnsi="仿宋" w:eastAsia="仿宋" w:cs="宋体"/>
                <w:color w:val="000000"/>
                <w:kern w:val="0"/>
                <w:sz w:val="22"/>
                <w:lang w:bidi="ar"/>
              </w:rPr>
            </w:pPr>
          </w:p>
        </w:tc>
      </w:tr>
      <w:tr w14:paraId="4EF22A94">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0D0B5E37">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666" w:type="pct"/>
            <w:gridSpan w:val="3"/>
            <w:tcBorders>
              <w:top w:val="nil"/>
              <w:left w:val="nil"/>
              <w:bottom w:val="single" w:color="000000" w:sz="4" w:space="0"/>
              <w:right w:val="single" w:color="000000" w:sz="4" w:space="0"/>
            </w:tcBorders>
            <w:shd w:val="clear" w:color="auto" w:fill="auto"/>
            <w:noWrap/>
            <w:vAlign w:val="center"/>
          </w:tcPr>
          <w:p w14:paraId="264FCA2C">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59" w:type="pct"/>
            <w:tcBorders>
              <w:top w:val="nil"/>
              <w:left w:val="nil"/>
              <w:bottom w:val="single" w:color="000000" w:sz="4" w:space="0"/>
              <w:right w:val="single" w:color="000000" w:sz="4" w:space="0"/>
            </w:tcBorders>
            <w:shd w:val="clear" w:color="auto" w:fill="auto"/>
            <w:noWrap/>
            <w:vAlign w:val="center"/>
          </w:tcPr>
          <w:p w14:paraId="59F21E71">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527" w:type="pct"/>
            <w:tcBorders>
              <w:top w:val="nil"/>
              <w:left w:val="nil"/>
              <w:bottom w:val="single" w:color="000000" w:sz="4" w:space="0"/>
              <w:right w:val="single" w:color="000000" w:sz="4" w:space="0"/>
            </w:tcBorders>
            <w:shd w:val="clear" w:color="auto" w:fill="auto"/>
            <w:noWrap/>
            <w:vAlign w:val="center"/>
          </w:tcPr>
          <w:p w14:paraId="5379336A">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543" w:type="pct"/>
            <w:tcBorders>
              <w:top w:val="nil"/>
              <w:left w:val="nil"/>
              <w:bottom w:val="single" w:color="000000" w:sz="4" w:space="0"/>
              <w:right w:val="single" w:color="000000" w:sz="4" w:space="0"/>
            </w:tcBorders>
            <w:shd w:val="clear" w:color="auto" w:fill="auto"/>
            <w:noWrap/>
            <w:vAlign w:val="center"/>
          </w:tcPr>
          <w:p w14:paraId="101DF4D5">
            <w:pPr>
              <w:jc w:val="right"/>
              <w:rPr>
                <w:rFonts w:ascii="仿宋" w:hAnsi="仿宋" w:eastAsia="仿宋" w:cstheme="minorEastAsia"/>
                <w:color w:val="000000"/>
                <w:sz w:val="22"/>
              </w:rPr>
            </w:pPr>
          </w:p>
        </w:tc>
        <w:tc>
          <w:tcPr>
            <w:tcW w:w="296" w:type="pct"/>
            <w:tcBorders>
              <w:top w:val="nil"/>
              <w:left w:val="nil"/>
              <w:bottom w:val="single" w:color="000000" w:sz="4" w:space="0"/>
              <w:right w:val="single" w:color="000000" w:sz="4" w:space="0"/>
            </w:tcBorders>
            <w:shd w:val="clear" w:color="auto" w:fill="auto"/>
            <w:noWrap/>
            <w:vAlign w:val="center"/>
          </w:tcPr>
          <w:p w14:paraId="5386F3D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3DD3F05B">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38CB71FB">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62374E29">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000000" w:sz="4" w:space="0"/>
              <w:right w:val="single" w:color="000000" w:sz="4" w:space="0"/>
            </w:tcBorders>
            <w:shd w:val="clear" w:color="auto" w:fill="auto"/>
            <w:noWrap/>
            <w:vAlign w:val="center"/>
          </w:tcPr>
          <w:p w14:paraId="2BEDBCA6">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2080599</w:t>
            </w:r>
          </w:p>
        </w:tc>
        <w:tc>
          <w:tcPr>
            <w:tcW w:w="666" w:type="pct"/>
            <w:gridSpan w:val="3"/>
            <w:tcBorders>
              <w:top w:val="nil"/>
              <w:left w:val="nil"/>
              <w:bottom w:val="single" w:color="000000" w:sz="4" w:space="0"/>
              <w:right w:val="single" w:color="000000" w:sz="4" w:space="0"/>
            </w:tcBorders>
            <w:shd w:val="clear" w:color="auto" w:fill="auto"/>
            <w:noWrap/>
            <w:vAlign w:val="center"/>
          </w:tcPr>
          <w:p w14:paraId="27192439">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59" w:type="pct"/>
            <w:tcBorders>
              <w:top w:val="nil"/>
              <w:left w:val="nil"/>
              <w:bottom w:val="single" w:color="000000" w:sz="4" w:space="0"/>
              <w:right w:val="single" w:color="000000" w:sz="4" w:space="0"/>
            </w:tcBorders>
            <w:shd w:val="clear" w:color="auto" w:fill="auto"/>
            <w:noWrap/>
            <w:vAlign w:val="center"/>
          </w:tcPr>
          <w:p w14:paraId="1DB1C08C">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2.40</w:t>
            </w:r>
          </w:p>
        </w:tc>
        <w:tc>
          <w:tcPr>
            <w:tcW w:w="527" w:type="pct"/>
            <w:tcBorders>
              <w:top w:val="nil"/>
              <w:left w:val="nil"/>
              <w:bottom w:val="single" w:color="000000" w:sz="4" w:space="0"/>
              <w:right w:val="single" w:color="000000" w:sz="4" w:space="0"/>
            </w:tcBorders>
            <w:shd w:val="clear" w:color="auto" w:fill="auto"/>
            <w:noWrap/>
            <w:vAlign w:val="center"/>
          </w:tcPr>
          <w:p w14:paraId="41D42E0A">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2.16</w:t>
            </w:r>
          </w:p>
        </w:tc>
        <w:tc>
          <w:tcPr>
            <w:tcW w:w="543" w:type="pct"/>
            <w:tcBorders>
              <w:top w:val="nil"/>
              <w:left w:val="nil"/>
              <w:bottom w:val="single" w:color="000000" w:sz="4" w:space="0"/>
              <w:right w:val="single" w:color="000000" w:sz="4" w:space="0"/>
            </w:tcBorders>
            <w:shd w:val="clear" w:color="auto" w:fill="auto"/>
            <w:noWrap/>
            <w:vAlign w:val="center"/>
          </w:tcPr>
          <w:p w14:paraId="08ACE15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0.24</w:t>
            </w:r>
          </w:p>
        </w:tc>
        <w:tc>
          <w:tcPr>
            <w:tcW w:w="296" w:type="pct"/>
            <w:tcBorders>
              <w:top w:val="nil"/>
              <w:left w:val="nil"/>
              <w:bottom w:val="single" w:color="000000" w:sz="4" w:space="0"/>
              <w:right w:val="single" w:color="000000" w:sz="4" w:space="0"/>
            </w:tcBorders>
            <w:shd w:val="clear" w:color="auto" w:fill="auto"/>
            <w:noWrap/>
            <w:vAlign w:val="center"/>
          </w:tcPr>
          <w:p w14:paraId="345E3F9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000000" w:sz="4" w:space="0"/>
              <w:right w:val="single" w:color="000000" w:sz="4" w:space="0"/>
            </w:tcBorders>
            <w:shd w:val="clear" w:color="auto" w:fill="auto"/>
            <w:noWrap/>
            <w:vAlign w:val="center"/>
          </w:tcPr>
          <w:p w14:paraId="58CB368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000000" w:sz="4" w:space="0"/>
              <w:right w:val="single" w:color="000000" w:sz="4" w:space="0"/>
            </w:tcBorders>
            <w:shd w:val="clear" w:color="auto" w:fill="auto"/>
            <w:noWrap/>
            <w:vAlign w:val="center"/>
          </w:tcPr>
          <w:p w14:paraId="6CEA74A1">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49C4F6C2">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326E0E4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666" w:type="pct"/>
            <w:gridSpan w:val="3"/>
            <w:tcBorders>
              <w:top w:val="nil"/>
              <w:left w:val="nil"/>
              <w:bottom w:val="single" w:color="auto" w:sz="4" w:space="0"/>
              <w:right w:val="single" w:color="000000" w:sz="4" w:space="0"/>
            </w:tcBorders>
            <w:shd w:val="clear" w:color="auto" w:fill="auto"/>
            <w:noWrap/>
            <w:vAlign w:val="center"/>
          </w:tcPr>
          <w:p w14:paraId="5C5071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城乡社区支出</w:t>
            </w:r>
          </w:p>
        </w:tc>
        <w:tc>
          <w:tcPr>
            <w:tcW w:w="559" w:type="pct"/>
            <w:tcBorders>
              <w:top w:val="nil"/>
              <w:left w:val="nil"/>
              <w:bottom w:val="single" w:color="auto" w:sz="4" w:space="0"/>
              <w:right w:val="single" w:color="000000" w:sz="4" w:space="0"/>
            </w:tcBorders>
            <w:shd w:val="clear" w:color="auto" w:fill="auto"/>
            <w:noWrap/>
            <w:vAlign w:val="center"/>
          </w:tcPr>
          <w:p w14:paraId="278B18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c>
          <w:tcPr>
            <w:tcW w:w="527" w:type="pct"/>
            <w:tcBorders>
              <w:top w:val="nil"/>
              <w:left w:val="nil"/>
              <w:bottom w:val="single" w:color="auto" w:sz="4" w:space="0"/>
              <w:right w:val="single" w:color="000000" w:sz="4" w:space="0"/>
            </w:tcBorders>
            <w:shd w:val="clear" w:color="auto" w:fill="auto"/>
            <w:noWrap/>
            <w:vAlign w:val="center"/>
          </w:tcPr>
          <w:p w14:paraId="0787E55C">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6128AA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c>
          <w:tcPr>
            <w:tcW w:w="296" w:type="pct"/>
            <w:tcBorders>
              <w:top w:val="nil"/>
              <w:left w:val="nil"/>
              <w:bottom w:val="single" w:color="auto" w:sz="4" w:space="0"/>
              <w:right w:val="single" w:color="000000" w:sz="4" w:space="0"/>
            </w:tcBorders>
            <w:shd w:val="clear" w:color="auto" w:fill="auto"/>
            <w:noWrap/>
            <w:vAlign w:val="center"/>
          </w:tcPr>
          <w:p w14:paraId="33ADD126">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36C8CDCE">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6A8AB99B">
            <w:pPr>
              <w:widowControl/>
              <w:jc w:val="right"/>
              <w:textAlignment w:val="center"/>
              <w:rPr>
                <w:rFonts w:hint="eastAsia" w:ascii="仿宋" w:hAnsi="仿宋" w:eastAsia="仿宋" w:cs="宋体"/>
                <w:color w:val="000000"/>
                <w:kern w:val="0"/>
                <w:sz w:val="22"/>
                <w:lang w:bidi="ar"/>
              </w:rPr>
            </w:pPr>
          </w:p>
        </w:tc>
      </w:tr>
      <w:tr w14:paraId="06B46D72">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5FFF98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666" w:type="pct"/>
            <w:gridSpan w:val="3"/>
            <w:tcBorders>
              <w:top w:val="nil"/>
              <w:left w:val="nil"/>
              <w:bottom w:val="single" w:color="auto" w:sz="4" w:space="0"/>
              <w:right w:val="single" w:color="000000" w:sz="4" w:space="0"/>
            </w:tcBorders>
            <w:shd w:val="clear" w:color="auto" w:fill="auto"/>
            <w:noWrap/>
            <w:vAlign w:val="center"/>
          </w:tcPr>
          <w:p w14:paraId="35A0E4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城乡社区管理事务</w:t>
            </w:r>
          </w:p>
        </w:tc>
        <w:tc>
          <w:tcPr>
            <w:tcW w:w="559" w:type="pct"/>
            <w:tcBorders>
              <w:top w:val="nil"/>
              <w:left w:val="nil"/>
              <w:bottom w:val="single" w:color="auto" w:sz="4" w:space="0"/>
              <w:right w:val="single" w:color="000000" w:sz="4" w:space="0"/>
            </w:tcBorders>
            <w:shd w:val="clear" w:color="auto" w:fill="auto"/>
            <w:noWrap/>
            <w:vAlign w:val="center"/>
          </w:tcPr>
          <w:p w14:paraId="794519C0">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c>
          <w:tcPr>
            <w:tcW w:w="527" w:type="pct"/>
            <w:tcBorders>
              <w:top w:val="nil"/>
              <w:left w:val="nil"/>
              <w:bottom w:val="single" w:color="auto" w:sz="4" w:space="0"/>
              <w:right w:val="single" w:color="000000" w:sz="4" w:space="0"/>
            </w:tcBorders>
            <w:shd w:val="clear" w:color="auto" w:fill="auto"/>
            <w:noWrap/>
            <w:vAlign w:val="center"/>
          </w:tcPr>
          <w:p w14:paraId="43B193AF">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auto" w:sz="4" w:space="0"/>
              <w:right w:val="single" w:color="000000" w:sz="4" w:space="0"/>
            </w:tcBorders>
            <w:shd w:val="clear" w:color="auto" w:fill="auto"/>
            <w:noWrap/>
            <w:vAlign w:val="center"/>
          </w:tcPr>
          <w:p w14:paraId="755BD68A">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c>
          <w:tcPr>
            <w:tcW w:w="296" w:type="pct"/>
            <w:tcBorders>
              <w:top w:val="nil"/>
              <w:left w:val="nil"/>
              <w:bottom w:val="single" w:color="auto" w:sz="4" w:space="0"/>
              <w:right w:val="single" w:color="000000" w:sz="4" w:space="0"/>
            </w:tcBorders>
            <w:shd w:val="clear" w:color="auto" w:fill="auto"/>
            <w:noWrap/>
            <w:vAlign w:val="center"/>
          </w:tcPr>
          <w:p w14:paraId="5F59D361">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1E62C628">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6735B0E4">
            <w:pPr>
              <w:widowControl/>
              <w:jc w:val="right"/>
              <w:textAlignment w:val="center"/>
              <w:rPr>
                <w:rFonts w:hint="eastAsia" w:ascii="仿宋" w:hAnsi="仿宋" w:eastAsia="仿宋" w:cs="宋体"/>
                <w:color w:val="000000"/>
                <w:kern w:val="0"/>
                <w:sz w:val="22"/>
                <w:lang w:bidi="ar"/>
              </w:rPr>
            </w:pPr>
          </w:p>
        </w:tc>
      </w:tr>
      <w:tr w14:paraId="5656A1A9">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6F8A9153">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2120199</w:t>
            </w:r>
          </w:p>
        </w:tc>
        <w:tc>
          <w:tcPr>
            <w:tcW w:w="666" w:type="pct"/>
            <w:gridSpan w:val="3"/>
            <w:tcBorders>
              <w:top w:val="nil"/>
              <w:left w:val="nil"/>
              <w:bottom w:val="single" w:color="auto" w:sz="4" w:space="0"/>
              <w:right w:val="single" w:color="000000" w:sz="4" w:space="0"/>
            </w:tcBorders>
            <w:shd w:val="clear" w:color="auto" w:fill="auto"/>
            <w:noWrap/>
            <w:vAlign w:val="center"/>
          </w:tcPr>
          <w:p w14:paraId="39C7D594">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559" w:type="pct"/>
            <w:tcBorders>
              <w:top w:val="nil"/>
              <w:left w:val="nil"/>
              <w:bottom w:val="single" w:color="auto" w:sz="4" w:space="0"/>
              <w:right w:val="single" w:color="000000" w:sz="4" w:space="0"/>
            </w:tcBorders>
            <w:shd w:val="clear" w:color="auto" w:fill="auto"/>
            <w:noWrap/>
            <w:vAlign w:val="center"/>
          </w:tcPr>
          <w:p w14:paraId="3DEEAD0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25,919.00</w:t>
            </w:r>
          </w:p>
        </w:tc>
        <w:tc>
          <w:tcPr>
            <w:tcW w:w="527" w:type="pct"/>
            <w:tcBorders>
              <w:top w:val="nil"/>
              <w:left w:val="nil"/>
              <w:bottom w:val="single" w:color="auto" w:sz="4" w:space="0"/>
              <w:right w:val="single" w:color="000000" w:sz="4" w:space="0"/>
            </w:tcBorders>
            <w:shd w:val="clear" w:color="auto" w:fill="auto"/>
            <w:noWrap/>
            <w:vAlign w:val="center"/>
          </w:tcPr>
          <w:p w14:paraId="246E02B3">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6D3D3B33">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25,919.00</w:t>
            </w:r>
          </w:p>
        </w:tc>
        <w:tc>
          <w:tcPr>
            <w:tcW w:w="296" w:type="pct"/>
            <w:tcBorders>
              <w:top w:val="nil"/>
              <w:left w:val="nil"/>
              <w:bottom w:val="single" w:color="auto" w:sz="4" w:space="0"/>
              <w:right w:val="single" w:color="000000" w:sz="4" w:space="0"/>
            </w:tcBorders>
            <w:shd w:val="clear" w:color="auto" w:fill="auto"/>
            <w:noWrap/>
            <w:vAlign w:val="center"/>
          </w:tcPr>
          <w:p w14:paraId="31DBE1BE">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auto" w:sz="4" w:space="0"/>
              <w:right w:val="single" w:color="000000" w:sz="4" w:space="0"/>
            </w:tcBorders>
            <w:shd w:val="clear" w:color="auto" w:fill="auto"/>
            <w:noWrap/>
            <w:vAlign w:val="center"/>
          </w:tcPr>
          <w:p w14:paraId="26B3CC0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auto" w:sz="4" w:space="0"/>
              <w:right w:val="single" w:color="000000" w:sz="4" w:space="0"/>
            </w:tcBorders>
            <w:shd w:val="clear" w:color="auto" w:fill="auto"/>
            <w:noWrap/>
            <w:vAlign w:val="center"/>
          </w:tcPr>
          <w:p w14:paraId="00D2F127">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28B21C85">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0091163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666" w:type="pct"/>
            <w:gridSpan w:val="3"/>
            <w:tcBorders>
              <w:top w:val="nil"/>
              <w:left w:val="nil"/>
              <w:bottom w:val="single" w:color="auto" w:sz="4" w:space="0"/>
              <w:right w:val="single" w:color="000000" w:sz="4" w:space="0"/>
            </w:tcBorders>
            <w:shd w:val="clear" w:color="auto" w:fill="auto"/>
            <w:noWrap/>
            <w:vAlign w:val="center"/>
          </w:tcPr>
          <w:p w14:paraId="1CFBBE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bidi="ar"/>
              </w:rPr>
              <w:t>其他城乡社区支出</w:t>
            </w:r>
          </w:p>
        </w:tc>
        <w:tc>
          <w:tcPr>
            <w:tcW w:w="559" w:type="pct"/>
            <w:tcBorders>
              <w:top w:val="nil"/>
              <w:left w:val="nil"/>
              <w:bottom w:val="single" w:color="auto" w:sz="4" w:space="0"/>
              <w:right w:val="single" w:color="000000" w:sz="4" w:space="0"/>
            </w:tcBorders>
            <w:shd w:val="clear" w:color="auto" w:fill="auto"/>
            <w:noWrap/>
            <w:vAlign w:val="center"/>
          </w:tcPr>
          <w:p w14:paraId="41AF7691">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c>
          <w:tcPr>
            <w:tcW w:w="527" w:type="pct"/>
            <w:tcBorders>
              <w:top w:val="nil"/>
              <w:left w:val="nil"/>
              <w:bottom w:val="single" w:color="auto" w:sz="4" w:space="0"/>
              <w:right w:val="single" w:color="000000" w:sz="4" w:space="0"/>
            </w:tcBorders>
            <w:shd w:val="clear" w:color="auto" w:fill="auto"/>
            <w:noWrap/>
            <w:vAlign w:val="center"/>
          </w:tcPr>
          <w:p w14:paraId="0BD7681E">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auto" w:sz="4" w:space="0"/>
              <w:right w:val="single" w:color="000000" w:sz="4" w:space="0"/>
            </w:tcBorders>
            <w:shd w:val="clear" w:color="auto" w:fill="auto"/>
            <w:noWrap/>
            <w:vAlign w:val="center"/>
          </w:tcPr>
          <w:p w14:paraId="39D5ECAC">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c>
          <w:tcPr>
            <w:tcW w:w="296" w:type="pct"/>
            <w:tcBorders>
              <w:top w:val="nil"/>
              <w:left w:val="nil"/>
              <w:bottom w:val="single" w:color="auto" w:sz="4" w:space="0"/>
              <w:right w:val="single" w:color="000000" w:sz="4" w:space="0"/>
            </w:tcBorders>
            <w:shd w:val="clear" w:color="auto" w:fill="auto"/>
            <w:noWrap/>
            <w:vAlign w:val="center"/>
          </w:tcPr>
          <w:p w14:paraId="663169A0">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050404F9">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4726FFA5">
            <w:pPr>
              <w:widowControl/>
              <w:jc w:val="right"/>
              <w:textAlignment w:val="center"/>
              <w:rPr>
                <w:rFonts w:hint="eastAsia" w:ascii="仿宋" w:hAnsi="仿宋" w:eastAsia="仿宋" w:cs="宋体"/>
                <w:color w:val="000000"/>
                <w:kern w:val="0"/>
                <w:sz w:val="22"/>
                <w:lang w:bidi="ar"/>
              </w:rPr>
            </w:pPr>
          </w:p>
        </w:tc>
      </w:tr>
      <w:tr w14:paraId="25CA9F18">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3BD8E574">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2129999</w:t>
            </w:r>
          </w:p>
        </w:tc>
        <w:tc>
          <w:tcPr>
            <w:tcW w:w="666" w:type="pct"/>
            <w:gridSpan w:val="3"/>
            <w:tcBorders>
              <w:top w:val="nil"/>
              <w:left w:val="nil"/>
              <w:bottom w:val="single" w:color="auto" w:sz="4" w:space="0"/>
              <w:right w:val="single" w:color="000000" w:sz="4" w:space="0"/>
            </w:tcBorders>
            <w:shd w:val="clear" w:color="auto" w:fill="auto"/>
            <w:noWrap/>
            <w:vAlign w:val="center"/>
          </w:tcPr>
          <w:p w14:paraId="307F3698">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559" w:type="pct"/>
            <w:tcBorders>
              <w:top w:val="nil"/>
              <w:left w:val="nil"/>
              <w:bottom w:val="single" w:color="auto" w:sz="4" w:space="0"/>
              <w:right w:val="single" w:color="000000" w:sz="4" w:space="0"/>
            </w:tcBorders>
            <w:shd w:val="clear" w:color="auto" w:fill="auto"/>
            <w:noWrap/>
            <w:vAlign w:val="center"/>
          </w:tcPr>
          <w:p w14:paraId="5CA14B86">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2,290.51</w:t>
            </w:r>
          </w:p>
        </w:tc>
        <w:tc>
          <w:tcPr>
            <w:tcW w:w="527" w:type="pct"/>
            <w:tcBorders>
              <w:top w:val="nil"/>
              <w:left w:val="nil"/>
              <w:bottom w:val="single" w:color="auto" w:sz="4" w:space="0"/>
              <w:right w:val="single" w:color="000000" w:sz="4" w:space="0"/>
            </w:tcBorders>
            <w:shd w:val="clear" w:color="auto" w:fill="auto"/>
            <w:noWrap/>
            <w:vAlign w:val="center"/>
          </w:tcPr>
          <w:p w14:paraId="3737C905">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7856D0AA">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2,290.51</w:t>
            </w:r>
          </w:p>
        </w:tc>
        <w:tc>
          <w:tcPr>
            <w:tcW w:w="296" w:type="pct"/>
            <w:tcBorders>
              <w:top w:val="nil"/>
              <w:left w:val="nil"/>
              <w:bottom w:val="single" w:color="auto" w:sz="4" w:space="0"/>
              <w:right w:val="single" w:color="000000" w:sz="4" w:space="0"/>
            </w:tcBorders>
            <w:shd w:val="clear" w:color="auto" w:fill="auto"/>
            <w:noWrap/>
            <w:vAlign w:val="center"/>
          </w:tcPr>
          <w:p w14:paraId="43C4E6E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auto" w:sz="4" w:space="0"/>
              <w:right w:val="single" w:color="000000" w:sz="4" w:space="0"/>
            </w:tcBorders>
            <w:shd w:val="clear" w:color="auto" w:fill="auto"/>
            <w:noWrap/>
            <w:vAlign w:val="center"/>
          </w:tcPr>
          <w:p w14:paraId="7C9FF19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auto" w:sz="4" w:space="0"/>
              <w:right w:val="single" w:color="000000" w:sz="4" w:space="0"/>
            </w:tcBorders>
            <w:shd w:val="clear" w:color="auto" w:fill="auto"/>
            <w:noWrap/>
            <w:vAlign w:val="center"/>
          </w:tcPr>
          <w:p w14:paraId="319925C8">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05EFAAA1">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43FDDCB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666" w:type="pct"/>
            <w:gridSpan w:val="3"/>
            <w:tcBorders>
              <w:top w:val="nil"/>
              <w:left w:val="nil"/>
              <w:bottom w:val="single" w:color="auto" w:sz="4" w:space="0"/>
              <w:right w:val="single" w:color="000000" w:sz="4" w:space="0"/>
            </w:tcBorders>
            <w:shd w:val="clear" w:color="auto" w:fill="auto"/>
            <w:noWrap/>
            <w:vAlign w:val="center"/>
          </w:tcPr>
          <w:p w14:paraId="36C16C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农林水支出</w:t>
            </w:r>
          </w:p>
        </w:tc>
        <w:tc>
          <w:tcPr>
            <w:tcW w:w="559" w:type="pct"/>
            <w:tcBorders>
              <w:top w:val="nil"/>
              <w:left w:val="nil"/>
              <w:bottom w:val="single" w:color="auto" w:sz="4" w:space="0"/>
              <w:right w:val="single" w:color="000000" w:sz="4" w:space="0"/>
            </w:tcBorders>
            <w:shd w:val="clear" w:color="auto" w:fill="auto"/>
            <w:noWrap/>
            <w:vAlign w:val="center"/>
          </w:tcPr>
          <w:p w14:paraId="65EB1E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527" w:type="pct"/>
            <w:tcBorders>
              <w:top w:val="nil"/>
              <w:left w:val="nil"/>
              <w:bottom w:val="single" w:color="auto" w:sz="4" w:space="0"/>
              <w:right w:val="single" w:color="000000" w:sz="4" w:space="0"/>
            </w:tcBorders>
            <w:shd w:val="clear" w:color="auto" w:fill="auto"/>
            <w:noWrap/>
            <w:vAlign w:val="center"/>
          </w:tcPr>
          <w:p w14:paraId="2799F0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43" w:type="pct"/>
            <w:tcBorders>
              <w:top w:val="nil"/>
              <w:left w:val="nil"/>
              <w:bottom w:val="single" w:color="auto" w:sz="4" w:space="0"/>
              <w:right w:val="single" w:color="000000" w:sz="4" w:space="0"/>
            </w:tcBorders>
            <w:shd w:val="clear" w:color="auto" w:fill="auto"/>
            <w:noWrap/>
            <w:vAlign w:val="center"/>
          </w:tcPr>
          <w:p w14:paraId="25A979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296" w:type="pct"/>
            <w:tcBorders>
              <w:top w:val="nil"/>
              <w:left w:val="nil"/>
              <w:bottom w:val="single" w:color="auto" w:sz="4" w:space="0"/>
              <w:right w:val="single" w:color="000000" w:sz="4" w:space="0"/>
            </w:tcBorders>
            <w:shd w:val="clear" w:color="auto" w:fill="auto"/>
            <w:noWrap/>
            <w:vAlign w:val="center"/>
          </w:tcPr>
          <w:p w14:paraId="4AB27C62">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5A3B1E73">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5F4387C1">
            <w:pPr>
              <w:widowControl/>
              <w:jc w:val="right"/>
              <w:textAlignment w:val="center"/>
              <w:rPr>
                <w:rFonts w:hint="eastAsia" w:ascii="仿宋" w:hAnsi="仿宋" w:eastAsia="仿宋" w:cs="宋体"/>
                <w:color w:val="000000"/>
                <w:kern w:val="0"/>
                <w:sz w:val="22"/>
                <w:lang w:bidi="ar"/>
              </w:rPr>
            </w:pPr>
          </w:p>
        </w:tc>
      </w:tr>
      <w:tr w14:paraId="67E1058A">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75CD127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666" w:type="pct"/>
            <w:gridSpan w:val="3"/>
            <w:tcBorders>
              <w:top w:val="nil"/>
              <w:left w:val="nil"/>
              <w:bottom w:val="single" w:color="auto" w:sz="4" w:space="0"/>
              <w:right w:val="single" w:color="000000" w:sz="4" w:space="0"/>
            </w:tcBorders>
            <w:shd w:val="clear" w:color="auto" w:fill="auto"/>
            <w:noWrap/>
            <w:vAlign w:val="center"/>
          </w:tcPr>
          <w:p w14:paraId="349ABB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巩固脱贫攻坚成果衔接乡村振兴</w:t>
            </w:r>
          </w:p>
        </w:tc>
        <w:tc>
          <w:tcPr>
            <w:tcW w:w="559" w:type="pct"/>
            <w:tcBorders>
              <w:top w:val="nil"/>
              <w:left w:val="nil"/>
              <w:bottom w:val="single" w:color="auto" w:sz="4" w:space="0"/>
              <w:right w:val="single" w:color="000000" w:sz="4" w:space="0"/>
            </w:tcBorders>
            <w:shd w:val="clear" w:color="auto" w:fill="auto"/>
            <w:noWrap/>
            <w:vAlign w:val="center"/>
          </w:tcPr>
          <w:p w14:paraId="17753D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527" w:type="pct"/>
            <w:tcBorders>
              <w:top w:val="nil"/>
              <w:left w:val="nil"/>
              <w:bottom w:val="single" w:color="auto" w:sz="4" w:space="0"/>
              <w:right w:val="single" w:color="000000" w:sz="4" w:space="0"/>
            </w:tcBorders>
            <w:shd w:val="clear" w:color="auto" w:fill="auto"/>
            <w:noWrap/>
            <w:vAlign w:val="center"/>
          </w:tcPr>
          <w:p w14:paraId="02E0D2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43" w:type="pct"/>
            <w:tcBorders>
              <w:top w:val="nil"/>
              <w:left w:val="nil"/>
              <w:bottom w:val="single" w:color="auto" w:sz="4" w:space="0"/>
              <w:right w:val="single" w:color="000000" w:sz="4" w:space="0"/>
            </w:tcBorders>
            <w:shd w:val="clear" w:color="auto" w:fill="auto"/>
            <w:noWrap/>
            <w:vAlign w:val="center"/>
          </w:tcPr>
          <w:p w14:paraId="748B48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296" w:type="pct"/>
            <w:tcBorders>
              <w:top w:val="nil"/>
              <w:left w:val="nil"/>
              <w:bottom w:val="single" w:color="auto" w:sz="4" w:space="0"/>
              <w:right w:val="single" w:color="000000" w:sz="4" w:space="0"/>
            </w:tcBorders>
            <w:shd w:val="clear" w:color="auto" w:fill="auto"/>
            <w:noWrap/>
            <w:vAlign w:val="center"/>
          </w:tcPr>
          <w:p w14:paraId="25A21ECE">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52A66A59">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6829F6C5">
            <w:pPr>
              <w:widowControl/>
              <w:jc w:val="right"/>
              <w:textAlignment w:val="center"/>
              <w:rPr>
                <w:rFonts w:hint="eastAsia" w:ascii="仿宋" w:hAnsi="仿宋" w:eastAsia="仿宋" w:cs="宋体"/>
                <w:color w:val="000000"/>
                <w:kern w:val="0"/>
                <w:sz w:val="22"/>
                <w:lang w:bidi="ar"/>
              </w:rPr>
            </w:pPr>
          </w:p>
        </w:tc>
      </w:tr>
      <w:tr w14:paraId="2032BC1A">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0D9212E1">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2130504</w:t>
            </w:r>
          </w:p>
        </w:tc>
        <w:tc>
          <w:tcPr>
            <w:tcW w:w="666" w:type="pct"/>
            <w:gridSpan w:val="3"/>
            <w:tcBorders>
              <w:top w:val="nil"/>
              <w:left w:val="nil"/>
              <w:bottom w:val="single" w:color="auto" w:sz="4" w:space="0"/>
              <w:right w:val="single" w:color="000000" w:sz="4" w:space="0"/>
            </w:tcBorders>
            <w:shd w:val="clear" w:color="auto" w:fill="auto"/>
            <w:noWrap/>
            <w:vAlign w:val="center"/>
          </w:tcPr>
          <w:p w14:paraId="54ABC941">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559" w:type="pct"/>
            <w:tcBorders>
              <w:top w:val="nil"/>
              <w:left w:val="nil"/>
              <w:bottom w:val="single" w:color="auto" w:sz="4" w:space="0"/>
              <w:right w:val="single" w:color="000000" w:sz="4" w:space="0"/>
            </w:tcBorders>
            <w:shd w:val="clear" w:color="auto" w:fill="auto"/>
            <w:noWrap/>
            <w:vAlign w:val="center"/>
          </w:tcPr>
          <w:p w14:paraId="76D6A51F">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260.00</w:t>
            </w:r>
          </w:p>
        </w:tc>
        <w:tc>
          <w:tcPr>
            <w:tcW w:w="527" w:type="pct"/>
            <w:tcBorders>
              <w:top w:val="nil"/>
              <w:left w:val="nil"/>
              <w:bottom w:val="single" w:color="auto" w:sz="4" w:space="0"/>
              <w:right w:val="single" w:color="000000" w:sz="4" w:space="0"/>
            </w:tcBorders>
            <w:shd w:val="clear" w:color="auto" w:fill="auto"/>
            <w:noWrap/>
            <w:vAlign w:val="center"/>
          </w:tcPr>
          <w:p w14:paraId="56943AF3">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388C88E3">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260.00</w:t>
            </w:r>
          </w:p>
        </w:tc>
        <w:tc>
          <w:tcPr>
            <w:tcW w:w="296" w:type="pct"/>
            <w:tcBorders>
              <w:top w:val="nil"/>
              <w:left w:val="nil"/>
              <w:bottom w:val="single" w:color="auto" w:sz="4" w:space="0"/>
              <w:right w:val="single" w:color="000000" w:sz="4" w:space="0"/>
            </w:tcBorders>
            <w:shd w:val="clear" w:color="auto" w:fill="auto"/>
            <w:noWrap/>
            <w:vAlign w:val="center"/>
          </w:tcPr>
          <w:p w14:paraId="00733ED4">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auto" w:sz="4" w:space="0"/>
              <w:right w:val="single" w:color="000000" w:sz="4" w:space="0"/>
            </w:tcBorders>
            <w:shd w:val="clear" w:color="auto" w:fill="auto"/>
            <w:noWrap/>
            <w:vAlign w:val="center"/>
          </w:tcPr>
          <w:p w14:paraId="78A85F32">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auto" w:sz="4" w:space="0"/>
              <w:right w:val="single" w:color="000000" w:sz="4" w:space="0"/>
            </w:tcBorders>
            <w:shd w:val="clear" w:color="auto" w:fill="auto"/>
            <w:noWrap/>
            <w:vAlign w:val="center"/>
          </w:tcPr>
          <w:p w14:paraId="48781C2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5F60F272">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6FC92069">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2130599</w:t>
            </w:r>
          </w:p>
        </w:tc>
        <w:tc>
          <w:tcPr>
            <w:tcW w:w="666" w:type="pct"/>
            <w:gridSpan w:val="3"/>
            <w:tcBorders>
              <w:top w:val="nil"/>
              <w:left w:val="nil"/>
              <w:bottom w:val="single" w:color="auto" w:sz="4" w:space="0"/>
              <w:right w:val="single" w:color="000000" w:sz="4" w:space="0"/>
            </w:tcBorders>
            <w:shd w:val="clear" w:color="auto" w:fill="auto"/>
            <w:noWrap/>
            <w:vAlign w:val="center"/>
          </w:tcPr>
          <w:p w14:paraId="485D0979">
            <w:pPr>
              <w:keepNext w:val="0"/>
              <w:keepLines w:val="0"/>
              <w:widowControl/>
              <w:suppressLineNumbers w:val="0"/>
              <w:jc w:val="left"/>
              <w:textAlignment w:val="center"/>
              <w:rPr>
                <w:rFonts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59" w:type="pct"/>
            <w:tcBorders>
              <w:top w:val="nil"/>
              <w:left w:val="nil"/>
              <w:bottom w:val="single" w:color="auto" w:sz="4" w:space="0"/>
              <w:right w:val="single" w:color="000000" w:sz="4" w:space="0"/>
            </w:tcBorders>
            <w:shd w:val="clear" w:color="auto" w:fill="auto"/>
            <w:noWrap/>
            <w:vAlign w:val="center"/>
          </w:tcPr>
          <w:p w14:paraId="6AB9E569">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544.05</w:t>
            </w:r>
          </w:p>
        </w:tc>
        <w:tc>
          <w:tcPr>
            <w:tcW w:w="527" w:type="pct"/>
            <w:tcBorders>
              <w:top w:val="nil"/>
              <w:left w:val="nil"/>
              <w:bottom w:val="single" w:color="auto" w:sz="4" w:space="0"/>
              <w:right w:val="single" w:color="000000" w:sz="4" w:space="0"/>
            </w:tcBorders>
            <w:shd w:val="clear" w:color="auto" w:fill="auto"/>
            <w:noWrap/>
            <w:vAlign w:val="center"/>
          </w:tcPr>
          <w:p w14:paraId="7A309AA8">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7097C798">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544.05</w:t>
            </w:r>
          </w:p>
        </w:tc>
        <w:tc>
          <w:tcPr>
            <w:tcW w:w="296" w:type="pct"/>
            <w:tcBorders>
              <w:top w:val="nil"/>
              <w:left w:val="nil"/>
              <w:bottom w:val="single" w:color="auto" w:sz="4" w:space="0"/>
              <w:right w:val="single" w:color="000000" w:sz="4" w:space="0"/>
            </w:tcBorders>
            <w:shd w:val="clear" w:color="auto" w:fill="auto"/>
            <w:noWrap/>
            <w:vAlign w:val="center"/>
          </w:tcPr>
          <w:p w14:paraId="1C76AE5F">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auto" w:sz="4" w:space="0"/>
              <w:right w:val="single" w:color="000000" w:sz="4" w:space="0"/>
            </w:tcBorders>
            <w:shd w:val="clear" w:color="auto" w:fill="auto"/>
            <w:noWrap/>
            <w:vAlign w:val="center"/>
          </w:tcPr>
          <w:p w14:paraId="6660167A">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auto" w:sz="4" w:space="0"/>
              <w:right w:val="single" w:color="000000" w:sz="4" w:space="0"/>
            </w:tcBorders>
            <w:shd w:val="clear" w:color="auto" w:fill="auto"/>
            <w:noWrap/>
            <w:vAlign w:val="center"/>
          </w:tcPr>
          <w:p w14:paraId="4E02EB89">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5097F7A0">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1F26683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666" w:type="pct"/>
            <w:gridSpan w:val="3"/>
            <w:tcBorders>
              <w:top w:val="nil"/>
              <w:left w:val="nil"/>
              <w:bottom w:val="single" w:color="auto" w:sz="4" w:space="0"/>
              <w:right w:val="single" w:color="000000" w:sz="4" w:space="0"/>
            </w:tcBorders>
            <w:shd w:val="clear" w:color="auto" w:fill="auto"/>
            <w:noWrap/>
            <w:vAlign w:val="center"/>
          </w:tcPr>
          <w:p w14:paraId="28B209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其他支出</w:t>
            </w:r>
          </w:p>
        </w:tc>
        <w:tc>
          <w:tcPr>
            <w:tcW w:w="559" w:type="pct"/>
            <w:tcBorders>
              <w:top w:val="nil"/>
              <w:left w:val="nil"/>
              <w:bottom w:val="single" w:color="auto" w:sz="4" w:space="0"/>
              <w:right w:val="single" w:color="000000" w:sz="4" w:space="0"/>
            </w:tcBorders>
            <w:shd w:val="clear" w:color="auto" w:fill="auto"/>
            <w:noWrap/>
            <w:vAlign w:val="center"/>
          </w:tcPr>
          <w:p w14:paraId="6790EFEA">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527" w:type="pct"/>
            <w:tcBorders>
              <w:top w:val="nil"/>
              <w:left w:val="nil"/>
              <w:bottom w:val="single" w:color="auto" w:sz="4" w:space="0"/>
              <w:right w:val="single" w:color="000000" w:sz="4" w:space="0"/>
            </w:tcBorders>
            <w:shd w:val="clear" w:color="auto" w:fill="auto"/>
            <w:noWrap/>
            <w:vAlign w:val="center"/>
          </w:tcPr>
          <w:p w14:paraId="16CFD0EF">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auto" w:sz="4" w:space="0"/>
              <w:right w:val="single" w:color="000000" w:sz="4" w:space="0"/>
            </w:tcBorders>
            <w:shd w:val="clear" w:color="auto" w:fill="auto"/>
            <w:noWrap/>
            <w:vAlign w:val="center"/>
          </w:tcPr>
          <w:p w14:paraId="5CEAE7EE">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296" w:type="pct"/>
            <w:tcBorders>
              <w:top w:val="nil"/>
              <w:left w:val="nil"/>
              <w:bottom w:val="single" w:color="auto" w:sz="4" w:space="0"/>
              <w:right w:val="single" w:color="000000" w:sz="4" w:space="0"/>
            </w:tcBorders>
            <w:shd w:val="clear" w:color="auto" w:fill="auto"/>
            <w:noWrap/>
            <w:vAlign w:val="center"/>
          </w:tcPr>
          <w:p w14:paraId="37B6966D">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5363ADC5">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137088BA">
            <w:pPr>
              <w:widowControl/>
              <w:jc w:val="right"/>
              <w:textAlignment w:val="center"/>
              <w:rPr>
                <w:rFonts w:hint="eastAsia" w:ascii="仿宋" w:hAnsi="仿宋" w:eastAsia="仿宋" w:cs="宋体"/>
                <w:color w:val="000000"/>
                <w:kern w:val="0"/>
                <w:sz w:val="22"/>
                <w:lang w:bidi="ar"/>
              </w:rPr>
            </w:pPr>
          </w:p>
        </w:tc>
      </w:tr>
      <w:tr w14:paraId="2FD45017">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31EE8FB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666" w:type="pct"/>
            <w:gridSpan w:val="3"/>
            <w:tcBorders>
              <w:top w:val="nil"/>
              <w:left w:val="nil"/>
              <w:bottom w:val="single" w:color="auto" w:sz="4" w:space="0"/>
              <w:right w:val="single" w:color="000000" w:sz="4" w:space="0"/>
            </w:tcBorders>
            <w:shd w:val="clear" w:color="auto" w:fill="auto"/>
            <w:noWrap/>
            <w:vAlign w:val="center"/>
          </w:tcPr>
          <w:p w14:paraId="7D3051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其他政府性基金及对应专项债务收入安排的支出</w:t>
            </w:r>
          </w:p>
        </w:tc>
        <w:tc>
          <w:tcPr>
            <w:tcW w:w="559" w:type="pct"/>
            <w:tcBorders>
              <w:top w:val="nil"/>
              <w:left w:val="nil"/>
              <w:bottom w:val="single" w:color="auto" w:sz="4" w:space="0"/>
              <w:right w:val="single" w:color="000000" w:sz="4" w:space="0"/>
            </w:tcBorders>
            <w:shd w:val="clear" w:color="auto" w:fill="auto"/>
            <w:noWrap/>
            <w:vAlign w:val="center"/>
          </w:tcPr>
          <w:p w14:paraId="73DB18E3">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527" w:type="pct"/>
            <w:tcBorders>
              <w:top w:val="nil"/>
              <w:left w:val="nil"/>
              <w:bottom w:val="single" w:color="auto" w:sz="4" w:space="0"/>
              <w:right w:val="single" w:color="000000" w:sz="4" w:space="0"/>
            </w:tcBorders>
            <w:shd w:val="clear" w:color="auto" w:fill="auto"/>
            <w:noWrap/>
            <w:vAlign w:val="center"/>
          </w:tcPr>
          <w:p w14:paraId="457733CB">
            <w:pPr>
              <w:jc w:val="right"/>
              <w:rPr>
                <w:rFonts w:ascii="仿宋" w:hAnsi="仿宋" w:eastAsia="仿宋" w:cstheme="minorEastAsia"/>
                <w:color w:val="000000"/>
                <w:kern w:val="2"/>
                <w:sz w:val="22"/>
                <w:szCs w:val="22"/>
                <w:lang w:val="en-US" w:eastAsia="zh-CN" w:bidi="ar-SA"/>
              </w:rPr>
            </w:pPr>
          </w:p>
        </w:tc>
        <w:tc>
          <w:tcPr>
            <w:tcW w:w="543" w:type="pct"/>
            <w:tcBorders>
              <w:top w:val="nil"/>
              <w:left w:val="nil"/>
              <w:bottom w:val="single" w:color="auto" w:sz="4" w:space="0"/>
              <w:right w:val="single" w:color="000000" w:sz="4" w:space="0"/>
            </w:tcBorders>
            <w:shd w:val="clear" w:color="auto" w:fill="auto"/>
            <w:noWrap/>
            <w:vAlign w:val="center"/>
          </w:tcPr>
          <w:p w14:paraId="559A287B">
            <w:pPr>
              <w:keepNext w:val="0"/>
              <w:keepLines w:val="0"/>
              <w:widowControl/>
              <w:suppressLineNumbers w:val="0"/>
              <w:jc w:val="righ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296" w:type="pct"/>
            <w:tcBorders>
              <w:top w:val="nil"/>
              <w:left w:val="nil"/>
              <w:bottom w:val="single" w:color="auto" w:sz="4" w:space="0"/>
              <w:right w:val="single" w:color="000000" w:sz="4" w:space="0"/>
            </w:tcBorders>
            <w:shd w:val="clear" w:color="auto" w:fill="auto"/>
            <w:noWrap/>
            <w:vAlign w:val="center"/>
          </w:tcPr>
          <w:p w14:paraId="43AE89D6">
            <w:pPr>
              <w:widowControl/>
              <w:jc w:val="right"/>
              <w:textAlignment w:val="center"/>
              <w:rPr>
                <w:rFonts w:hint="eastAsia" w:ascii="仿宋" w:hAnsi="仿宋" w:eastAsia="仿宋" w:cs="宋体"/>
                <w:color w:val="000000"/>
                <w:kern w:val="0"/>
                <w:sz w:val="22"/>
                <w:lang w:bidi="ar"/>
              </w:rPr>
            </w:pPr>
          </w:p>
        </w:tc>
        <w:tc>
          <w:tcPr>
            <w:tcW w:w="271" w:type="pct"/>
            <w:tcBorders>
              <w:top w:val="nil"/>
              <w:left w:val="nil"/>
              <w:bottom w:val="single" w:color="auto" w:sz="4" w:space="0"/>
              <w:right w:val="single" w:color="000000" w:sz="4" w:space="0"/>
            </w:tcBorders>
            <w:shd w:val="clear" w:color="auto" w:fill="auto"/>
            <w:noWrap/>
            <w:vAlign w:val="center"/>
          </w:tcPr>
          <w:p w14:paraId="11473682">
            <w:pPr>
              <w:widowControl/>
              <w:jc w:val="right"/>
              <w:textAlignment w:val="center"/>
              <w:rPr>
                <w:rFonts w:hint="eastAsia" w:ascii="仿宋" w:hAnsi="仿宋" w:eastAsia="仿宋" w:cs="宋体"/>
                <w:color w:val="000000"/>
                <w:kern w:val="0"/>
                <w:sz w:val="22"/>
                <w:lang w:bidi="ar"/>
              </w:rPr>
            </w:pPr>
          </w:p>
        </w:tc>
        <w:tc>
          <w:tcPr>
            <w:tcW w:w="377" w:type="pct"/>
            <w:tcBorders>
              <w:top w:val="nil"/>
              <w:left w:val="nil"/>
              <w:bottom w:val="single" w:color="auto" w:sz="4" w:space="0"/>
              <w:right w:val="single" w:color="000000" w:sz="4" w:space="0"/>
            </w:tcBorders>
            <w:shd w:val="clear" w:color="auto" w:fill="auto"/>
            <w:noWrap/>
            <w:vAlign w:val="center"/>
          </w:tcPr>
          <w:p w14:paraId="32EF6F63">
            <w:pPr>
              <w:widowControl/>
              <w:jc w:val="right"/>
              <w:textAlignment w:val="center"/>
              <w:rPr>
                <w:rFonts w:hint="eastAsia" w:ascii="仿宋" w:hAnsi="仿宋" w:eastAsia="仿宋" w:cs="宋体"/>
                <w:color w:val="000000"/>
                <w:kern w:val="0"/>
                <w:sz w:val="22"/>
                <w:lang w:bidi="ar"/>
              </w:rPr>
            </w:pPr>
          </w:p>
        </w:tc>
      </w:tr>
      <w:tr w14:paraId="4A201F71">
        <w:tblPrEx>
          <w:tblCellMar>
            <w:top w:w="0" w:type="dxa"/>
            <w:left w:w="108" w:type="dxa"/>
            <w:bottom w:w="0" w:type="dxa"/>
            <w:right w:w="108" w:type="dxa"/>
          </w:tblCellMar>
        </w:tblPrEx>
        <w:trPr>
          <w:gridAfter w:val="1"/>
          <w:wAfter w:w="1047" w:type="pct"/>
          <w:trHeight w:val="454" w:hRule="atLeast"/>
        </w:trPr>
        <w:tc>
          <w:tcPr>
            <w:tcW w:w="709" w:type="pct"/>
            <w:tcBorders>
              <w:top w:val="nil"/>
              <w:left w:val="single" w:color="000000" w:sz="4" w:space="0"/>
              <w:bottom w:val="single" w:color="auto" w:sz="4" w:space="0"/>
              <w:right w:val="single" w:color="000000" w:sz="4" w:space="0"/>
            </w:tcBorders>
            <w:shd w:val="clear" w:color="auto" w:fill="auto"/>
            <w:noWrap/>
            <w:vAlign w:val="center"/>
          </w:tcPr>
          <w:p w14:paraId="7D963DD3">
            <w:pPr>
              <w:keepNext w:val="0"/>
              <w:keepLines w:val="0"/>
              <w:widowControl/>
              <w:suppressLineNumbers w:val="0"/>
              <w:jc w:val="lef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2290402</w:t>
            </w:r>
          </w:p>
        </w:tc>
        <w:tc>
          <w:tcPr>
            <w:tcW w:w="666" w:type="pct"/>
            <w:gridSpan w:val="3"/>
            <w:tcBorders>
              <w:top w:val="nil"/>
              <w:left w:val="nil"/>
              <w:bottom w:val="single" w:color="auto" w:sz="4" w:space="0"/>
              <w:right w:val="single" w:color="000000" w:sz="4" w:space="0"/>
            </w:tcBorders>
            <w:shd w:val="clear" w:color="auto" w:fill="auto"/>
            <w:noWrap/>
            <w:vAlign w:val="center"/>
          </w:tcPr>
          <w:p w14:paraId="1114FD5E">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59" w:type="pct"/>
            <w:tcBorders>
              <w:top w:val="nil"/>
              <w:left w:val="nil"/>
              <w:bottom w:val="single" w:color="auto" w:sz="4" w:space="0"/>
              <w:right w:val="single" w:color="000000" w:sz="4" w:space="0"/>
            </w:tcBorders>
            <w:shd w:val="clear" w:color="auto" w:fill="auto"/>
            <w:noWrap/>
            <w:vAlign w:val="center"/>
          </w:tcPr>
          <w:p w14:paraId="267272A4">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527" w:type="pct"/>
            <w:tcBorders>
              <w:top w:val="nil"/>
              <w:left w:val="nil"/>
              <w:bottom w:val="single" w:color="auto" w:sz="4" w:space="0"/>
              <w:right w:val="single" w:color="000000" w:sz="4" w:space="0"/>
            </w:tcBorders>
            <w:shd w:val="clear" w:color="auto" w:fill="auto"/>
            <w:noWrap/>
            <w:vAlign w:val="center"/>
          </w:tcPr>
          <w:p w14:paraId="3CDA5369">
            <w:pPr>
              <w:jc w:val="right"/>
              <w:rPr>
                <w:rFonts w:ascii="仿宋" w:hAnsi="仿宋" w:eastAsia="仿宋" w:cstheme="minorEastAsia"/>
                <w:color w:val="000000"/>
                <w:sz w:val="22"/>
              </w:rPr>
            </w:pPr>
          </w:p>
        </w:tc>
        <w:tc>
          <w:tcPr>
            <w:tcW w:w="543" w:type="pct"/>
            <w:tcBorders>
              <w:top w:val="nil"/>
              <w:left w:val="nil"/>
              <w:bottom w:val="single" w:color="auto" w:sz="4" w:space="0"/>
              <w:right w:val="single" w:color="000000" w:sz="4" w:space="0"/>
            </w:tcBorders>
            <w:shd w:val="clear" w:color="auto" w:fill="auto"/>
            <w:noWrap/>
            <w:vAlign w:val="center"/>
          </w:tcPr>
          <w:p w14:paraId="152A5EF3">
            <w:pPr>
              <w:keepNext w:val="0"/>
              <w:keepLines w:val="0"/>
              <w:widowControl/>
              <w:suppressLineNumbers w:val="0"/>
              <w:jc w:val="right"/>
              <w:textAlignment w:val="center"/>
              <w:rPr>
                <w:rFonts w:ascii="仿宋" w:hAnsi="仿宋" w:eastAsia="仿宋" w:cstheme="minorEastAsia"/>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296" w:type="pct"/>
            <w:tcBorders>
              <w:top w:val="nil"/>
              <w:left w:val="nil"/>
              <w:bottom w:val="single" w:color="auto" w:sz="4" w:space="0"/>
              <w:right w:val="single" w:color="000000" w:sz="4" w:space="0"/>
            </w:tcBorders>
            <w:shd w:val="clear" w:color="auto" w:fill="auto"/>
            <w:noWrap/>
            <w:vAlign w:val="center"/>
          </w:tcPr>
          <w:p w14:paraId="13CE04B6">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271" w:type="pct"/>
            <w:tcBorders>
              <w:top w:val="nil"/>
              <w:left w:val="nil"/>
              <w:bottom w:val="single" w:color="auto" w:sz="4" w:space="0"/>
              <w:right w:val="single" w:color="000000" w:sz="4" w:space="0"/>
            </w:tcBorders>
            <w:shd w:val="clear" w:color="auto" w:fill="auto"/>
            <w:noWrap/>
            <w:vAlign w:val="center"/>
          </w:tcPr>
          <w:p w14:paraId="0A422C33">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c>
          <w:tcPr>
            <w:tcW w:w="377" w:type="pct"/>
            <w:tcBorders>
              <w:top w:val="nil"/>
              <w:left w:val="nil"/>
              <w:bottom w:val="single" w:color="auto" w:sz="4" w:space="0"/>
              <w:right w:val="single" w:color="000000" w:sz="4" w:space="0"/>
            </w:tcBorders>
            <w:shd w:val="clear" w:color="auto" w:fill="auto"/>
            <w:noWrap/>
            <w:vAlign w:val="center"/>
          </w:tcPr>
          <w:p w14:paraId="4E939DF0">
            <w:pPr>
              <w:widowControl/>
              <w:jc w:val="right"/>
              <w:textAlignment w:val="center"/>
              <w:rPr>
                <w:rFonts w:ascii="仿宋" w:hAnsi="仿宋" w:eastAsia="仿宋" w:cstheme="minorEastAsia"/>
                <w:color w:val="000000"/>
                <w:sz w:val="22"/>
              </w:rPr>
            </w:pPr>
            <w:r>
              <w:rPr>
                <w:rFonts w:hint="eastAsia" w:ascii="仿宋" w:hAnsi="仿宋" w:eastAsia="仿宋" w:cs="宋体"/>
                <w:color w:val="000000"/>
                <w:kern w:val="0"/>
                <w:sz w:val="22"/>
                <w:lang w:bidi="ar"/>
              </w:rPr>
              <w:t xml:space="preserve">0.00 </w:t>
            </w:r>
          </w:p>
        </w:tc>
      </w:tr>
      <w:tr w14:paraId="1E4EA577">
        <w:tblPrEx>
          <w:tblCellMar>
            <w:top w:w="0" w:type="dxa"/>
            <w:left w:w="108" w:type="dxa"/>
            <w:bottom w:w="0" w:type="dxa"/>
            <w:right w:w="108" w:type="dxa"/>
          </w:tblCellMar>
        </w:tblPrEx>
        <w:trPr>
          <w:trHeight w:val="454" w:hRule="atLeast"/>
        </w:trPr>
        <w:tc>
          <w:tcPr>
            <w:tcW w:w="3952" w:type="pct"/>
            <w:gridSpan w:val="10"/>
            <w:tcBorders>
              <w:top w:val="single" w:color="auto" w:sz="4" w:space="0"/>
              <w:left w:val="nil"/>
              <w:bottom w:val="nil"/>
              <w:right w:val="nil"/>
            </w:tcBorders>
            <w:shd w:val="clear" w:color="auto" w:fill="auto"/>
            <w:noWrap/>
            <w:vAlign w:val="center"/>
          </w:tcPr>
          <w:p w14:paraId="4799EF45">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注：本表反映部门本年度各项支出情况。</w:t>
            </w:r>
          </w:p>
        </w:tc>
        <w:tc>
          <w:tcPr>
            <w:tcW w:w="1047" w:type="pct"/>
            <w:tcBorders>
              <w:top w:val="single" w:color="auto" w:sz="4" w:space="0"/>
              <w:left w:val="nil"/>
              <w:bottom w:val="nil"/>
              <w:right w:val="nil"/>
            </w:tcBorders>
            <w:shd w:val="clear" w:color="auto" w:fill="auto"/>
            <w:noWrap/>
            <w:vAlign w:val="center"/>
          </w:tcPr>
          <w:p w14:paraId="2C68E8C5">
            <w:pPr>
              <w:keepNext w:val="0"/>
              <w:keepLines w:val="0"/>
              <w:widowControl/>
              <w:suppressLineNumbers w:val="0"/>
              <w:jc w:val="left"/>
              <w:textAlignment w:val="center"/>
              <w:rPr>
                <w:rFonts w:hint="eastAsia" w:ascii="仿宋" w:hAnsi="仿宋" w:eastAsia="仿宋"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r>
    </w:tbl>
    <w:p w14:paraId="51A36B63">
      <w:pPr>
        <w:widowControl/>
        <w:rPr>
          <w:rFonts w:ascii="仿宋" w:hAnsi="仿宋" w:eastAsia="仿宋" w:cs="Times New Roman"/>
          <w:color w:val="000000"/>
          <w:kern w:val="0"/>
          <w:sz w:val="36"/>
          <w:szCs w:val="21"/>
        </w:rPr>
        <w:sectPr>
          <w:pgSz w:w="16838" w:h="11906" w:orient="landscape"/>
          <w:pgMar w:top="720" w:right="720" w:bottom="720" w:left="720" w:header="851" w:footer="992" w:gutter="0"/>
          <w:cols w:space="425" w:num="1"/>
          <w:docGrid w:type="lines" w:linePitch="312" w:charSpace="0"/>
        </w:sectPr>
      </w:pPr>
    </w:p>
    <w:tbl>
      <w:tblPr>
        <w:tblStyle w:val="11"/>
        <w:tblW w:w="5020" w:type="pct"/>
        <w:tblInd w:w="0" w:type="dxa"/>
        <w:tblLayout w:type="fixed"/>
        <w:tblCellMar>
          <w:top w:w="0" w:type="dxa"/>
          <w:left w:w="108" w:type="dxa"/>
          <w:bottom w:w="0" w:type="dxa"/>
          <w:right w:w="108" w:type="dxa"/>
        </w:tblCellMar>
      </w:tblPr>
      <w:tblGrid>
        <w:gridCol w:w="2518"/>
        <w:gridCol w:w="504"/>
        <w:gridCol w:w="47"/>
        <w:gridCol w:w="232"/>
        <w:gridCol w:w="251"/>
        <w:gridCol w:w="28"/>
        <w:gridCol w:w="1564"/>
        <w:gridCol w:w="2935"/>
        <w:gridCol w:w="618"/>
        <w:gridCol w:w="448"/>
        <w:gridCol w:w="1336"/>
        <w:gridCol w:w="752"/>
        <w:gridCol w:w="236"/>
        <w:gridCol w:w="668"/>
        <w:gridCol w:w="260"/>
        <w:gridCol w:w="1210"/>
        <w:gridCol w:w="147"/>
        <w:gridCol w:w="236"/>
        <w:gridCol w:w="1688"/>
      </w:tblGrid>
      <w:tr w14:paraId="59B8A2C1">
        <w:tblPrEx>
          <w:tblCellMar>
            <w:top w:w="0" w:type="dxa"/>
            <w:left w:w="108" w:type="dxa"/>
            <w:bottom w:w="0" w:type="dxa"/>
            <w:right w:w="108" w:type="dxa"/>
          </w:tblCellMar>
        </w:tblPrEx>
        <w:trPr>
          <w:trHeight w:val="454" w:hRule="atLeast"/>
        </w:trPr>
        <w:tc>
          <w:tcPr>
            <w:tcW w:w="5000" w:type="pct"/>
            <w:gridSpan w:val="19"/>
            <w:tcBorders>
              <w:top w:val="nil"/>
              <w:left w:val="nil"/>
              <w:bottom w:val="nil"/>
              <w:right w:val="nil"/>
            </w:tcBorders>
            <w:shd w:val="clear" w:color="auto" w:fill="auto"/>
            <w:noWrap/>
            <w:vAlign w:val="bottom"/>
          </w:tcPr>
          <w:p w14:paraId="4F98DA64">
            <w:pPr>
              <w:widowControl/>
              <w:jc w:val="center"/>
              <w:textAlignment w:val="bottom"/>
              <w:rPr>
                <w:rFonts w:ascii="仿宋" w:hAnsi="仿宋" w:eastAsia="仿宋" w:cs="宋体"/>
                <w:color w:val="000000"/>
                <w:sz w:val="30"/>
                <w:szCs w:val="30"/>
              </w:rPr>
            </w:pPr>
            <w:r>
              <w:rPr>
                <w:rFonts w:hint="eastAsia" w:ascii="仿宋" w:hAnsi="仿宋" w:eastAsia="仿宋" w:cs="宋体"/>
                <w:color w:val="000000"/>
                <w:sz w:val="30"/>
                <w:szCs w:val="30"/>
              </w:rPr>
              <w:t>财政拨款收支决算总表</w:t>
            </w:r>
          </w:p>
        </w:tc>
      </w:tr>
      <w:tr w14:paraId="71E19C76">
        <w:tblPrEx>
          <w:tblCellMar>
            <w:top w:w="0" w:type="dxa"/>
            <w:left w:w="108" w:type="dxa"/>
            <w:bottom w:w="0" w:type="dxa"/>
            <w:right w:w="108" w:type="dxa"/>
          </w:tblCellMar>
        </w:tblPrEx>
        <w:trPr>
          <w:trHeight w:val="454" w:hRule="atLeast"/>
        </w:trPr>
        <w:tc>
          <w:tcPr>
            <w:tcW w:w="803" w:type="pct"/>
            <w:tcBorders>
              <w:top w:val="nil"/>
              <w:left w:val="nil"/>
              <w:bottom w:val="nil"/>
              <w:right w:val="nil"/>
            </w:tcBorders>
            <w:shd w:val="clear" w:color="auto" w:fill="auto"/>
            <w:noWrap/>
            <w:vAlign w:val="bottom"/>
          </w:tcPr>
          <w:p w14:paraId="6832C7EB">
            <w:pPr>
              <w:rPr>
                <w:rFonts w:ascii="仿宋" w:hAnsi="仿宋" w:eastAsia="仿宋" w:cs="Arial"/>
                <w:color w:val="000000"/>
                <w:sz w:val="20"/>
                <w:szCs w:val="20"/>
              </w:rPr>
            </w:pPr>
          </w:p>
        </w:tc>
        <w:tc>
          <w:tcPr>
            <w:tcW w:w="329" w:type="pct"/>
            <w:gridSpan w:val="4"/>
            <w:tcBorders>
              <w:top w:val="nil"/>
              <w:left w:val="nil"/>
              <w:bottom w:val="nil"/>
              <w:right w:val="nil"/>
            </w:tcBorders>
            <w:shd w:val="clear" w:color="auto" w:fill="auto"/>
            <w:noWrap/>
            <w:vAlign w:val="bottom"/>
          </w:tcPr>
          <w:p w14:paraId="5BCEC280">
            <w:pPr>
              <w:rPr>
                <w:rFonts w:ascii="仿宋" w:hAnsi="仿宋" w:eastAsia="仿宋" w:cs="Arial"/>
                <w:color w:val="000000"/>
                <w:sz w:val="20"/>
                <w:szCs w:val="20"/>
              </w:rPr>
            </w:pPr>
          </w:p>
        </w:tc>
        <w:tc>
          <w:tcPr>
            <w:tcW w:w="507" w:type="pct"/>
            <w:gridSpan w:val="2"/>
            <w:tcBorders>
              <w:top w:val="nil"/>
              <w:left w:val="nil"/>
              <w:bottom w:val="nil"/>
              <w:right w:val="nil"/>
            </w:tcBorders>
            <w:shd w:val="clear" w:color="auto" w:fill="auto"/>
            <w:noWrap/>
            <w:vAlign w:val="bottom"/>
          </w:tcPr>
          <w:p w14:paraId="26CAF1FB">
            <w:pPr>
              <w:rPr>
                <w:rFonts w:ascii="仿宋" w:hAnsi="仿宋" w:eastAsia="仿宋" w:cs="Arial"/>
                <w:color w:val="000000"/>
                <w:sz w:val="20"/>
                <w:szCs w:val="20"/>
              </w:rPr>
            </w:pPr>
          </w:p>
        </w:tc>
        <w:tc>
          <w:tcPr>
            <w:tcW w:w="1702" w:type="pct"/>
            <w:gridSpan w:val="4"/>
            <w:tcBorders>
              <w:top w:val="nil"/>
              <w:left w:val="nil"/>
              <w:bottom w:val="nil"/>
              <w:right w:val="nil"/>
            </w:tcBorders>
            <w:shd w:val="clear" w:color="auto" w:fill="auto"/>
            <w:noWrap/>
            <w:vAlign w:val="bottom"/>
          </w:tcPr>
          <w:p w14:paraId="786F20C7">
            <w:pPr>
              <w:rPr>
                <w:rFonts w:ascii="仿宋" w:hAnsi="仿宋" w:eastAsia="仿宋" w:cs="Arial"/>
                <w:color w:val="000000"/>
                <w:sz w:val="20"/>
                <w:szCs w:val="20"/>
              </w:rPr>
            </w:pPr>
          </w:p>
        </w:tc>
        <w:tc>
          <w:tcPr>
            <w:tcW w:w="528" w:type="pct"/>
            <w:gridSpan w:val="3"/>
            <w:tcBorders>
              <w:top w:val="nil"/>
              <w:left w:val="nil"/>
              <w:bottom w:val="nil"/>
              <w:right w:val="nil"/>
            </w:tcBorders>
            <w:shd w:val="clear" w:color="auto" w:fill="auto"/>
            <w:noWrap/>
            <w:vAlign w:val="bottom"/>
          </w:tcPr>
          <w:p w14:paraId="70853A03">
            <w:pPr>
              <w:rPr>
                <w:rFonts w:ascii="仿宋" w:hAnsi="仿宋" w:eastAsia="仿宋" w:cs="Arial"/>
                <w:color w:val="000000"/>
                <w:sz w:val="20"/>
                <w:szCs w:val="20"/>
              </w:rPr>
            </w:pPr>
          </w:p>
        </w:tc>
        <w:tc>
          <w:tcPr>
            <w:tcW w:w="82" w:type="pct"/>
            <w:tcBorders>
              <w:top w:val="nil"/>
              <w:left w:val="nil"/>
              <w:bottom w:val="nil"/>
              <w:right w:val="nil"/>
            </w:tcBorders>
            <w:shd w:val="clear" w:color="auto" w:fill="auto"/>
            <w:noWrap/>
            <w:vAlign w:val="bottom"/>
          </w:tcPr>
          <w:p w14:paraId="0BEDD351">
            <w:pPr>
              <w:rPr>
                <w:rFonts w:ascii="仿宋" w:hAnsi="仿宋" w:eastAsia="仿宋" w:cs="Arial"/>
                <w:color w:val="000000"/>
                <w:sz w:val="20"/>
                <w:szCs w:val="20"/>
              </w:rPr>
            </w:pPr>
          </w:p>
        </w:tc>
        <w:tc>
          <w:tcPr>
            <w:tcW w:w="432" w:type="pct"/>
            <w:gridSpan w:val="2"/>
            <w:tcBorders>
              <w:top w:val="nil"/>
              <w:left w:val="nil"/>
              <w:bottom w:val="nil"/>
              <w:right w:val="nil"/>
            </w:tcBorders>
            <w:shd w:val="clear" w:color="auto" w:fill="auto"/>
            <w:noWrap/>
            <w:vAlign w:val="bottom"/>
          </w:tcPr>
          <w:p w14:paraId="5D9B5F00">
            <w:pPr>
              <w:rPr>
                <w:rFonts w:ascii="仿宋" w:hAnsi="仿宋" w:eastAsia="仿宋" w:cs="Arial"/>
                <w:color w:val="000000"/>
                <w:sz w:val="20"/>
                <w:szCs w:val="20"/>
              </w:rPr>
            </w:pPr>
          </w:p>
        </w:tc>
        <w:tc>
          <w:tcPr>
            <w:tcW w:w="75" w:type="pct"/>
            <w:tcBorders>
              <w:top w:val="nil"/>
              <w:left w:val="nil"/>
              <w:bottom w:val="nil"/>
              <w:right w:val="nil"/>
            </w:tcBorders>
            <w:shd w:val="clear" w:color="auto" w:fill="auto"/>
            <w:noWrap/>
            <w:vAlign w:val="bottom"/>
          </w:tcPr>
          <w:p w14:paraId="266E4061">
            <w:pPr>
              <w:rPr>
                <w:rFonts w:ascii="仿宋" w:hAnsi="仿宋" w:eastAsia="仿宋" w:cs="Arial"/>
                <w:color w:val="000000"/>
                <w:sz w:val="20"/>
                <w:szCs w:val="20"/>
              </w:rPr>
            </w:pPr>
          </w:p>
        </w:tc>
        <w:tc>
          <w:tcPr>
            <w:tcW w:w="538" w:type="pct"/>
            <w:tcBorders>
              <w:top w:val="nil"/>
              <w:left w:val="nil"/>
              <w:bottom w:val="nil"/>
              <w:right w:val="nil"/>
            </w:tcBorders>
            <w:shd w:val="clear" w:color="auto" w:fill="auto"/>
            <w:noWrap/>
            <w:vAlign w:val="bottom"/>
          </w:tcPr>
          <w:p w14:paraId="225A1645">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公开04表</w:t>
            </w:r>
          </w:p>
        </w:tc>
      </w:tr>
      <w:tr w14:paraId="74880E99">
        <w:tblPrEx>
          <w:tblCellMar>
            <w:top w:w="0" w:type="dxa"/>
            <w:left w:w="108" w:type="dxa"/>
            <w:bottom w:w="0" w:type="dxa"/>
            <w:right w:w="108" w:type="dxa"/>
          </w:tblCellMar>
        </w:tblPrEx>
        <w:trPr>
          <w:trHeight w:val="454" w:hRule="atLeast"/>
        </w:trPr>
        <w:tc>
          <w:tcPr>
            <w:tcW w:w="803" w:type="pct"/>
            <w:tcBorders>
              <w:top w:val="nil"/>
              <w:left w:val="nil"/>
              <w:bottom w:val="nil"/>
              <w:right w:val="nil"/>
            </w:tcBorders>
            <w:shd w:val="clear" w:color="auto" w:fill="auto"/>
            <w:noWrap/>
            <w:vAlign w:val="bottom"/>
          </w:tcPr>
          <w:p w14:paraId="521C7E3D">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329" w:type="pct"/>
            <w:gridSpan w:val="4"/>
            <w:tcBorders>
              <w:top w:val="nil"/>
              <w:left w:val="nil"/>
              <w:bottom w:val="nil"/>
              <w:right w:val="nil"/>
            </w:tcBorders>
            <w:shd w:val="clear" w:color="auto" w:fill="auto"/>
            <w:noWrap/>
            <w:vAlign w:val="bottom"/>
          </w:tcPr>
          <w:p w14:paraId="6D1E2C99">
            <w:pPr>
              <w:rPr>
                <w:rFonts w:ascii="仿宋" w:hAnsi="仿宋" w:eastAsia="仿宋" w:cs="Arial"/>
                <w:color w:val="000000"/>
                <w:sz w:val="20"/>
                <w:szCs w:val="20"/>
              </w:rPr>
            </w:pPr>
          </w:p>
        </w:tc>
        <w:tc>
          <w:tcPr>
            <w:tcW w:w="507" w:type="pct"/>
            <w:gridSpan w:val="2"/>
            <w:tcBorders>
              <w:top w:val="nil"/>
              <w:left w:val="nil"/>
              <w:bottom w:val="nil"/>
              <w:right w:val="nil"/>
            </w:tcBorders>
            <w:shd w:val="clear" w:color="auto" w:fill="auto"/>
            <w:noWrap/>
            <w:vAlign w:val="bottom"/>
          </w:tcPr>
          <w:p w14:paraId="365911CC">
            <w:pPr>
              <w:rPr>
                <w:rFonts w:ascii="仿宋" w:hAnsi="仿宋" w:eastAsia="仿宋" w:cs="Arial"/>
                <w:color w:val="000000"/>
                <w:sz w:val="20"/>
                <w:szCs w:val="20"/>
              </w:rPr>
            </w:pPr>
          </w:p>
        </w:tc>
        <w:tc>
          <w:tcPr>
            <w:tcW w:w="1702" w:type="pct"/>
            <w:gridSpan w:val="4"/>
            <w:tcBorders>
              <w:top w:val="nil"/>
              <w:left w:val="nil"/>
              <w:bottom w:val="nil"/>
              <w:right w:val="nil"/>
            </w:tcBorders>
            <w:shd w:val="clear" w:color="auto" w:fill="auto"/>
            <w:noWrap/>
            <w:vAlign w:val="bottom"/>
          </w:tcPr>
          <w:p w14:paraId="69F76026">
            <w:pPr>
              <w:rPr>
                <w:rFonts w:ascii="仿宋" w:hAnsi="仿宋" w:eastAsia="仿宋" w:cs="Arial"/>
                <w:color w:val="000000"/>
                <w:sz w:val="20"/>
                <w:szCs w:val="20"/>
              </w:rPr>
            </w:pPr>
          </w:p>
        </w:tc>
        <w:tc>
          <w:tcPr>
            <w:tcW w:w="528" w:type="pct"/>
            <w:gridSpan w:val="3"/>
            <w:tcBorders>
              <w:top w:val="nil"/>
              <w:left w:val="nil"/>
              <w:bottom w:val="nil"/>
              <w:right w:val="nil"/>
            </w:tcBorders>
            <w:shd w:val="clear" w:color="auto" w:fill="auto"/>
            <w:noWrap/>
            <w:vAlign w:val="bottom"/>
          </w:tcPr>
          <w:p w14:paraId="3FF2D9BB">
            <w:pPr>
              <w:rPr>
                <w:rFonts w:ascii="仿宋" w:hAnsi="仿宋" w:eastAsia="仿宋" w:cs="Arial"/>
                <w:color w:val="000000"/>
                <w:sz w:val="20"/>
                <w:szCs w:val="20"/>
              </w:rPr>
            </w:pPr>
          </w:p>
        </w:tc>
        <w:tc>
          <w:tcPr>
            <w:tcW w:w="82" w:type="pct"/>
            <w:tcBorders>
              <w:top w:val="nil"/>
              <w:left w:val="nil"/>
              <w:bottom w:val="nil"/>
              <w:right w:val="nil"/>
            </w:tcBorders>
            <w:shd w:val="clear" w:color="auto" w:fill="auto"/>
            <w:noWrap/>
            <w:vAlign w:val="bottom"/>
          </w:tcPr>
          <w:p w14:paraId="665F50CF">
            <w:pPr>
              <w:rPr>
                <w:rFonts w:ascii="仿宋" w:hAnsi="仿宋" w:eastAsia="仿宋" w:cs="Arial"/>
                <w:color w:val="000000"/>
                <w:sz w:val="20"/>
                <w:szCs w:val="20"/>
              </w:rPr>
            </w:pPr>
          </w:p>
        </w:tc>
        <w:tc>
          <w:tcPr>
            <w:tcW w:w="432" w:type="pct"/>
            <w:gridSpan w:val="2"/>
            <w:tcBorders>
              <w:top w:val="nil"/>
              <w:left w:val="nil"/>
              <w:bottom w:val="nil"/>
              <w:right w:val="nil"/>
            </w:tcBorders>
            <w:shd w:val="clear" w:color="auto" w:fill="auto"/>
            <w:noWrap/>
            <w:vAlign w:val="bottom"/>
          </w:tcPr>
          <w:p w14:paraId="410B8E9D">
            <w:pPr>
              <w:rPr>
                <w:rFonts w:ascii="仿宋" w:hAnsi="仿宋" w:eastAsia="仿宋" w:cs="Arial"/>
                <w:color w:val="000000"/>
                <w:sz w:val="20"/>
                <w:szCs w:val="20"/>
              </w:rPr>
            </w:pPr>
          </w:p>
        </w:tc>
        <w:tc>
          <w:tcPr>
            <w:tcW w:w="75" w:type="pct"/>
            <w:tcBorders>
              <w:top w:val="nil"/>
              <w:left w:val="nil"/>
              <w:bottom w:val="nil"/>
              <w:right w:val="nil"/>
            </w:tcBorders>
            <w:shd w:val="clear" w:color="auto" w:fill="auto"/>
            <w:noWrap/>
            <w:vAlign w:val="bottom"/>
          </w:tcPr>
          <w:p w14:paraId="20D69D31">
            <w:pPr>
              <w:rPr>
                <w:rFonts w:ascii="仿宋" w:hAnsi="仿宋" w:eastAsia="仿宋" w:cs="Arial"/>
                <w:color w:val="000000"/>
                <w:sz w:val="20"/>
                <w:szCs w:val="20"/>
              </w:rPr>
            </w:pPr>
          </w:p>
        </w:tc>
        <w:tc>
          <w:tcPr>
            <w:tcW w:w="538" w:type="pct"/>
            <w:tcBorders>
              <w:top w:val="nil"/>
              <w:left w:val="nil"/>
              <w:bottom w:val="nil"/>
              <w:right w:val="nil"/>
            </w:tcBorders>
            <w:shd w:val="clear" w:color="auto" w:fill="auto"/>
            <w:noWrap/>
            <w:vAlign w:val="bottom"/>
          </w:tcPr>
          <w:p w14:paraId="00AB14C4">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07722E9F">
        <w:tblPrEx>
          <w:tblCellMar>
            <w:top w:w="0" w:type="dxa"/>
            <w:left w:w="108" w:type="dxa"/>
            <w:bottom w:w="0" w:type="dxa"/>
            <w:right w:w="108" w:type="dxa"/>
          </w:tblCellMar>
        </w:tblPrEx>
        <w:trPr>
          <w:trHeight w:val="454" w:hRule="atLeast"/>
        </w:trPr>
        <w:tc>
          <w:tcPr>
            <w:tcW w:w="164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83C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收     入</w:t>
            </w:r>
          </w:p>
        </w:tc>
        <w:tc>
          <w:tcPr>
            <w:tcW w:w="3359" w:type="pct"/>
            <w:gridSpan w:val="12"/>
            <w:tcBorders>
              <w:top w:val="single" w:color="000000" w:sz="4" w:space="0"/>
              <w:left w:val="nil"/>
              <w:bottom w:val="single" w:color="000000" w:sz="4" w:space="0"/>
              <w:right w:val="single" w:color="000000" w:sz="4" w:space="0"/>
            </w:tcBorders>
            <w:shd w:val="clear" w:color="auto" w:fill="auto"/>
            <w:noWrap/>
            <w:vAlign w:val="center"/>
          </w:tcPr>
          <w:p w14:paraId="42D38DE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支     出</w:t>
            </w:r>
          </w:p>
        </w:tc>
      </w:tr>
      <w:tr w14:paraId="43397230">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vAlign w:val="center"/>
          </w:tcPr>
          <w:p w14:paraId="4F412F3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175" w:type="pct"/>
            <w:gridSpan w:val="2"/>
            <w:tcBorders>
              <w:top w:val="nil"/>
              <w:left w:val="nil"/>
              <w:bottom w:val="single" w:color="000000" w:sz="4" w:space="0"/>
              <w:right w:val="single" w:color="000000" w:sz="4" w:space="0"/>
            </w:tcBorders>
            <w:shd w:val="clear" w:color="auto" w:fill="auto"/>
            <w:vAlign w:val="center"/>
          </w:tcPr>
          <w:p w14:paraId="647A11F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行次</w:t>
            </w:r>
          </w:p>
        </w:tc>
        <w:tc>
          <w:tcPr>
            <w:tcW w:w="661" w:type="pct"/>
            <w:gridSpan w:val="4"/>
            <w:tcBorders>
              <w:top w:val="nil"/>
              <w:left w:val="nil"/>
              <w:bottom w:val="single" w:color="000000" w:sz="4" w:space="0"/>
              <w:right w:val="single" w:color="000000" w:sz="4" w:space="0"/>
            </w:tcBorders>
            <w:shd w:val="clear" w:color="auto" w:fill="auto"/>
            <w:vAlign w:val="center"/>
          </w:tcPr>
          <w:p w14:paraId="76FC357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金额</w:t>
            </w:r>
          </w:p>
        </w:tc>
        <w:tc>
          <w:tcPr>
            <w:tcW w:w="936" w:type="pct"/>
            <w:tcBorders>
              <w:top w:val="nil"/>
              <w:left w:val="nil"/>
              <w:bottom w:val="single" w:color="000000" w:sz="4" w:space="0"/>
              <w:right w:val="single" w:color="000000" w:sz="4" w:space="0"/>
            </w:tcBorders>
            <w:shd w:val="clear" w:color="auto" w:fill="auto"/>
            <w:vAlign w:val="center"/>
          </w:tcPr>
          <w:p w14:paraId="289FE8D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197" w:type="pct"/>
            <w:tcBorders>
              <w:top w:val="nil"/>
              <w:left w:val="nil"/>
              <w:bottom w:val="single" w:color="000000" w:sz="4" w:space="0"/>
              <w:right w:val="single" w:color="000000" w:sz="4" w:space="0"/>
            </w:tcBorders>
            <w:shd w:val="clear" w:color="auto" w:fill="auto"/>
            <w:vAlign w:val="center"/>
          </w:tcPr>
          <w:p w14:paraId="7B904FD2">
            <w:pPr>
              <w:widowControl/>
              <w:jc w:val="center"/>
              <w:textAlignment w:val="center"/>
              <w:rPr>
                <w:rFonts w:ascii="仿宋" w:hAnsi="仿宋" w:eastAsia="仿宋"/>
              </w:rPr>
            </w:pPr>
            <w:r>
              <w:rPr>
                <w:rFonts w:hint="eastAsia" w:ascii="仿宋" w:hAnsi="仿宋" w:eastAsia="仿宋" w:cs="宋体"/>
                <w:color w:val="000000"/>
                <w:kern w:val="0"/>
                <w:sz w:val="22"/>
              </w:rPr>
              <w:t>行次</w:t>
            </w:r>
          </w:p>
        </w:tc>
        <w:tc>
          <w:tcPr>
            <w:tcW w:w="568" w:type="pct"/>
            <w:gridSpan w:val="2"/>
            <w:tcBorders>
              <w:top w:val="nil"/>
              <w:left w:val="nil"/>
              <w:bottom w:val="single" w:color="000000" w:sz="4" w:space="0"/>
              <w:right w:val="single" w:color="000000" w:sz="4" w:space="0"/>
            </w:tcBorders>
            <w:shd w:val="clear" w:color="auto" w:fill="auto"/>
            <w:vAlign w:val="center"/>
          </w:tcPr>
          <w:p w14:paraId="1A963932">
            <w:pPr>
              <w:widowControl/>
              <w:jc w:val="center"/>
              <w:textAlignment w:val="center"/>
              <w:rPr>
                <w:rFonts w:ascii="仿宋" w:hAnsi="仿宋" w:eastAsia="仿宋"/>
              </w:rPr>
            </w:pPr>
            <w:r>
              <w:rPr>
                <w:rFonts w:hint="eastAsia" w:ascii="仿宋" w:hAnsi="仿宋" w:eastAsia="仿宋" w:cs="宋体"/>
                <w:color w:val="000000"/>
                <w:kern w:val="0"/>
                <w:sz w:val="22"/>
              </w:rPr>
              <w:t>合计</w:t>
            </w:r>
          </w:p>
        </w:tc>
        <w:tc>
          <w:tcPr>
            <w:tcW w:w="528" w:type="pct"/>
            <w:gridSpan w:val="3"/>
            <w:tcBorders>
              <w:top w:val="nil"/>
              <w:left w:val="nil"/>
              <w:bottom w:val="single" w:color="000000" w:sz="4" w:space="0"/>
              <w:right w:val="single" w:color="000000" w:sz="4" w:space="0"/>
            </w:tcBorders>
            <w:shd w:val="clear" w:color="auto" w:fill="auto"/>
            <w:vAlign w:val="center"/>
          </w:tcPr>
          <w:p w14:paraId="3A7FB17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一般公共预算财政拨款</w:t>
            </w:r>
          </w:p>
        </w:tc>
        <w:tc>
          <w:tcPr>
            <w:tcW w:w="515" w:type="pct"/>
            <w:gridSpan w:val="3"/>
            <w:tcBorders>
              <w:top w:val="nil"/>
              <w:left w:val="nil"/>
              <w:bottom w:val="single" w:color="000000" w:sz="4" w:space="0"/>
              <w:right w:val="single" w:color="000000" w:sz="4" w:space="0"/>
            </w:tcBorders>
            <w:shd w:val="clear" w:color="auto" w:fill="auto"/>
            <w:vAlign w:val="center"/>
          </w:tcPr>
          <w:p w14:paraId="4B8CADF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政府性基金预算财政拨款</w:t>
            </w:r>
          </w:p>
        </w:tc>
        <w:tc>
          <w:tcPr>
            <w:tcW w:w="613" w:type="pct"/>
            <w:gridSpan w:val="2"/>
            <w:tcBorders>
              <w:top w:val="nil"/>
              <w:left w:val="nil"/>
              <w:bottom w:val="single" w:color="000000" w:sz="4" w:space="0"/>
              <w:right w:val="single" w:color="000000" w:sz="4" w:space="0"/>
            </w:tcBorders>
            <w:shd w:val="clear" w:color="auto" w:fill="auto"/>
            <w:vAlign w:val="center"/>
          </w:tcPr>
          <w:p w14:paraId="4D0EF52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国有资本经营预算财政拨款</w:t>
            </w:r>
          </w:p>
        </w:tc>
      </w:tr>
      <w:tr w14:paraId="73502C3E">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vAlign w:val="center"/>
          </w:tcPr>
          <w:p w14:paraId="5E8F959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175" w:type="pct"/>
            <w:gridSpan w:val="2"/>
            <w:tcBorders>
              <w:top w:val="nil"/>
              <w:left w:val="nil"/>
              <w:bottom w:val="single" w:color="000000" w:sz="4" w:space="0"/>
              <w:right w:val="single" w:color="000000" w:sz="4" w:space="0"/>
            </w:tcBorders>
            <w:shd w:val="clear" w:color="auto" w:fill="auto"/>
            <w:vAlign w:val="center"/>
          </w:tcPr>
          <w:p w14:paraId="324F3CB4">
            <w:pPr>
              <w:jc w:val="center"/>
              <w:rPr>
                <w:rFonts w:ascii="仿宋" w:hAnsi="仿宋" w:eastAsia="仿宋" w:cs="宋体"/>
                <w:color w:val="000000"/>
                <w:sz w:val="22"/>
              </w:rPr>
            </w:pPr>
          </w:p>
        </w:tc>
        <w:tc>
          <w:tcPr>
            <w:tcW w:w="661" w:type="pct"/>
            <w:gridSpan w:val="4"/>
            <w:tcBorders>
              <w:top w:val="nil"/>
              <w:left w:val="nil"/>
              <w:bottom w:val="single" w:color="000000" w:sz="4" w:space="0"/>
              <w:right w:val="single" w:color="000000" w:sz="4" w:space="0"/>
            </w:tcBorders>
            <w:shd w:val="clear" w:color="auto" w:fill="auto"/>
            <w:vAlign w:val="center"/>
          </w:tcPr>
          <w:p w14:paraId="7F50650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936" w:type="pct"/>
            <w:tcBorders>
              <w:top w:val="nil"/>
              <w:left w:val="nil"/>
              <w:bottom w:val="single" w:color="000000" w:sz="4" w:space="0"/>
              <w:right w:val="single" w:color="000000" w:sz="4" w:space="0"/>
            </w:tcBorders>
            <w:shd w:val="clear" w:color="auto" w:fill="auto"/>
            <w:vAlign w:val="center"/>
          </w:tcPr>
          <w:p w14:paraId="66579DB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197" w:type="pct"/>
            <w:tcBorders>
              <w:top w:val="nil"/>
              <w:left w:val="nil"/>
              <w:bottom w:val="single" w:color="000000" w:sz="4" w:space="0"/>
              <w:right w:val="single" w:color="000000" w:sz="4" w:space="0"/>
            </w:tcBorders>
            <w:shd w:val="clear" w:color="auto" w:fill="auto"/>
            <w:vAlign w:val="center"/>
          </w:tcPr>
          <w:p w14:paraId="0B088B2C">
            <w:pPr>
              <w:jc w:val="center"/>
              <w:rPr>
                <w:rFonts w:ascii="仿宋" w:hAnsi="仿宋" w:eastAsia="仿宋"/>
              </w:rPr>
            </w:pPr>
          </w:p>
        </w:tc>
        <w:tc>
          <w:tcPr>
            <w:tcW w:w="568" w:type="pct"/>
            <w:gridSpan w:val="2"/>
            <w:tcBorders>
              <w:top w:val="nil"/>
              <w:left w:val="nil"/>
              <w:bottom w:val="single" w:color="000000" w:sz="4" w:space="0"/>
              <w:right w:val="single" w:color="000000" w:sz="4" w:space="0"/>
            </w:tcBorders>
            <w:shd w:val="clear" w:color="auto" w:fill="auto"/>
            <w:vAlign w:val="center"/>
          </w:tcPr>
          <w:p w14:paraId="561B3B5C">
            <w:pPr>
              <w:widowControl/>
              <w:jc w:val="center"/>
              <w:textAlignment w:val="center"/>
              <w:rPr>
                <w:rFonts w:ascii="仿宋" w:hAnsi="仿宋" w:eastAsia="仿宋"/>
              </w:rPr>
            </w:pPr>
            <w:r>
              <w:rPr>
                <w:rFonts w:hint="eastAsia" w:ascii="仿宋" w:hAnsi="仿宋" w:eastAsia="仿宋" w:cs="宋体"/>
                <w:color w:val="000000"/>
                <w:kern w:val="0"/>
                <w:sz w:val="22"/>
              </w:rPr>
              <w:t>2</w:t>
            </w:r>
          </w:p>
        </w:tc>
        <w:tc>
          <w:tcPr>
            <w:tcW w:w="528" w:type="pct"/>
            <w:gridSpan w:val="3"/>
            <w:tcBorders>
              <w:top w:val="nil"/>
              <w:left w:val="nil"/>
              <w:bottom w:val="single" w:color="000000" w:sz="4" w:space="0"/>
              <w:right w:val="single" w:color="000000" w:sz="4" w:space="0"/>
            </w:tcBorders>
            <w:shd w:val="clear" w:color="auto" w:fill="auto"/>
            <w:vAlign w:val="center"/>
          </w:tcPr>
          <w:p w14:paraId="48F68F1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515" w:type="pct"/>
            <w:gridSpan w:val="3"/>
            <w:tcBorders>
              <w:top w:val="nil"/>
              <w:left w:val="nil"/>
              <w:bottom w:val="single" w:color="000000" w:sz="4" w:space="0"/>
              <w:right w:val="single" w:color="000000" w:sz="4" w:space="0"/>
            </w:tcBorders>
            <w:shd w:val="clear" w:color="auto" w:fill="auto"/>
            <w:vAlign w:val="center"/>
          </w:tcPr>
          <w:p w14:paraId="28488A0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613" w:type="pct"/>
            <w:gridSpan w:val="2"/>
            <w:tcBorders>
              <w:top w:val="nil"/>
              <w:left w:val="nil"/>
              <w:bottom w:val="single" w:color="000000" w:sz="4" w:space="0"/>
              <w:right w:val="single" w:color="000000" w:sz="4" w:space="0"/>
            </w:tcBorders>
            <w:shd w:val="clear" w:color="auto" w:fill="auto"/>
            <w:vAlign w:val="center"/>
          </w:tcPr>
          <w:p w14:paraId="6BF65F5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r>
      <w:tr w14:paraId="7D9943A9">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03B12107">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一、一般公共预算财政拨款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146C86D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661" w:type="pct"/>
            <w:gridSpan w:val="4"/>
            <w:tcBorders>
              <w:top w:val="nil"/>
              <w:left w:val="nil"/>
              <w:bottom w:val="single" w:color="000000" w:sz="4" w:space="0"/>
              <w:right w:val="single" w:color="000000" w:sz="4" w:space="0"/>
            </w:tcBorders>
            <w:shd w:val="clear" w:color="auto" w:fill="auto"/>
            <w:noWrap/>
            <w:vAlign w:val="center"/>
          </w:tcPr>
          <w:p w14:paraId="7A0459E7">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40,257.22</w:t>
            </w:r>
          </w:p>
        </w:tc>
        <w:tc>
          <w:tcPr>
            <w:tcW w:w="936" w:type="pct"/>
            <w:tcBorders>
              <w:top w:val="nil"/>
              <w:left w:val="nil"/>
              <w:bottom w:val="single" w:color="000000" w:sz="4" w:space="0"/>
              <w:right w:val="single" w:color="000000" w:sz="4" w:space="0"/>
            </w:tcBorders>
            <w:shd w:val="clear" w:color="auto" w:fill="auto"/>
            <w:noWrap/>
            <w:vAlign w:val="center"/>
          </w:tcPr>
          <w:p w14:paraId="032C82E4">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一、一般公共服务支出</w:t>
            </w:r>
          </w:p>
        </w:tc>
        <w:tc>
          <w:tcPr>
            <w:tcW w:w="197" w:type="pct"/>
            <w:tcBorders>
              <w:top w:val="nil"/>
              <w:left w:val="nil"/>
              <w:bottom w:val="single" w:color="000000" w:sz="4" w:space="0"/>
              <w:right w:val="single" w:color="000000" w:sz="4" w:space="0"/>
            </w:tcBorders>
            <w:shd w:val="clear" w:color="auto" w:fill="auto"/>
            <w:noWrap/>
            <w:vAlign w:val="center"/>
          </w:tcPr>
          <w:p w14:paraId="7CC4095A">
            <w:pPr>
              <w:widowControl/>
              <w:jc w:val="center"/>
              <w:textAlignment w:val="center"/>
              <w:rPr>
                <w:rFonts w:ascii="仿宋" w:hAnsi="仿宋" w:eastAsia="仿宋"/>
              </w:rPr>
            </w:pPr>
            <w:r>
              <w:rPr>
                <w:rFonts w:hint="eastAsia" w:ascii="仿宋" w:hAnsi="仿宋" w:eastAsia="仿宋" w:cs="宋体"/>
                <w:color w:val="000000"/>
                <w:kern w:val="0"/>
                <w:sz w:val="22"/>
              </w:rPr>
              <w:t>33</w:t>
            </w:r>
          </w:p>
        </w:tc>
        <w:tc>
          <w:tcPr>
            <w:tcW w:w="568" w:type="pct"/>
            <w:gridSpan w:val="2"/>
            <w:tcBorders>
              <w:top w:val="nil"/>
              <w:left w:val="nil"/>
              <w:bottom w:val="single" w:color="000000" w:sz="4" w:space="0"/>
              <w:right w:val="single" w:color="000000" w:sz="4" w:space="0"/>
            </w:tcBorders>
            <w:shd w:val="clear" w:color="auto" w:fill="auto"/>
            <w:noWrap/>
            <w:vAlign w:val="center"/>
          </w:tcPr>
          <w:p w14:paraId="550F3259">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2,786.22</w:t>
            </w:r>
          </w:p>
        </w:tc>
        <w:tc>
          <w:tcPr>
            <w:tcW w:w="528" w:type="pct"/>
            <w:gridSpan w:val="3"/>
            <w:tcBorders>
              <w:top w:val="nil"/>
              <w:left w:val="nil"/>
              <w:bottom w:val="single" w:color="000000" w:sz="4" w:space="0"/>
              <w:right w:val="single" w:color="000000" w:sz="4" w:space="0"/>
            </w:tcBorders>
            <w:shd w:val="clear" w:color="auto" w:fill="auto"/>
            <w:noWrap/>
            <w:vAlign w:val="center"/>
          </w:tcPr>
          <w:p w14:paraId="28B6A2D0">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2,786.22</w:t>
            </w:r>
          </w:p>
        </w:tc>
        <w:tc>
          <w:tcPr>
            <w:tcW w:w="515" w:type="pct"/>
            <w:gridSpan w:val="3"/>
            <w:tcBorders>
              <w:top w:val="nil"/>
              <w:left w:val="nil"/>
              <w:bottom w:val="single" w:color="000000" w:sz="4" w:space="0"/>
              <w:right w:val="single" w:color="000000" w:sz="4" w:space="0"/>
            </w:tcBorders>
            <w:shd w:val="clear" w:color="auto" w:fill="auto"/>
            <w:noWrap/>
            <w:vAlign w:val="center"/>
          </w:tcPr>
          <w:p w14:paraId="089EA653">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042BF39E">
            <w:pPr>
              <w:jc w:val="right"/>
              <w:rPr>
                <w:rFonts w:ascii="仿宋" w:hAnsi="仿宋" w:eastAsia="仿宋" w:cs="宋体"/>
                <w:color w:val="000000"/>
                <w:sz w:val="22"/>
              </w:rPr>
            </w:pPr>
          </w:p>
        </w:tc>
      </w:tr>
      <w:tr w14:paraId="730750E3">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33625211">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二、政府性基金预算财政拨款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3292FF9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661" w:type="pct"/>
            <w:gridSpan w:val="4"/>
            <w:tcBorders>
              <w:top w:val="nil"/>
              <w:left w:val="nil"/>
              <w:bottom w:val="single" w:color="000000" w:sz="4" w:space="0"/>
              <w:right w:val="single" w:color="000000" w:sz="4" w:space="0"/>
            </w:tcBorders>
            <w:shd w:val="clear" w:color="auto" w:fill="auto"/>
            <w:noWrap/>
            <w:vAlign w:val="center"/>
          </w:tcPr>
          <w:p w14:paraId="1546BD54">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936" w:type="pct"/>
            <w:tcBorders>
              <w:top w:val="nil"/>
              <w:left w:val="nil"/>
              <w:bottom w:val="single" w:color="000000" w:sz="4" w:space="0"/>
              <w:right w:val="single" w:color="000000" w:sz="4" w:space="0"/>
            </w:tcBorders>
            <w:shd w:val="clear" w:color="auto" w:fill="auto"/>
            <w:noWrap/>
            <w:vAlign w:val="center"/>
          </w:tcPr>
          <w:p w14:paraId="70B07AF4">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二、外交支出</w:t>
            </w:r>
          </w:p>
        </w:tc>
        <w:tc>
          <w:tcPr>
            <w:tcW w:w="197" w:type="pct"/>
            <w:tcBorders>
              <w:top w:val="nil"/>
              <w:left w:val="nil"/>
              <w:bottom w:val="single" w:color="000000" w:sz="4" w:space="0"/>
              <w:right w:val="single" w:color="000000" w:sz="4" w:space="0"/>
            </w:tcBorders>
            <w:shd w:val="clear" w:color="auto" w:fill="auto"/>
            <w:noWrap/>
            <w:vAlign w:val="center"/>
          </w:tcPr>
          <w:p w14:paraId="5F7364A2">
            <w:pPr>
              <w:widowControl/>
              <w:jc w:val="center"/>
              <w:textAlignment w:val="center"/>
              <w:rPr>
                <w:rFonts w:ascii="仿宋" w:hAnsi="仿宋" w:eastAsia="仿宋"/>
              </w:rPr>
            </w:pPr>
            <w:r>
              <w:rPr>
                <w:rFonts w:hint="eastAsia" w:ascii="仿宋" w:hAnsi="仿宋" w:eastAsia="仿宋" w:cs="宋体"/>
                <w:color w:val="000000"/>
                <w:kern w:val="0"/>
                <w:sz w:val="22"/>
              </w:rPr>
              <w:t>34</w:t>
            </w:r>
          </w:p>
        </w:tc>
        <w:tc>
          <w:tcPr>
            <w:tcW w:w="568" w:type="pct"/>
            <w:gridSpan w:val="2"/>
            <w:tcBorders>
              <w:top w:val="nil"/>
              <w:left w:val="nil"/>
              <w:bottom w:val="single" w:color="000000" w:sz="4" w:space="0"/>
              <w:right w:val="single" w:color="000000" w:sz="4" w:space="0"/>
            </w:tcBorders>
            <w:shd w:val="clear" w:color="auto" w:fill="auto"/>
            <w:noWrap/>
            <w:vAlign w:val="center"/>
          </w:tcPr>
          <w:p w14:paraId="0A7C61F3">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4927A66A">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0D6D6BB6">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7581B3BA">
            <w:pPr>
              <w:jc w:val="right"/>
              <w:rPr>
                <w:rFonts w:ascii="仿宋" w:hAnsi="仿宋" w:eastAsia="仿宋" w:cs="宋体"/>
                <w:color w:val="000000"/>
                <w:sz w:val="22"/>
              </w:rPr>
            </w:pPr>
          </w:p>
        </w:tc>
      </w:tr>
      <w:tr w14:paraId="60997259">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E9E2C41">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三、国有资本经营预算财政拨款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38E4D06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661" w:type="pct"/>
            <w:gridSpan w:val="4"/>
            <w:tcBorders>
              <w:top w:val="nil"/>
              <w:left w:val="nil"/>
              <w:bottom w:val="single" w:color="000000" w:sz="4" w:space="0"/>
              <w:right w:val="single" w:color="000000" w:sz="4" w:space="0"/>
            </w:tcBorders>
            <w:shd w:val="clear" w:color="auto" w:fill="auto"/>
            <w:noWrap/>
            <w:vAlign w:val="center"/>
          </w:tcPr>
          <w:p w14:paraId="3088EEDC">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62F5F5E2">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三、国防支出</w:t>
            </w:r>
          </w:p>
        </w:tc>
        <w:tc>
          <w:tcPr>
            <w:tcW w:w="197" w:type="pct"/>
            <w:tcBorders>
              <w:top w:val="nil"/>
              <w:left w:val="nil"/>
              <w:bottom w:val="single" w:color="000000" w:sz="4" w:space="0"/>
              <w:right w:val="single" w:color="000000" w:sz="4" w:space="0"/>
            </w:tcBorders>
            <w:shd w:val="clear" w:color="auto" w:fill="auto"/>
            <w:noWrap/>
            <w:vAlign w:val="center"/>
          </w:tcPr>
          <w:p w14:paraId="23EC1B19">
            <w:pPr>
              <w:widowControl/>
              <w:jc w:val="center"/>
              <w:textAlignment w:val="center"/>
              <w:rPr>
                <w:rFonts w:ascii="仿宋" w:hAnsi="仿宋" w:eastAsia="仿宋"/>
              </w:rPr>
            </w:pPr>
            <w:r>
              <w:rPr>
                <w:rFonts w:hint="eastAsia" w:ascii="仿宋" w:hAnsi="仿宋" w:eastAsia="仿宋" w:cs="宋体"/>
                <w:color w:val="000000"/>
                <w:kern w:val="0"/>
                <w:sz w:val="22"/>
              </w:rPr>
              <w:t>35</w:t>
            </w:r>
          </w:p>
        </w:tc>
        <w:tc>
          <w:tcPr>
            <w:tcW w:w="568" w:type="pct"/>
            <w:gridSpan w:val="2"/>
            <w:tcBorders>
              <w:top w:val="nil"/>
              <w:left w:val="nil"/>
              <w:bottom w:val="single" w:color="000000" w:sz="4" w:space="0"/>
              <w:right w:val="single" w:color="000000" w:sz="4" w:space="0"/>
            </w:tcBorders>
            <w:shd w:val="clear" w:color="auto" w:fill="auto"/>
            <w:noWrap/>
            <w:vAlign w:val="center"/>
          </w:tcPr>
          <w:p w14:paraId="6516CC38">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43DC81CF">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2E2750C7">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4F38710">
            <w:pPr>
              <w:jc w:val="right"/>
              <w:rPr>
                <w:rFonts w:ascii="仿宋" w:hAnsi="仿宋" w:eastAsia="仿宋" w:cs="宋体"/>
                <w:color w:val="000000"/>
                <w:sz w:val="22"/>
              </w:rPr>
            </w:pPr>
          </w:p>
        </w:tc>
      </w:tr>
      <w:tr w14:paraId="6B321CDF">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ADAD1E1">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72B2EE7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661" w:type="pct"/>
            <w:gridSpan w:val="4"/>
            <w:tcBorders>
              <w:top w:val="nil"/>
              <w:left w:val="nil"/>
              <w:bottom w:val="single" w:color="000000" w:sz="4" w:space="0"/>
              <w:right w:val="single" w:color="000000" w:sz="4" w:space="0"/>
            </w:tcBorders>
            <w:shd w:val="clear" w:color="auto" w:fill="auto"/>
            <w:noWrap/>
            <w:vAlign w:val="center"/>
          </w:tcPr>
          <w:p w14:paraId="57AC79FA">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5E7EA6B2">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四、公共安全支出</w:t>
            </w:r>
          </w:p>
        </w:tc>
        <w:tc>
          <w:tcPr>
            <w:tcW w:w="197" w:type="pct"/>
            <w:tcBorders>
              <w:top w:val="nil"/>
              <w:left w:val="nil"/>
              <w:bottom w:val="single" w:color="000000" w:sz="4" w:space="0"/>
              <w:right w:val="single" w:color="000000" w:sz="4" w:space="0"/>
            </w:tcBorders>
            <w:shd w:val="clear" w:color="auto" w:fill="auto"/>
            <w:noWrap/>
            <w:vAlign w:val="center"/>
          </w:tcPr>
          <w:p w14:paraId="6B8FE2B4">
            <w:pPr>
              <w:widowControl/>
              <w:jc w:val="center"/>
              <w:textAlignment w:val="center"/>
              <w:rPr>
                <w:rFonts w:ascii="仿宋" w:hAnsi="仿宋" w:eastAsia="仿宋"/>
              </w:rPr>
            </w:pPr>
            <w:r>
              <w:rPr>
                <w:rFonts w:hint="eastAsia" w:ascii="仿宋" w:hAnsi="仿宋" w:eastAsia="仿宋" w:cs="宋体"/>
                <w:color w:val="000000"/>
                <w:kern w:val="0"/>
                <w:sz w:val="22"/>
              </w:rPr>
              <w:t>36</w:t>
            </w:r>
          </w:p>
        </w:tc>
        <w:tc>
          <w:tcPr>
            <w:tcW w:w="568" w:type="pct"/>
            <w:gridSpan w:val="2"/>
            <w:tcBorders>
              <w:top w:val="nil"/>
              <w:left w:val="nil"/>
              <w:bottom w:val="single" w:color="000000" w:sz="4" w:space="0"/>
              <w:right w:val="single" w:color="000000" w:sz="4" w:space="0"/>
            </w:tcBorders>
            <w:shd w:val="clear" w:color="auto" w:fill="auto"/>
            <w:noWrap/>
            <w:vAlign w:val="center"/>
          </w:tcPr>
          <w:p w14:paraId="30DF9023">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3353EF57">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20BEB92A">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020F9A36">
            <w:pPr>
              <w:jc w:val="right"/>
              <w:rPr>
                <w:rFonts w:ascii="仿宋" w:hAnsi="仿宋" w:eastAsia="仿宋" w:cs="宋体"/>
                <w:color w:val="000000"/>
                <w:sz w:val="22"/>
              </w:rPr>
            </w:pPr>
          </w:p>
        </w:tc>
      </w:tr>
      <w:tr w14:paraId="14D26CFE">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04A82494">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6975079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c>
          <w:tcPr>
            <w:tcW w:w="661" w:type="pct"/>
            <w:gridSpan w:val="4"/>
            <w:tcBorders>
              <w:top w:val="nil"/>
              <w:left w:val="nil"/>
              <w:bottom w:val="single" w:color="000000" w:sz="4" w:space="0"/>
              <w:right w:val="single" w:color="000000" w:sz="4" w:space="0"/>
            </w:tcBorders>
            <w:shd w:val="clear" w:color="auto" w:fill="auto"/>
            <w:noWrap/>
            <w:vAlign w:val="center"/>
          </w:tcPr>
          <w:p w14:paraId="5EC888B6">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6CFDC66C">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五、教育支出</w:t>
            </w:r>
          </w:p>
        </w:tc>
        <w:tc>
          <w:tcPr>
            <w:tcW w:w="197" w:type="pct"/>
            <w:tcBorders>
              <w:top w:val="nil"/>
              <w:left w:val="nil"/>
              <w:bottom w:val="single" w:color="000000" w:sz="4" w:space="0"/>
              <w:right w:val="single" w:color="000000" w:sz="4" w:space="0"/>
            </w:tcBorders>
            <w:shd w:val="clear" w:color="auto" w:fill="auto"/>
            <w:noWrap/>
            <w:vAlign w:val="center"/>
          </w:tcPr>
          <w:p w14:paraId="4DB9B3BF">
            <w:pPr>
              <w:widowControl/>
              <w:jc w:val="center"/>
              <w:textAlignment w:val="center"/>
              <w:rPr>
                <w:rFonts w:ascii="仿宋" w:hAnsi="仿宋" w:eastAsia="仿宋"/>
              </w:rPr>
            </w:pPr>
            <w:r>
              <w:rPr>
                <w:rFonts w:hint="eastAsia" w:ascii="仿宋" w:hAnsi="仿宋" w:eastAsia="仿宋" w:cs="宋体"/>
                <w:color w:val="000000"/>
                <w:kern w:val="0"/>
                <w:sz w:val="22"/>
              </w:rPr>
              <w:t>37</w:t>
            </w:r>
          </w:p>
        </w:tc>
        <w:tc>
          <w:tcPr>
            <w:tcW w:w="568" w:type="pct"/>
            <w:gridSpan w:val="2"/>
            <w:tcBorders>
              <w:top w:val="nil"/>
              <w:left w:val="nil"/>
              <w:bottom w:val="single" w:color="000000" w:sz="4" w:space="0"/>
              <w:right w:val="single" w:color="000000" w:sz="4" w:space="0"/>
            </w:tcBorders>
            <w:shd w:val="clear" w:color="auto" w:fill="auto"/>
            <w:noWrap/>
            <w:vAlign w:val="center"/>
          </w:tcPr>
          <w:p w14:paraId="0D325465">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6,341.40</w:t>
            </w:r>
          </w:p>
        </w:tc>
        <w:tc>
          <w:tcPr>
            <w:tcW w:w="528" w:type="pct"/>
            <w:gridSpan w:val="3"/>
            <w:tcBorders>
              <w:top w:val="nil"/>
              <w:left w:val="nil"/>
              <w:bottom w:val="single" w:color="000000" w:sz="4" w:space="0"/>
              <w:right w:val="single" w:color="000000" w:sz="4" w:space="0"/>
            </w:tcBorders>
            <w:shd w:val="clear" w:color="auto" w:fill="auto"/>
            <w:noWrap/>
            <w:vAlign w:val="center"/>
          </w:tcPr>
          <w:p w14:paraId="54B084A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6,341.40</w:t>
            </w:r>
          </w:p>
        </w:tc>
        <w:tc>
          <w:tcPr>
            <w:tcW w:w="515" w:type="pct"/>
            <w:gridSpan w:val="3"/>
            <w:tcBorders>
              <w:top w:val="nil"/>
              <w:left w:val="nil"/>
              <w:bottom w:val="single" w:color="000000" w:sz="4" w:space="0"/>
              <w:right w:val="single" w:color="000000" w:sz="4" w:space="0"/>
            </w:tcBorders>
            <w:shd w:val="clear" w:color="auto" w:fill="auto"/>
            <w:noWrap/>
            <w:vAlign w:val="center"/>
          </w:tcPr>
          <w:p w14:paraId="43821AFB">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156847D7">
            <w:pPr>
              <w:jc w:val="right"/>
              <w:rPr>
                <w:rFonts w:ascii="仿宋" w:hAnsi="仿宋" w:eastAsia="仿宋" w:cs="宋体"/>
                <w:color w:val="000000"/>
                <w:sz w:val="22"/>
              </w:rPr>
            </w:pPr>
          </w:p>
        </w:tc>
      </w:tr>
      <w:tr w14:paraId="77A7F1B5">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4FCBA1D2">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06B962D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6</w:t>
            </w:r>
          </w:p>
        </w:tc>
        <w:tc>
          <w:tcPr>
            <w:tcW w:w="661" w:type="pct"/>
            <w:gridSpan w:val="4"/>
            <w:tcBorders>
              <w:top w:val="nil"/>
              <w:left w:val="nil"/>
              <w:bottom w:val="single" w:color="000000" w:sz="4" w:space="0"/>
              <w:right w:val="single" w:color="000000" w:sz="4" w:space="0"/>
            </w:tcBorders>
            <w:shd w:val="clear" w:color="auto" w:fill="auto"/>
            <w:noWrap/>
            <w:vAlign w:val="center"/>
          </w:tcPr>
          <w:p w14:paraId="6EEABEC6">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260776F6">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六、科学技术支出</w:t>
            </w:r>
          </w:p>
        </w:tc>
        <w:tc>
          <w:tcPr>
            <w:tcW w:w="197" w:type="pct"/>
            <w:tcBorders>
              <w:top w:val="nil"/>
              <w:left w:val="nil"/>
              <w:bottom w:val="single" w:color="000000" w:sz="4" w:space="0"/>
              <w:right w:val="single" w:color="000000" w:sz="4" w:space="0"/>
            </w:tcBorders>
            <w:shd w:val="clear" w:color="auto" w:fill="auto"/>
            <w:noWrap/>
            <w:vAlign w:val="center"/>
          </w:tcPr>
          <w:p w14:paraId="1F0210E4">
            <w:pPr>
              <w:widowControl/>
              <w:jc w:val="center"/>
              <w:textAlignment w:val="center"/>
              <w:rPr>
                <w:rFonts w:ascii="仿宋" w:hAnsi="仿宋" w:eastAsia="仿宋"/>
              </w:rPr>
            </w:pPr>
            <w:r>
              <w:rPr>
                <w:rFonts w:hint="eastAsia" w:ascii="仿宋" w:hAnsi="仿宋" w:eastAsia="仿宋" w:cs="宋体"/>
                <w:color w:val="000000"/>
                <w:kern w:val="0"/>
                <w:sz w:val="22"/>
              </w:rPr>
              <w:t>38</w:t>
            </w:r>
          </w:p>
        </w:tc>
        <w:tc>
          <w:tcPr>
            <w:tcW w:w="568" w:type="pct"/>
            <w:gridSpan w:val="2"/>
            <w:tcBorders>
              <w:top w:val="nil"/>
              <w:left w:val="nil"/>
              <w:bottom w:val="single" w:color="000000" w:sz="4" w:space="0"/>
              <w:right w:val="single" w:color="000000" w:sz="4" w:space="0"/>
            </w:tcBorders>
            <w:shd w:val="clear" w:color="auto" w:fill="auto"/>
            <w:noWrap/>
            <w:vAlign w:val="center"/>
          </w:tcPr>
          <w:p w14:paraId="41A5ECF5">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3AC78B22">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3FA81E71">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F9A6BD8">
            <w:pPr>
              <w:jc w:val="right"/>
              <w:rPr>
                <w:rFonts w:ascii="仿宋" w:hAnsi="仿宋" w:eastAsia="仿宋" w:cs="宋体"/>
                <w:color w:val="000000"/>
                <w:sz w:val="22"/>
              </w:rPr>
            </w:pPr>
          </w:p>
        </w:tc>
      </w:tr>
      <w:tr w14:paraId="0510AB7E">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6F90433">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2480C6B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7</w:t>
            </w:r>
          </w:p>
        </w:tc>
        <w:tc>
          <w:tcPr>
            <w:tcW w:w="661" w:type="pct"/>
            <w:gridSpan w:val="4"/>
            <w:tcBorders>
              <w:top w:val="nil"/>
              <w:left w:val="nil"/>
              <w:bottom w:val="single" w:color="000000" w:sz="4" w:space="0"/>
              <w:right w:val="single" w:color="000000" w:sz="4" w:space="0"/>
            </w:tcBorders>
            <w:shd w:val="clear" w:color="auto" w:fill="auto"/>
            <w:noWrap/>
            <w:vAlign w:val="center"/>
          </w:tcPr>
          <w:p w14:paraId="243ABCF3">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1FA7274F">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七、文化旅游体育与传媒支出</w:t>
            </w:r>
          </w:p>
        </w:tc>
        <w:tc>
          <w:tcPr>
            <w:tcW w:w="197" w:type="pct"/>
            <w:tcBorders>
              <w:top w:val="nil"/>
              <w:left w:val="nil"/>
              <w:bottom w:val="single" w:color="000000" w:sz="4" w:space="0"/>
              <w:right w:val="single" w:color="000000" w:sz="4" w:space="0"/>
            </w:tcBorders>
            <w:shd w:val="clear" w:color="auto" w:fill="auto"/>
            <w:noWrap/>
            <w:vAlign w:val="center"/>
          </w:tcPr>
          <w:p w14:paraId="2AD7FEE3">
            <w:pPr>
              <w:widowControl/>
              <w:jc w:val="center"/>
              <w:textAlignment w:val="center"/>
              <w:rPr>
                <w:rFonts w:ascii="仿宋" w:hAnsi="仿宋" w:eastAsia="仿宋"/>
              </w:rPr>
            </w:pPr>
            <w:r>
              <w:rPr>
                <w:rFonts w:hint="eastAsia" w:ascii="仿宋" w:hAnsi="仿宋" w:eastAsia="仿宋" w:cs="宋体"/>
                <w:color w:val="000000"/>
                <w:kern w:val="0"/>
                <w:sz w:val="22"/>
              </w:rPr>
              <w:t>39</w:t>
            </w:r>
          </w:p>
        </w:tc>
        <w:tc>
          <w:tcPr>
            <w:tcW w:w="568" w:type="pct"/>
            <w:gridSpan w:val="2"/>
            <w:tcBorders>
              <w:top w:val="nil"/>
              <w:left w:val="nil"/>
              <w:bottom w:val="single" w:color="000000" w:sz="4" w:space="0"/>
              <w:right w:val="single" w:color="000000" w:sz="4" w:space="0"/>
            </w:tcBorders>
            <w:shd w:val="clear" w:color="auto" w:fill="auto"/>
            <w:noWrap/>
            <w:vAlign w:val="center"/>
          </w:tcPr>
          <w:p w14:paraId="0BDAD743">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49AE8AAD">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593A8A15">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15AB4E7C">
            <w:pPr>
              <w:jc w:val="right"/>
              <w:rPr>
                <w:rFonts w:ascii="仿宋" w:hAnsi="仿宋" w:eastAsia="仿宋" w:cs="宋体"/>
                <w:color w:val="000000"/>
                <w:sz w:val="22"/>
              </w:rPr>
            </w:pPr>
          </w:p>
        </w:tc>
      </w:tr>
      <w:tr w14:paraId="0E065AE4">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2B647562">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52F0B8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8</w:t>
            </w:r>
          </w:p>
        </w:tc>
        <w:tc>
          <w:tcPr>
            <w:tcW w:w="661" w:type="pct"/>
            <w:gridSpan w:val="4"/>
            <w:tcBorders>
              <w:top w:val="nil"/>
              <w:left w:val="nil"/>
              <w:bottom w:val="single" w:color="000000" w:sz="4" w:space="0"/>
              <w:right w:val="single" w:color="000000" w:sz="4" w:space="0"/>
            </w:tcBorders>
            <w:shd w:val="clear" w:color="auto" w:fill="auto"/>
            <w:noWrap/>
            <w:vAlign w:val="center"/>
          </w:tcPr>
          <w:p w14:paraId="52F25D0C">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767A2F38">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八、社会保障和就业支出</w:t>
            </w:r>
          </w:p>
        </w:tc>
        <w:tc>
          <w:tcPr>
            <w:tcW w:w="197" w:type="pct"/>
            <w:tcBorders>
              <w:top w:val="nil"/>
              <w:left w:val="nil"/>
              <w:bottom w:val="single" w:color="000000" w:sz="4" w:space="0"/>
              <w:right w:val="single" w:color="000000" w:sz="4" w:space="0"/>
            </w:tcBorders>
            <w:shd w:val="clear" w:color="auto" w:fill="auto"/>
            <w:noWrap/>
            <w:vAlign w:val="center"/>
          </w:tcPr>
          <w:p w14:paraId="7E4AD90B">
            <w:pPr>
              <w:widowControl/>
              <w:jc w:val="center"/>
              <w:textAlignment w:val="center"/>
              <w:rPr>
                <w:rFonts w:ascii="仿宋" w:hAnsi="仿宋" w:eastAsia="仿宋"/>
              </w:rPr>
            </w:pPr>
            <w:r>
              <w:rPr>
                <w:rFonts w:hint="eastAsia" w:ascii="仿宋" w:hAnsi="仿宋" w:eastAsia="仿宋" w:cs="宋体"/>
                <w:color w:val="000000"/>
                <w:kern w:val="0"/>
                <w:sz w:val="22"/>
              </w:rPr>
              <w:t>40</w:t>
            </w:r>
          </w:p>
        </w:tc>
        <w:tc>
          <w:tcPr>
            <w:tcW w:w="568" w:type="pct"/>
            <w:gridSpan w:val="2"/>
            <w:tcBorders>
              <w:top w:val="nil"/>
              <w:left w:val="nil"/>
              <w:bottom w:val="single" w:color="000000" w:sz="4" w:space="0"/>
              <w:right w:val="single" w:color="000000" w:sz="4" w:space="0"/>
            </w:tcBorders>
            <w:shd w:val="clear" w:color="auto" w:fill="auto"/>
            <w:noWrap/>
            <w:vAlign w:val="center"/>
          </w:tcPr>
          <w:p w14:paraId="5D29E884">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2,116.03</w:t>
            </w:r>
          </w:p>
        </w:tc>
        <w:tc>
          <w:tcPr>
            <w:tcW w:w="528" w:type="pct"/>
            <w:gridSpan w:val="3"/>
            <w:tcBorders>
              <w:top w:val="nil"/>
              <w:left w:val="nil"/>
              <w:bottom w:val="single" w:color="000000" w:sz="4" w:space="0"/>
              <w:right w:val="single" w:color="000000" w:sz="4" w:space="0"/>
            </w:tcBorders>
            <w:shd w:val="clear" w:color="auto" w:fill="auto"/>
            <w:noWrap/>
            <w:vAlign w:val="center"/>
          </w:tcPr>
          <w:p w14:paraId="42E691E0">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2,116.03</w:t>
            </w:r>
          </w:p>
        </w:tc>
        <w:tc>
          <w:tcPr>
            <w:tcW w:w="515" w:type="pct"/>
            <w:gridSpan w:val="3"/>
            <w:tcBorders>
              <w:top w:val="nil"/>
              <w:left w:val="nil"/>
              <w:bottom w:val="single" w:color="000000" w:sz="4" w:space="0"/>
              <w:right w:val="single" w:color="000000" w:sz="4" w:space="0"/>
            </w:tcBorders>
            <w:shd w:val="clear" w:color="auto" w:fill="auto"/>
            <w:noWrap/>
            <w:vAlign w:val="center"/>
          </w:tcPr>
          <w:p w14:paraId="292F4FB0">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1CE8D078">
            <w:pPr>
              <w:jc w:val="right"/>
              <w:rPr>
                <w:rFonts w:ascii="仿宋" w:hAnsi="仿宋" w:eastAsia="仿宋" w:cs="宋体"/>
                <w:color w:val="000000"/>
                <w:sz w:val="22"/>
              </w:rPr>
            </w:pPr>
          </w:p>
        </w:tc>
      </w:tr>
      <w:tr w14:paraId="20241FE7">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0DAD5C54">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48C25C4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9</w:t>
            </w:r>
          </w:p>
        </w:tc>
        <w:tc>
          <w:tcPr>
            <w:tcW w:w="661" w:type="pct"/>
            <w:gridSpan w:val="4"/>
            <w:tcBorders>
              <w:top w:val="nil"/>
              <w:left w:val="nil"/>
              <w:bottom w:val="single" w:color="000000" w:sz="4" w:space="0"/>
              <w:right w:val="single" w:color="000000" w:sz="4" w:space="0"/>
            </w:tcBorders>
            <w:shd w:val="clear" w:color="auto" w:fill="auto"/>
            <w:noWrap/>
            <w:vAlign w:val="center"/>
          </w:tcPr>
          <w:p w14:paraId="64D904FF">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395BA198">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九、卫生健康支出</w:t>
            </w:r>
          </w:p>
        </w:tc>
        <w:tc>
          <w:tcPr>
            <w:tcW w:w="197" w:type="pct"/>
            <w:tcBorders>
              <w:top w:val="nil"/>
              <w:left w:val="nil"/>
              <w:bottom w:val="single" w:color="000000" w:sz="4" w:space="0"/>
              <w:right w:val="single" w:color="000000" w:sz="4" w:space="0"/>
            </w:tcBorders>
            <w:shd w:val="clear" w:color="auto" w:fill="auto"/>
            <w:noWrap/>
            <w:vAlign w:val="center"/>
          </w:tcPr>
          <w:p w14:paraId="08640574">
            <w:pPr>
              <w:widowControl/>
              <w:jc w:val="center"/>
              <w:textAlignment w:val="center"/>
              <w:rPr>
                <w:rFonts w:ascii="仿宋" w:hAnsi="仿宋" w:eastAsia="仿宋"/>
              </w:rPr>
            </w:pPr>
            <w:r>
              <w:rPr>
                <w:rFonts w:hint="eastAsia" w:ascii="仿宋" w:hAnsi="仿宋" w:eastAsia="仿宋" w:cs="宋体"/>
                <w:color w:val="000000"/>
                <w:kern w:val="0"/>
                <w:sz w:val="22"/>
              </w:rPr>
              <w:t>41</w:t>
            </w:r>
          </w:p>
        </w:tc>
        <w:tc>
          <w:tcPr>
            <w:tcW w:w="568" w:type="pct"/>
            <w:gridSpan w:val="2"/>
            <w:tcBorders>
              <w:top w:val="nil"/>
              <w:left w:val="nil"/>
              <w:bottom w:val="single" w:color="000000" w:sz="4" w:space="0"/>
              <w:right w:val="single" w:color="000000" w:sz="4" w:space="0"/>
            </w:tcBorders>
            <w:shd w:val="clear" w:color="auto" w:fill="auto"/>
            <w:noWrap/>
            <w:vAlign w:val="center"/>
          </w:tcPr>
          <w:p w14:paraId="5C8B90D9">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052448C9">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488D97B4">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2CA6C792">
            <w:pPr>
              <w:jc w:val="right"/>
              <w:rPr>
                <w:rFonts w:ascii="仿宋" w:hAnsi="仿宋" w:eastAsia="仿宋" w:cs="宋体"/>
                <w:color w:val="000000"/>
                <w:sz w:val="22"/>
              </w:rPr>
            </w:pPr>
          </w:p>
        </w:tc>
      </w:tr>
      <w:tr w14:paraId="1042EE16">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37AADE7B">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C7BA32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10</w:t>
            </w:r>
          </w:p>
        </w:tc>
        <w:tc>
          <w:tcPr>
            <w:tcW w:w="661" w:type="pct"/>
            <w:gridSpan w:val="4"/>
            <w:tcBorders>
              <w:top w:val="nil"/>
              <w:left w:val="nil"/>
              <w:bottom w:val="single" w:color="000000" w:sz="4" w:space="0"/>
              <w:right w:val="single" w:color="000000" w:sz="4" w:space="0"/>
            </w:tcBorders>
            <w:shd w:val="clear" w:color="auto" w:fill="auto"/>
            <w:noWrap/>
            <w:vAlign w:val="center"/>
          </w:tcPr>
          <w:p w14:paraId="265A310B">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0D8BB0C9">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十、节能环保支出</w:t>
            </w:r>
          </w:p>
        </w:tc>
        <w:tc>
          <w:tcPr>
            <w:tcW w:w="197" w:type="pct"/>
            <w:tcBorders>
              <w:top w:val="nil"/>
              <w:left w:val="nil"/>
              <w:bottom w:val="single" w:color="000000" w:sz="4" w:space="0"/>
              <w:right w:val="single" w:color="000000" w:sz="4" w:space="0"/>
            </w:tcBorders>
            <w:shd w:val="clear" w:color="auto" w:fill="auto"/>
            <w:noWrap/>
            <w:vAlign w:val="center"/>
          </w:tcPr>
          <w:p w14:paraId="6CF82109">
            <w:pPr>
              <w:widowControl/>
              <w:jc w:val="center"/>
              <w:textAlignment w:val="center"/>
              <w:rPr>
                <w:rFonts w:ascii="仿宋" w:hAnsi="仿宋" w:eastAsia="仿宋"/>
              </w:rPr>
            </w:pPr>
            <w:r>
              <w:rPr>
                <w:rFonts w:hint="eastAsia" w:ascii="仿宋" w:hAnsi="仿宋" w:eastAsia="仿宋" w:cs="宋体"/>
                <w:color w:val="000000"/>
                <w:kern w:val="0"/>
                <w:sz w:val="22"/>
              </w:rPr>
              <w:t>42</w:t>
            </w:r>
          </w:p>
        </w:tc>
        <w:tc>
          <w:tcPr>
            <w:tcW w:w="568" w:type="pct"/>
            <w:gridSpan w:val="2"/>
            <w:tcBorders>
              <w:top w:val="nil"/>
              <w:left w:val="nil"/>
              <w:bottom w:val="single" w:color="000000" w:sz="4" w:space="0"/>
              <w:right w:val="single" w:color="000000" w:sz="4" w:space="0"/>
            </w:tcBorders>
            <w:shd w:val="clear" w:color="auto" w:fill="auto"/>
            <w:noWrap/>
            <w:vAlign w:val="center"/>
          </w:tcPr>
          <w:p w14:paraId="328D1C41">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0534CEAE">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0F9F3B03">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3B754832">
            <w:pPr>
              <w:jc w:val="right"/>
              <w:rPr>
                <w:rFonts w:ascii="仿宋" w:hAnsi="仿宋" w:eastAsia="仿宋" w:cs="宋体"/>
                <w:color w:val="000000"/>
                <w:sz w:val="22"/>
              </w:rPr>
            </w:pPr>
          </w:p>
        </w:tc>
      </w:tr>
      <w:tr w14:paraId="1C73998A">
        <w:tblPrEx>
          <w:tblCellMar>
            <w:top w:w="0" w:type="dxa"/>
            <w:left w:w="108" w:type="dxa"/>
            <w:bottom w:w="0" w:type="dxa"/>
            <w:right w:w="108" w:type="dxa"/>
          </w:tblCellMar>
        </w:tblPrEx>
        <w:trPr>
          <w:trHeight w:val="90"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68B656DB">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26100F4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11</w:t>
            </w:r>
          </w:p>
        </w:tc>
        <w:tc>
          <w:tcPr>
            <w:tcW w:w="661" w:type="pct"/>
            <w:gridSpan w:val="4"/>
            <w:tcBorders>
              <w:top w:val="nil"/>
              <w:left w:val="nil"/>
              <w:bottom w:val="single" w:color="000000" w:sz="4" w:space="0"/>
              <w:right w:val="single" w:color="000000" w:sz="4" w:space="0"/>
            </w:tcBorders>
            <w:shd w:val="clear" w:color="auto" w:fill="auto"/>
            <w:noWrap/>
            <w:vAlign w:val="center"/>
          </w:tcPr>
          <w:p w14:paraId="403EBF79">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77B69927">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十一、城乡社区支出</w:t>
            </w:r>
          </w:p>
        </w:tc>
        <w:tc>
          <w:tcPr>
            <w:tcW w:w="197" w:type="pct"/>
            <w:tcBorders>
              <w:top w:val="nil"/>
              <w:left w:val="nil"/>
              <w:bottom w:val="single" w:color="000000" w:sz="4" w:space="0"/>
              <w:right w:val="single" w:color="000000" w:sz="4" w:space="0"/>
            </w:tcBorders>
            <w:shd w:val="clear" w:color="auto" w:fill="auto"/>
            <w:noWrap/>
            <w:vAlign w:val="center"/>
          </w:tcPr>
          <w:p w14:paraId="4B78F5B4">
            <w:pPr>
              <w:widowControl/>
              <w:jc w:val="center"/>
              <w:textAlignment w:val="center"/>
              <w:rPr>
                <w:rFonts w:ascii="仿宋" w:hAnsi="仿宋" w:eastAsia="仿宋"/>
              </w:rPr>
            </w:pPr>
            <w:r>
              <w:rPr>
                <w:rFonts w:hint="eastAsia" w:ascii="仿宋" w:hAnsi="仿宋" w:eastAsia="仿宋" w:cs="宋体"/>
                <w:color w:val="000000"/>
                <w:kern w:val="0"/>
                <w:sz w:val="22"/>
              </w:rPr>
              <w:t>43</w:t>
            </w:r>
          </w:p>
        </w:tc>
        <w:tc>
          <w:tcPr>
            <w:tcW w:w="568" w:type="pct"/>
            <w:gridSpan w:val="2"/>
            <w:tcBorders>
              <w:top w:val="nil"/>
              <w:left w:val="nil"/>
              <w:bottom w:val="single" w:color="000000" w:sz="4" w:space="0"/>
              <w:right w:val="single" w:color="000000" w:sz="4" w:space="0"/>
            </w:tcBorders>
            <w:shd w:val="clear" w:color="auto" w:fill="auto"/>
            <w:noWrap/>
            <w:vAlign w:val="center"/>
          </w:tcPr>
          <w:p w14:paraId="41893CE5">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28,209.51</w:t>
            </w:r>
          </w:p>
        </w:tc>
        <w:tc>
          <w:tcPr>
            <w:tcW w:w="528" w:type="pct"/>
            <w:gridSpan w:val="3"/>
            <w:tcBorders>
              <w:top w:val="nil"/>
              <w:left w:val="nil"/>
              <w:bottom w:val="single" w:color="000000" w:sz="4" w:space="0"/>
              <w:right w:val="single" w:color="000000" w:sz="4" w:space="0"/>
            </w:tcBorders>
            <w:shd w:val="clear" w:color="auto" w:fill="auto"/>
            <w:noWrap/>
            <w:vAlign w:val="center"/>
          </w:tcPr>
          <w:p w14:paraId="01C7288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28,209.51</w:t>
            </w:r>
          </w:p>
        </w:tc>
        <w:tc>
          <w:tcPr>
            <w:tcW w:w="515" w:type="pct"/>
            <w:gridSpan w:val="3"/>
            <w:tcBorders>
              <w:top w:val="nil"/>
              <w:left w:val="nil"/>
              <w:bottom w:val="single" w:color="000000" w:sz="4" w:space="0"/>
              <w:right w:val="single" w:color="000000" w:sz="4" w:space="0"/>
            </w:tcBorders>
            <w:shd w:val="clear" w:color="auto" w:fill="auto"/>
            <w:noWrap/>
            <w:vAlign w:val="center"/>
          </w:tcPr>
          <w:p w14:paraId="4B45F00F">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24100AEA">
            <w:pPr>
              <w:jc w:val="right"/>
              <w:rPr>
                <w:rFonts w:ascii="仿宋" w:hAnsi="仿宋" w:eastAsia="仿宋" w:cs="宋体"/>
                <w:color w:val="000000"/>
                <w:sz w:val="22"/>
              </w:rPr>
            </w:pPr>
          </w:p>
        </w:tc>
      </w:tr>
      <w:tr w14:paraId="0C9F6BCD">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6E830298">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71957DD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12</w:t>
            </w:r>
          </w:p>
        </w:tc>
        <w:tc>
          <w:tcPr>
            <w:tcW w:w="661" w:type="pct"/>
            <w:gridSpan w:val="4"/>
            <w:tcBorders>
              <w:top w:val="nil"/>
              <w:left w:val="nil"/>
              <w:bottom w:val="single" w:color="000000" w:sz="4" w:space="0"/>
              <w:right w:val="single" w:color="000000" w:sz="4" w:space="0"/>
            </w:tcBorders>
            <w:shd w:val="clear" w:color="auto" w:fill="auto"/>
            <w:noWrap/>
            <w:vAlign w:val="center"/>
          </w:tcPr>
          <w:p w14:paraId="655D716C">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709F5382">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十二、农林水支出</w:t>
            </w:r>
          </w:p>
        </w:tc>
        <w:tc>
          <w:tcPr>
            <w:tcW w:w="197" w:type="pct"/>
            <w:tcBorders>
              <w:top w:val="nil"/>
              <w:left w:val="nil"/>
              <w:bottom w:val="single" w:color="000000" w:sz="4" w:space="0"/>
              <w:right w:val="single" w:color="000000" w:sz="4" w:space="0"/>
            </w:tcBorders>
            <w:shd w:val="clear" w:color="auto" w:fill="auto"/>
            <w:noWrap/>
            <w:vAlign w:val="center"/>
          </w:tcPr>
          <w:p w14:paraId="26048E2D">
            <w:pPr>
              <w:widowControl/>
              <w:jc w:val="center"/>
              <w:textAlignment w:val="center"/>
              <w:rPr>
                <w:rFonts w:ascii="仿宋" w:hAnsi="仿宋" w:eastAsia="仿宋"/>
              </w:rPr>
            </w:pPr>
            <w:r>
              <w:rPr>
                <w:rFonts w:hint="eastAsia" w:ascii="仿宋" w:hAnsi="仿宋" w:eastAsia="仿宋" w:cs="宋体"/>
                <w:color w:val="000000"/>
                <w:kern w:val="0"/>
                <w:sz w:val="22"/>
              </w:rPr>
              <w:t>44</w:t>
            </w:r>
          </w:p>
        </w:tc>
        <w:tc>
          <w:tcPr>
            <w:tcW w:w="568" w:type="pct"/>
            <w:gridSpan w:val="2"/>
            <w:tcBorders>
              <w:top w:val="nil"/>
              <w:left w:val="nil"/>
              <w:bottom w:val="single" w:color="000000" w:sz="4" w:space="0"/>
              <w:right w:val="single" w:color="000000" w:sz="4" w:space="0"/>
            </w:tcBorders>
            <w:shd w:val="clear" w:color="auto" w:fill="auto"/>
            <w:noWrap/>
            <w:vAlign w:val="center"/>
          </w:tcPr>
          <w:p w14:paraId="3738C690">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804.05</w:t>
            </w:r>
          </w:p>
        </w:tc>
        <w:tc>
          <w:tcPr>
            <w:tcW w:w="528" w:type="pct"/>
            <w:gridSpan w:val="3"/>
            <w:tcBorders>
              <w:top w:val="nil"/>
              <w:left w:val="nil"/>
              <w:bottom w:val="single" w:color="000000" w:sz="4" w:space="0"/>
              <w:right w:val="single" w:color="000000" w:sz="4" w:space="0"/>
            </w:tcBorders>
            <w:shd w:val="clear" w:color="auto" w:fill="auto"/>
            <w:noWrap/>
            <w:vAlign w:val="center"/>
          </w:tcPr>
          <w:p w14:paraId="506E9638">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804.05</w:t>
            </w:r>
          </w:p>
        </w:tc>
        <w:tc>
          <w:tcPr>
            <w:tcW w:w="515" w:type="pct"/>
            <w:gridSpan w:val="3"/>
            <w:tcBorders>
              <w:top w:val="nil"/>
              <w:left w:val="nil"/>
              <w:bottom w:val="single" w:color="000000" w:sz="4" w:space="0"/>
              <w:right w:val="single" w:color="000000" w:sz="4" w:space="0"/>
            </w:tcBorders>
            <w:shd w:val="clear" w:color="auto" w:fill="auto"/>
            <w:noWrap/>
            <w:vAlign w:val="center"/>
          </w:tcPr>
          <w:p w14:paraId="5E1FC548">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06CC6193">
            <w:pPr>
              <w:jc w:val="right"/>
              <w:rPr>
                <w:rFonts w:ascii="仿宋" w:hAnsi="仿宋" w:eastAsia="仿宋" w:cs="宋体"/>
                <w:color w:val="000000"/>
                <w:sz w:val="22"/>
              </w:rPr>
            </w:pPr>
          </w:p>
        </w:tc>
      </w:tr>
      <w:tr w14:paraId="27265CB2">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08DDBE4">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1F101A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13</w:t>
            </w:r>
          </w:p>
        </w:tc>
        <w:tc>
          <w:tcPr>
            <w:tcW w:w="661" w:type="pct"/>
            <w:gridSpan w:val="4"/>
            <w:tcBorders>
              <w:top w:val="nil"/>
              <w:left w:val="nil"/>
              <w:bottom w:val="single" w:color="000000" w:sz="4" w:space="0"/>
              <w:right w:val="single" w:color="000000" w:sz="4" w:space="0"/>
            </w:tcBorders>
            <w:shd w:val="clear" w:color="auto" w:fill="auto"/>
            <w:noWrap/>
            <w:vAlign w:val="center"/>
          </w:tcPr>
          <w:p w14:paraId="353BD913">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507156B2">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十三、交通运输支出</w:t>
            </w:r>
          </w:p>
        </w:tc>
        <w:tc>
          <w:tcPr>
            <w:tcW w:w="197" w:type="pct"/>
            <w:tcBorders>
              <w:top w:val="nil"/>
              <w:left w:val="nil"/>
              <w:bottom w:val="single" w:color="000000" w:sz="4" w:space="0"/>
              <w:right w:val="single" w:color="000000" w:sz="4" w:space="0"/>
            </w:tcBorders>
            <w:shd w:val="clear" w:color="auto" w:fill="auto"/>
            <w:noWrap/>
            <w:vAlign w:val="center"/>
          </w:tcPr>
          <w:p w14:paraId="331EE0B8">
            <w:pPr>
              <w:widowControl/>
              <w:jc w:val="center"/>
              <w:textAlignment w:val="center"/>
              <w:rPr>
                <w:rFonts w:ascii="仿宋" w:hAnsi="仿宋" w:eastAsia="仿宋"/>
              </w:rPr>
            </w:pPr>
            <w:r>
              <w:rPr>
                <w:rFonts w:hint="eastAsia" w:ascii="仿宋" w:hAnsi="仿宋" w:eastAsia="仿宋" w:cs="宋体"/>
                <w:color w:val="000000"/>
                <w:kern w:val="0"/>
                <w:sz w:val="22"/>
              </w:rPr>
              <w:t>45</w:t>
            </w:r>
          </w:p>
        </w:tc>
        <w:tc>
          <w:tcPr>
            <w:tcW w:w="568" w:type="pct"/>
            <w:gridSpan w:val="2"/>
            <w:tcBorders>
              <w:top w:val="nil"/>
              <w:left w:val="nil"/>
              <w:bottom w:val="single" w:color="000000" w:sz="4" w:space="0"/>
              <w:right w:val="single" w:color="000000" w:sz="4" w:space="0"/>
            </w:tcBorders>
            <w:shd w:val="clear" w:color="auto" w:fill="auto"/>
            <w:noWrap/>
            <w:vAlign w:val="center"/>
          </w:tcPr>
          <w:p w14:paraId="2BF158E1">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773BBD80">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5079557">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14D0281F">
            <w:pPr>
              <w:jc w:val="right"/>
              <w:rPr>
                <w:rFonts w:ascii="仿宋" w:hAnsi="仿宋" w:eastAsia="仿宋" w:cs="宋体"/>
                <w:color w:val="000000"/>
                <w:sz w:val="22"/>
              </w:rPr>
            </w:pPr>
          </w:p>
        </w:tc>
      </w:tr>
      <w:tr w14:paraId="719436B3">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32EC0212">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5832E57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14</w:t>
            </w:r>
          </w:p>
        </w:tc>
        <w:tc>
          <w:tcPr>
            <w:tcW w:w="661" w:type="pct"/>
            <w:gridSpan w:val="4"/>
            <w:tcBorders>
              <w:top w:val="nil"/>
              <w:left w:val="nil"/>
              <w:bottom w:val="single" w:color="000000" w:sz="4" w:space="0"/>
              <w:right w:val="single" w:color="000000" w:sz="4" w:space="0"/>
            </w:tcBorders>
            <w:shd w:val="clear" w:color="auto" w:fill="auto"/>
            <w:noWrap/>
            <w:vAlign w:val="center"/>
          </w:tcPr>
          <w:p w14:paraId="1BE74294">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56B5705E">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十四、资源勘探工业信息等支出</w:t>
            </w:r>
          </w:p>
        </w:tc>
        <w:tc>
          <w:tcPr>
            <w:tcW w:w="197" w:type="pct"/>
            <w:tcBorders>
              <w:top w:val="nil"/>
              <w:left w:val="nil"/>
              <w:bottom w:val="single" w:color="000000" w:sz="4" w:space="0"/>
              <w:right w:val="single" w:color="000000" w:sz="4" w:space="0"/>
            </w:tcBorders>
            <w:shd w:val="clear" w:color="auto" w:fill="auto"/>
            <w:noWrap/>
            <w:vAlign w:val="center"/>
          </w:tcPr>
          <w:p w14:paraId="7AF62B2C">
            <w:pPr>
              <w:widowControl/>
              <w:jc w:val="center"/>
              <w:textAlignment w:val="center"/>
              <w:rPr>
                <w:rFonts w:ascii="仿宋" w:hAnsi="仿宋" w:eastAsia="仿宋"/>
              </w:rPr>
            </w:pPr>
            <w:r>
              <w:rPr>
                <w:rFonts w:hint="eastAsia" w:ascii="仿宋" w:hAnsi="仿宋" w:eastAsia="仿宋" w:cs="宋体"/>
                <w:color w:val="000000"/>
                <w:kern w:val="0"/>
                <w:sz w:val="22"/>
              </w:rPr>
              <w:t>46</w:t>
            </w:r>
          </w:p>
        </w:tc>
        <w:tc>
          <w:tcPr>
            <w:tcW w:w="568" w:type="pct"/>
            <w:gridSpan w:val="2"/>
            <w:tcBorders>
              <w:top w:val="nil"/>
              <w:left w:val="nil"/>
              <w:bottom w:val="single" w:color="000000" w:sz="4" w:space="0"/>
              <w:right w:val="single" w:color="000000" w:sz="4" w:space="0"/>
            </w:tcBorders>
            <w:shd w:val="clear" w:color="auto" w:fill="auto"/>
            <w:noWrap/>
            <w:vAlign w:val="center"/>
          </w:tcPr>
          <w:p w14:paraId="41EC0862">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60DA9BA8">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915F6AC">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05971B5E">
            <w:pPr>
              <w:jc w:val="right"/>
              <w:rPr>
                <w:rFonts w:ascii="仿宋" w:hAnsi="仿宋" w:eastAsia="仿宋" w:cs="宋体"/>
                <w:color w:val="000000"/>
                <w:sz w:val="22"/>
              </w:rPr>
            </w:pPr>
          </w:p>
        </w:tc>
      </w:tr>
      <w:tr w14:paraId="6BE0DC5F">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6D92BED3">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24BEAD6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15</w:t>
            </w:r>
          </w:p>
        </w:tc>
        <w:tc>
          <w:tcPr>
            <w:tcW w:w="661" w:type="pct"/>
            <w:gridSpan w:val="4"/>
            <w:tcBorders>
              <w:top w:val="nil"/>
              <w:left w:val="nil"/>
              <w:bottom w:val="single" w:color="000000" w:sz="4" w:space="0"/>
              <w:right w:val="single" w:color="000000" w:sz="4" w:space="0"/>
            </w:tcBorders>
            <w:shd w:val="clear" w:color="auto" w:fill="auto"/>
            <w:noWrap/>
            <w:vAlign w:val="center"/>
          </w:tcPr>
          <w:p w14:paraId="0C47999A">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132D2054">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十五、商业服务业等支出</w:t>
            </w:r>
          </w:p>
        </w:tc>
        <w:tc>
          <w:tcPr>
            <w:tcW w:w="197" w:type="pct"/>
            <w:tcBorders>
              <w:top w:val="nil"/>
              <w:left w:val="nil"/>
              <w:bottom w:val="single" w:color="000000" w:sz="4" w:space="0"/>
              <w:right w:val="single" w:color="000000" w:sz="4" w:space="0"/>
            </w:tcBorders>
            <w:shd w:val="clear" w:color="auto" w:fill="auto"/>
            <w:noWrap/>
            <w:vAlign w:val="center"/>
          </w:tcPr>
          <w:p w14:paraId="5E80A02D">
            <w:pPr>
              <w:widowControl/>
              <w:jc w:val="center"/>
              <w:textAlignment w:val="center"/>
              <w:rPr>
                <w:rFonts w:ascii="仿宋" w:hAnsi="仿宋" w:eastAsia="仿宋"/>
              </w:rPr>
            </w:pPr>
            <w:r>
              <w:rPr>
                <w:rFonts w:hint="eastAsia" w:ascii="仿宋" w:hAnsi="仿宋" w:eastAsia="仿宋" w:cs="宋体"/>
                <w:color w:val="000000"/>
                <w:kern w:val="0"/>
                <w:sz w:val="22"/>
              </w:rPr>
              <w:t>47</w:t>
            </w:r>
          </w:p>
        </w:tc>
        <w:tc>
          <w:tcPr>
            <w:tcW w:w="568" w:type="pct"/>
            <w:gridSpan w:val="2"/>
            <w:tcBorders>
              <w:top w:val="nil"/>
              <w:left w:val="nil"/>
              <w:bottom w:val="single" w:color="000000" w:sz="4" w:space="0"/>
              <w:right w:val="single" w:color="000000" w:sz="4" w:space="0"/>
            </w:tcBorders>
            <w:shd w:val="clear" w:color="auto" w:fill="auto"/>
            <w:noWrap/>
            <w:vAlign w:val="center"/>
          </w:tcPr>
          <w:p w14:paraId="36337D4B">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0C94B617">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911BCBE">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18F30A87">
            <w:pPr>
              <w:jc w:val="right"/>
              <w:rPr>
                <w:rFonts w:ascii="仿宋" w:hAnsi="仿宋" w:eastAsia="仿宋" w:cs="宋体"/>
                <w:color w:val="000000"/>
                <w:sz w:val="22"/>
              </w:rPr>
            </w:pPr>
          </w:p>
        </w:tc>
      </w:tr>
      <w:tr w14:paraId="5B729EFB">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58B96DE2">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1A9AF0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16</w:t>
            </w:r>
          </w:p>
        </w:tc>
        <w:tc>
          <w:tcPr>
            <w:tcW w:w="661" w:type="pct"/>
            <w:gridSpan w:val="4"/>
            <w:tcBorders>
              <w:top w:val="nil"/>
              <w:left w:val="nil"/>
              <w:bottom w:val="single" w:color="000000" w:sz="4" w:space="0"/>
              <w:right w:val="single" w:color="000000" w:sz="4" w:space="0"/>
            </w:tcBorders>
            <w:shd w:val="clear" w:color="auto" w:fill="auto"/>
            <w:noWrap/>
            <w:vAlign w:val="center"/>
          </w:tcPr>
          <w:p w14:paraId="06938B58">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48E0BEED">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十六、金融支出</w:t>
            </w:r>
          </w:p>
        </w:tc>
        <w:tc>
          <w:tcPr>
            <w:tcW w:w="197" w:type="pct"/>
            <w:tcBorders>
              <w:top w:val="nil"/>
              <w:left w:val="nil"/>
              <w:bottom w:val="single" w:color="000000" w:sz="4" w:space="0"/>
              <w:right w:val="single" w:color="000000" w:sz="4" w:space="0"/>
            </w:tcBorders>
            <w:shd w:val="clear" w:color="auto" w:fill="auto"/>
            <w:noWrap/>
            <w:vAlign w:val="center"/>
          </w:tcPr>
          <w:p w14:paraId="20D43273">
            <w:pPr>
              <w:widowControl/>
              <w:jc w:val="center"/>
              <w:textAlignment w:val="center"/>
              <w:rPr>
                <w:rFonts w:ascii="仿宋" w:hAnsi="仿宋" w:eastAsia="仿宋"/>
              </w:rPr>
            </w:pPr>
            <w:r>
              <w:rPr>
                <w:rFonts w:hint="eastAsia" w:ascii="仿宋" w:hAnsi="仿宋" w:eastAsia="仿宋" w:cs="宋体"/>
                <w:color w:val="000000"/>
                <w:kern w:val="0"/>
                <w:sz w:val="22"/>
              </w:rPr>
              <w:t>48</w:t>
            </w:r>
          </w:p>
        </w:tc>
        <w:tc>
          <w:tcPr>
            <w:tcW w:w="568" w:type="pct"/>
            <w:gridSpan w:val="2"/>
            <w:tcBorders>
              <w:top w:val="nil"/>
              <w:left w:val="nil"/>
              <w:bottom w:val="single" w:color="000000" w:sz="4" w:space="0"/>
              <w:right w:val="single" w:color="000000" w:sz="4" w:space="0"/>
            </w:tcBorders>
            <w:shd w:val="clear" w:color="auto" w:fill="auto"/>
            <w:noWrap/>
            <w:vAlign w:val="center"/>
          </w:tcPr>
          <w:p w14:paraId="552B018F">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5B756A0C">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C4232F2">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02019A49">
            <w:pPr>
              <w:jc w:val="right"/>
              <w:rPr>
                <w:rFonts w:ascii="仿宋" w:hAnsi="仿宋" w:eastAsia="仿宋" w:cs="宋体"/>
                <w:color w:val="000000"/>
                <w:sz w:val="22"/>
              </w:rPr>
            </w:pPr>
          </w:p>
        </w:tc>
      </w:tr>
      <w:tr w14:paraId="31EDEF38">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1FB4FFFA">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4F18B12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17</w:t>
            </w:r>
          </w:p>
        </w:tc>
        <w:tc>
          <w:tcPr>
            <w:tcW w:w="661" w:type="pct"/>
            <w:gridSpan w:val="4"/>
            <w:tcBorders>
              <w:top w:val="nil"/>
              <w:left w:val="nil"/>
              <w:bottom w:val="single" w:color="000000" w:sz="4" w:space="0"/>
              <w:right w:val="single" w:color="000000" w:sz="4" w:space="0"/>
            </w:tcBorders>
            <w:shd w:val="clear" w:color="auto" w:fill="auto"/>
            <w:noWrap/>
            <w:vAlign w:val="center"/>
          </w:tcPr>
          <w:p w14:paraId="0135F156">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02A57525">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十七、援助其他地区支出</w:t>
            </w:r>
          </w:p>
        </w:tc>
        <w:tc>
          <w:tcPr>
            <w:tcW w:w="197" w:type="pct"/>
            <w:tcBorders>
              <w:top w:val="nil"/>
              <w:left w:val="nil"/>
              <w:bottom w:val="single" w:color="000000" w:sz="4" w:space="0"/>
              <w:right w:val="single" w:color="000000" w:sz="4" w:space="0"/>
            </w:tcBorders>
            <w:shd w:val="clear" w:color="auto" w:fill="auto"/>
            <w:noWrap/>
            <w:vAlign w:val="center"/>
          </w:tcPr>
          <w:p w14:paraId="71710CBC">
            <w:pPr>
              <w:widowControl/>
              <w:jc w:val="center"/>
              <w:textAlignment w:val="center"/>
              <w:rPr>
                <w:rFonts w:ascii="仿宋" w:hAnsi="仿宋" w:eastAsia="仿宋"/>
              </w:rPr>
            </w:pPr>
            <w:r>
              <w:rPr>
                <w:rFonts w:hint="eastAsia" w:ascii="仿宋" w:hAnsi="仿宋" w:eastAsia="仿宋" w:cs="宋体"/>
                <w:color w:val="000000"/>
                <w:kern w:val="0"/>
                <w:sz w:val="22"/>
              </w:rPr>
              <w:t>49</w:t>
            </w:r>
          </w:p>
        </w:tc>
        <w:tc>
          <w:tcPr>
            <w:tcW w:w="568" w:type="pct"/>
            <w:gridSpan w:val="2"/>
            <w:tcBorders>
              <w:top w:val="nil"/>
              <w:left w:val="nil"/>
              <w:bottom w:val="single" w:color="000000" w:sz="4" w:space="0"/>
              <w:right w:val="single" w:color="000000" w:sz="4" w:space="0"/>
            </w:tcBorders>
            <w:shd w:val="clear" w:color="auto" w:fill="auto"/>
            <w:noWrap/>
            <w:vAlign w:val="center"/>
          </w:tcPr>
          <w:p w14:paraId="564BA244">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485CE8F3">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15D5F5C4">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690D1AA4">
            <w:pPr>
              <w:jc w:val="right"/>
              <w:rPr>
                <w:rFonts w:ascii="仿宋" w:hAnsi="仿宋" w:eastAsia="仿宋" w:cs="宋体"/>
                <w:color w:val="000000"/>
                <w:sz w:val="22"/>
              </w:rPr>
            </w:pPr>
          </w:p>
        </w:tc>
      </w:tr>
      <w:tr w14:paraId="18FA9B5A">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1A42D36F">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0B664F5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18</w:t>
            </w:r>
          </w:p>
        </w:tc>
        <w:tc>
          <w:tcPr>
            <w:tcW w:w="661" w:type="pct"/>
            <w:gridSpan w:val="4"/>
            <w:tcBorders>
              <w:top w:val="nil"/>
              <w:left w:val="nil"/>
              <w:bottom w:val="single" w:color="000000" w:sz="4" w:space="0"/>
              <w:right w:val="single" w:color="000000" w:sz="4" w:space="0"/>
            </w:tcBorders>
            <w:shd w:val="clear" w:color="auto" w:fill="auto"/>
            <w:noWrap/>
            <w:vAlign w:val="center"/>
          </w:tcPr>
          <w:p w14:paraId="6FC615D4">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69557B40">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十八、自然资源海洋气象等支出</w:t>
            </w:r>
          </w:p>
        </w:tc>
        <w:tc>
          <w:tcPr>
            <w:tcW w:w="197" w:type="pct"/>
            <w:tcBorders>
              <w:top w:val="nil"/>
              <w:left w:val="nil"/>
              <w:bottom w:val="single" w:color="000000" w:sz="4" w:space="0"/>
              <w:right w:val="single" w:color="000000" w:sz="4" w:space="0"/>
            </w:tcBorders>
            <w:shd w:val="clear" w:color="auto" w:fill="auto"/>
            <w:noWrap/>
            <w:vAlign w:val="center"/>
          </w:tcPr>
          <w:p w14:paraId="6A2CD18D">
            <w:pPr>
              <w:widowControl/>
              <w:jc w:val="center"/>
              <w:textAlignment w:val="center"/>
              <w:rPr>
                <w:rFonts w:ascii="仿宋" w:hAnsi="仿宋" w:eastAsia="仿宋"/>
              </w:rPr>
            </w:pPr>
            <w:r>
              <w:rPr>
                <w:rFonts w:hint="eastAsia" w:ascii="仿宋" w:hAnsi="仿宋" w:eastAsia="仿宋" w:cs="宋体"/>
                <w:color w:val="000000"/>
                <w:kern w:val="0"/>
                <w:sz w:val="22"/>
              </w:rPr>
              <w:t>50</w:t>
            </w:r>
          </w:p>
        </w:tc>
        <w:tc>
          <w:tcPr>
            <w:tcW w:w="568" w:type="pct"/>
            <w:gridSpan w:val="2"/>
            <w:tcBorders>
              <w:top w:val="nil"/>
              <w:left w:val="nil"/>
              <w:bottom w:val="single" w:color="000000" w:sz="4" w:space="0"/>
              <w:right w:val="single" w:color="000000" w:sz="4" w:space="0"/>
            </w:tcBorders>
            <w:shd w:val="clear" w:color="auto" w:fill="auto"/>
            <w:noWrap/>
            <w:vAlign w:val="center"/>
          </w:tcPr>
          <w:p w14:paraId="0A1A1465">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71ACE061">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460B059D">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315AED87">
            <w:pPr>
              <w:jc w:val="right"/>
              <w:rPr>
                <w:rFonts w:ascii="仿宋" w:hAnsi="仿宋" w:eastAsia="仿宋" w:cs="宋体"/>
                <w:color w:val="000000"/>
                <w:sz w:val="22"/>
              </w:rPr>
            </w:pPr>
          </w:p>
        </w:tc>
      </w:tr>
      <w:tr w14:paraId="12F66F19">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009B1409">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3769201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19</w:t>
            </w:r>
          </w:p>
        </w:tc>
        <w:tc>
          <w:tcPr>
            <w:tcW w:w="661" w:type="pct"/>
            <w:gridSpan w:val="4"/>
            <w:tcBorders>
              <w:top w:val="nil"/>
              <w:left w:val="nil"/>
              <w:bottom w:val="single" w:color="000000" w:sz="4" w:space="0"/>
              <w:right w:val="single" w:color="000000" w:sz="4" w:space="0"/>
            </w:tcBorders>
            <w:shd w:val="clear" w:color="auto" w:fill="auto"/>
            <w:noWrap/>
            <w:vAlign w:val="center"/>
          </w:tcPr>
          <w:p w14:paraId="0C557B88">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427E77BC">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十九、住房保障支出</w:t>
            </w:r>
          </w:p>
        </w:tc>
        <w:tc>
          <w:tcPr>
            <w:tcW w:w="197" w:type="pct"/>
            <w:tcBorders>
              <w:top w:val="nil"/>
              <w:left w:val="nil"/>
              <w:bottom w:val="single" w:color="000000" w:sz="4" w:space="0"/>
              <w:right w:val="single" w:color="000000" w:sz="4" w:space="0"/>
            </w:tcBorders>
            <w:shd w:val="clear" w:color="auto" w:fill="auto"/>
            <w:noWrap/>
            <w:vAlign w:val="center"/>
          </w:tcPr>
          <w:p w14:paraId="5D948932">
            <w:pPr>
              <w:widowControl/>
              <w:jc w:val="center"/>
              <w:textAlignment w:val="center"/>
              <w:rPr>
                <w:rFonts w:ascii="仿宋" w:hAnsi="仿宋" w:eastAsia="仿宋"/>
              </w:rPr>
            </w:pPr>
            <w:r>
              <w:rPr>
                <w:rFonts w:hint="eastAsia" w:ascii="仿宋" w:hAnsi="仿宋" w:eastAsia="仿宋" w:cs="宋体"/>
                <w:color w:val="000000"/>
                <w:kern w:val="0"/>
                <w:sz w:val="22"/>
              </w:rPr>
              <w:t>51</w:t>
            </w:r>
          </w:p>
        </w:tc>
        <w:tc>
          <w:tcPr>
            <w:tcW w:w="568" w:type="pct"/>
            <w:gridSpan w:val="2"/>
            <w:tcBorders>
              <w:top w:val="nil"/>
              <w:left w:val="nil"/>
              <w:bottom w:val="single" w:color="000000" w:sz="4" w:space="0"/>
              <w:right w:val="single" w:color="000000" w:sz="4" w:space="0"/>
            </w:tcBorders>
            <w:shd w:val="clear" w:color="auto" w:fill="auto"/>
            <w:noWrap/>
            <w:vAlign w:val="center"/>
          </w:tcPr>
          <w:p w14:paraId="436F4015">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12CE993F">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6AFBA9D1">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3FFD64C7">
            <w:pPr>
              <w:jc w:val="right"/>
              <w:rPr>
                <w:rFonts w:ascii="仿宋" w:hAnsi="仿宋" w:eastAsia="仿宋" w:cs="宋体"/>
                <w:color w:val="000000"/>
                <w:sz w:val="22"/>
              </w:rPr>
            </w:pPr>
          </w:p>
        </w:tc>
      </w:tr>
      <w:tr w14:paraId="02EA2D9E">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0C56AF10">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0154699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20</w:t>
            </w:r>
          </w:p>
        </w:tc>
        <w:tc>
          <w:tcPr>
            <w:tcW w:w="661" w:type="pct"/>
            <w:gridSpan w:val="4"/>
            <w:tcBorders>
              <w:top w:val="nil"/>
              <w:left w:val="nil"/>
              <w:bottom w:val="single" w:color="000000" w:sz="4" w:space="0"/>
              <w:right w:val="single" w:color="000000" w:sz="4" w:space="0"/>
            </w:tcBorders>
            <w:shd w:val="clear" w:color="auto" w:fill="auto"/>
            <w:noWrap/>
            <w:vAlign w:val="center"/>
          </w:tcPr>
          <w:p w14:paraId="14778360">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3C6D4240">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二十、粮油物资储备支出</w:t>
            </w:r>
          </w:p>
        </w:tc>
        <w:tc>
          <w:tcPr>
            <w:tcW w:w="197" w:type="pct"/>
            <w:tcBorders>
              <w:top w:val="nil"/>
              <w:left w:val="nil"/>
              <w:bottom w:val="single" w:color="000000" w:sz="4" w:space="0"/>
              <w:right w:val="single" w:color="000000" w:sz="4" w:space="0"/>
            </w:tcBorders>
            <w:shd w:val="clear" w:color="auto" w:fill="auto"/>
            <w:noWrap/>
            <w:vAlign w:val="center"/>
          </w:tcPr>
          <w:p w14:paraId="2660C7BE">
            <w:pPr>
              <w:widowControl/>
              <w:jc w:val="center"/>
              <w:textAlignment w:val="center"/>
              <w:rPr>
                <w:rFonts w:ascii="仿宋" w:hAnsi="仿宋" w:eastAsia="仿宋"/>
              </w:rPr>
            </w:pPr>
            <w:r>
              <w:rPr>
                <w:rFonts w:hint="eastAsia" w:ascii="仿宋" w:hAnsi="仿宋" w:eastAsia="仿宋" w:cs="宋体"/>
                <w:color w:val="000000"/>
                <w:kern w:val="0"/>
                <w:sz w:val="22"/>
              </w:rPr>
              <w:t>52</w:t>
            </w:r>
          </w:p>
        </w:tc>
        <w:tc>
          <w:tcPr>
            <w:tcW w:w="568" w:type="pct"/>
            <w:gridSpan w:val="2"/>
            <w:tcBorders>
              <w:top w:val="nil"/>
              <w:left w:val="nil"/>
              <w:bottom w:val="single" w:color="000000" w:sz="4" w:space="0"/>
              <w:right w:val="single" w:color="000000" w:sz="4" w:space="0"/>
            </w:tcBorders>
            <w:shd w:val="clear" w:color="auto" w:fill="auto"/>
            <w:noWrap/>
            <w:vAlign w:val="center"/>
          </w:tcPr>
          <w:p w14:paraId="42D214A6">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4EA8FF2B">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6B49BF58">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4C9CAC69">
            <w:pPr>
              <w:jc w:val="right"/>
              <w:rPr>
                <w:rFonts w:ascii="仿宋" w:hAnsi="仿宋" w:eastAsia="仿宋" w:cs="宋体"/>
                <w:color w:val="000000"/>
                <w:sz w:val="22"/>
              </w:rPr>
            </w:pPr>
          </w:p>
        </w:tc>
      </w:tr>
      <w:tr w14:paraId="02EB4E7C">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36C4D855">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C05AB4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21</w:t>
            </w:r>
          </w:p>
        </w:tc>
        <w:tc>
          <w:tcPr>
            <w:tcW w:w="661" w:type="pct"/>
            <w:gridSpan w:val="4"/>
            <w:tcBorders>
              <w:top w:val="nil"/>
              <w:left w:val="nil"/>
              <w:bottom w:val="single" w:color="000000" w:sz="4" w:space="0"/>
              <w:right w:val="single" w:color="000000" w:sz="4" w:space="0"/>
            </w:tcBorders>
            <w:shd w:val="clear" w:color="auto" w:fill="auto"/>
            <w:noWrap/>
            <w:vAlign w:val="center"/>
          </w:tcPr>
          <w:p w14:paraId="37799591">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2DC1C6A4">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二十一、国有资本经营预算支出</w:t>
            </w:r>
          </w:p>
        </w:tc>
        <w:tc>
          <w:tcPr>
            <w:tcW w:w="197" w:type="pct"/>
            <w:tcBorders>
              <w:top w:val="nil"/>
              <w:left w:val="nil"/>
              <w:bottom w:val="single" w:color="000000" w:sz="4" w:space="0"/>
              <w:right w:val="single" w:color="000000" w:sz="4" w:space="0"/>
            </w:tcBorders>
            <w:shd w:val="clear" w:color="auto" w:fill="auto"/>
            <w:noWrap/>
            <w:vAlign w:val="center"/>
          </w:tcPr>
          <w:p w14:paraId="2D31FD5F">
            <w:pPr>
              <w:widowControl/>
              <w:jc w:val="center"/>
              <w:textAlignment w:val="center"/>
              <w:rPr>
                <w:rFonts w:ascii="仿宋" w:hAnsi="仿宋" w:eastAsia="仿宋"/>
              </w:rPr>
            </w:pPr>
            <w:r>
              <w:rPr>
                <w:rFonts w:hint="eastAsia" w:ascii="仿宋" w:hAnsi="仿宋" w:eastAsia="仿宋" w:cs="宋体"/>
                <w:color w:val="000000"/>
                <w:kern w:val="0"/>
                <w:sz w:val="22"/>
              </w:rPr>
              <w:t>53</w:t>
            </w:r>
          </w:p>
        </w:tc>
        <w:tc>
          <w:tcPr>
            <w:tcW w:w="568" w:type="pct"/>
            <w:gridSpan w:val="2"/>
            <w:tcBorders>
              <w:top w:val="nil"/>
              <w:left w:val="nil"/>
              <w:bottom w:val="single" w:color="000000" w:sz="4" w:space="0"/>
              <w:right w:val="single" w:color="000000" w:sz="4" w:space="0"/>
            </w:tcBorders>
            <w:shd w:val="clear" w:color="auto" w:fill="auto"/>
            <w:noWrap/>
            <w:vAlign w:val="center"/>
          </w:tcPr>
          <w:p w14:paraId="3A5619FD">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32F7AA38">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398E0CCB">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3087E85B">
            <w:pPr>
              <w:jc w:val="right"/>
              <w:rPr>
                <w:rFonts w:ascii="仿宋" w:hAnsi="仿宋" w:eastAsia="仿宋" w:cs="宋体"/>
                <w:color w:val="000000"/>
                <w:sz w:val="22"/>
              </w:rPr>
            </w:pPr>
          </w:p>
        </w:tc>
      </w:tr>
      <w:tr w14:paraId="46ACE863">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947F849">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0364302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22</w:t>
            </w:r>
          </w:p>
        </w:tc>
        <w:tc>
          <w:tcPr>
            <w:tcW w:w="661" w:type="pct"/>
            <w:gridSpan w:val="4"/>
            <w:tcBorders>
              <w:top w:val="nil"/>
              <w:left w:val="nil"/>
              <w:bottom w:val="single" w:color="000000" w:sz="4" w:space="0"/>
              <w:right w:val="single" w:color="000000" w:sz="4" w:space="0"/>
            </w:tcBorders>
            <w:shd w:val="clear" w:color="auto" w:fill="auto"/>
            <w:noWrap/>
            <w:vAlign w:val="center"/>
          </w:tcPr>
          <w:p w14:paraId="3E944CFA">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23A21FA3">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二十二、灾害防治及应急管理支出</w:t>
            </w:r>
          </w:p>
        </w:tc>
        <w:tc>
          <w:tcPr>
            <w:tcW w:w="197" w:type="pct"/>
            <w:tcBorders>
              <w:top w:val="nil"/>
              <w:left w:val="nil"/>
              <w:bottom w:val="single" w:color="000000" w:sz="4" w:space="0"/>
              <w:right w:val="single" w:color="000000" w:sz="4" w:space="0"/>
            </w:tcBorders>
            <w:shd w:val="clear" w:color="auto" w:fill="auto"/>
            <w:noWrap/>
            <w:vAlign w:val="center"/>
          </w:tcPr>
          <w:p w14:paraId="213A145F">
            <w:pPr>
              <w:widowControl/>
              <w:jc w:val="center"/>
              <w:textAlignment w:val="center"/>
              <w:rPr>
                <w:rFonts w:ascii="仿宋" w:hAnsi="仿宋" w:eastAsia="仿宋"/>
              </w:rPr>
            </w:pPr>
            <w:r>
              <w:rPr>
                <w:rFonts w:hint="eastAsia" w:ascii="仿宋" w:hAnsi="仿宋" w:eastAsia="仿宋" w:cs="宋体"/>
                <w:color w:val="000000"/>
                <w:kern w:val="0"/>
                <w:sz w:val="22"/>
              </w:rPr>
              <w:t>54</w:t>
            </w:r>
          </w:p>
        </w:tc>
        <w:tc>
          <w:tcPr>
            <w:tcW w:w="568" w:type="pct"/>
            <w:gridSpan w:val="2"/>
            <w:tcBorders>
              <w:top w:val="nil"/>
              <w:left w:val="nil"/>
              <w:bottom w:val="single" w:color="000000" w:sz="4" w:space="0"/>
              <w:right w:val="single" w:color="000000" w:sz="4" w:space="0"/>
            </w:tcBorders>
            <w:shd w:val="clear" w:color="auto" w:fill="auto"/>
            <w:noWrap/>
            <w:vAlign w:val="center"/>
          </w:tcPr>
          <w:p w14:paraId="4DA7BE98">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5DA6FB4C">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9DBA30D">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E0BF350">
            <w:pPr>
              <w:jc w:val="right"/>
              <w:rPr>
                <w:rFonts w:ascii="仿宋" w:hAnsi="仿宋" w:eastAsia="仿宋" w:cs="宋体"/>
                <w:color w:val="000000"/>
                <w:sz w:val="22"/>
              </w:rPr>
            </w:pPr>
          </w:p>
        </w:tc>
      </w:tr>
      <w:tr w14:paraId="44D2FB41">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604879C9">
            <w:pPr>
              <w:jc w:val="left"/>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3297DF3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23</w:t>
            </w:r>
          </w:p>
        </w:tc>
        <w:tc>
          <w:tcPr>
            <w:tcW w:w="661" w:type="pct"/>
            <w:gridSpan w:val="4"/>
            <w:tcBorders>
              <w:top w:val="nil"/>
              <w:left w:val="nil"/>
              <w:bottom w:val="single" w:color="000000" w:sz="4" w:space="0"/>
              <w:right w:val="single" w:color="000000" w:sz="4" w:space="0"/>
            </w:tcBorders>
            <w:shd w:val="clear" w:color="auto" w:fill="auto"/>
            <w:noWrap/>
            <w:vAlign w:val="center"/>
          </w:tcPr>
          <w:p w14:paraId="394FABFF">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7E4E8165">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二十三、其他支出</w:t>
            </w:r>
          </w:p>
        </w:tc>
        <w:tc>
          <w:tcPr>
            <w:tcW w:w="197" w:type="pct"/>
            <w:tcBorders>
              <w:top w:val="nil"/>
              <w:left w:val="nil"/>
              <w:bottom w:val="single" w:color="000000" w:sz="4" w:space="0"/>
              <w:right w:val="single" w:color="000000" w:sz="4" w:space="0"/>
            </w:tcBorders>
            <w:shd w:val="clear" w:color="auto" w:fill="auto"/>
            <w:noWrap/>
            <w:vAlign w:val="center"/>
          </w:tcPr>
          <w:p w14:paraId="02D5BA7F">
            <w:pPr>
              <w:widowControl/>
              <w:jc w:val="center"/>
              <w:textAlignment w:val="center"/>
              <w:rPr>
                <w:rFonts w:ascii="仿宋" w:hAnsi="仿宋" w:eastAsia="仿宋"/>
              </w:rPr>
            </w:pPr>
            <w:r>
              <w:rPr>
                <w:rFonts w:hint="eastAsia" w:ascii="仿宋" w:hAnsi="仿宋" w:eastAsia="仿宋" w:cs="宋体"/>
                <w:color w:val="000000"/>
                <w:kern w:val="0"/>
                <w:sz w:val="22"/>
              </w:rPr>
              <w:t>55</w:t>
            </w:r>
          </w:p>
        </w:tc>
        <w:tc>
          <w:tcPr>
            <w:tcW w:w="568" w:type="pct"/>
            <w:gridSpan w:val="2"/>
            <w:tcBorders>
              <w:top w:val="nil"/>
              <w:left w:val="nil"/>
              <w:bottom w:val="single" w:color="000000" w:sz="4" w:space="0"/>
              <w:right w:val="single" w:color="000000" w:sz="4" w:space="0"/>
            </w:tcBorders>
            <w:shd w:val="clear" w:color="auto" w:fill="auto"/>
            <w:noWrap/>
            <w:vAlign w:val="center"/>
          </w:tcPr>
          <w:p w14:paraId="4E4D2706">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5,501.47</w:t>
            </w:r>
          </w:p>
        </w:tc>
        <w:tc>
          <w:tcPr>
            <w:tcW w:w="528" w:type="pct"/>
            <w:gridSpan w:val="3"/>
            <w:tcBorders>
              <w:top w:val="nil"/>
              <w:left w:val="nil"/>
              <w:bottom w:val="single" w:color="000000" w:sz="4" w:space="0"/>
              <w:right w:val="single" w:color="000000" w:sz="4" w:space="0"/>
            </w:tcBorders>
            <w:shd w:val="clear" w:color="auto" w:fill="auto"/>
            <w:noWrap/>
            <w:vAlign w:val="center"/>
          </w:tcPr>
          <w:p w14:paraId="4CA561FF">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0F4BB23B">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613" w:type="pct"/>
            <w:gridSpan w:val="2"/>
            <w:tcBorders>
              <w:top w:val="nil"/>
              <w:left w:val="nil"/>
              <w:bottom w:val="single" w:color="000000" w:sz="4" w:space="0"/>
              <w:right w:val="single" w:color="000000" w:sz="4" w:space="0"/>
            </w:tcBorders>
            <w:shd w:val="clear" w:color="auto" w:fill="auto"/>
            <w:noWrap/>
            <w:vAlign w:val="center"/>
          </w:tcPr>
          <w:p w14:paraId="61FB9D8E">
            <w:pPr>
              <w:jc w:val="right"/>
              <w:rPr>
                <w:rFonts w:ascii="仿宋" w:hAnsi="仿宋" w:eastAsia="仿宋" w:cs="宋体"/>
                <w:color w:val="000000"/>
                <w:sz w:val="22"/>
              </w:rPr>
            </w:pPr>
          </w:p>
        </w:tc>
      </w:tr>
      <w:tr w14:paraId="15354A98">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7502D20A">
            <w:pPr>
              <w:jc w:val="center"/>
              <w:rPr>
                <w:rFonts w:ascii="仿宋" w:hAnsi="仿宋" w:eastAsia="仿宋" w:cs="宋体"/>
                <w:color w:val="000000"/>
                <w:sz w:val="22"/>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6B599E6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24</w:t>
            </w:r>
          </w:p>
        </w:tc>
        <w:tc>
          <w:tcPr>
            <w:tcW w:w="661" w:type="pct"/>
            <w:gridSpan w:val="4"/>
            <w:tcBorders>
              <w:top w:val="nil"/>
              <w:left w:val="nil"/>
              <w:bottom w:val="single" w:color="000000" w:sz="4" w:space="0"/>
              <w:right w:val="single" w:color="000000" w:sz="4" w:space="0"/>
            </w:tcBorders>
            <w:shd w:val="clear" w:color="auto" w:fill="auto"/>
            <w:noWrap/>
            <w:vAlign w:val="center"/>
          </w:tcPr>
          <w:p w14:paraId="119472D7">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76B9C3C5">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二十四、债务还本支出</w:t>
            </w:r>
          </w:p>
        </w:tc>
        <w:tc>
          <w:tcPr>
            <w:tcW w:w="197" w:type="pct"/>
            <w:tcBorders>
              <w:top w:val="nil"/>
              <w:left w:val="nil"/>
              <w:bottom w:val="single" w:color="000000" w:sz="4" w:space="0"/>
              <w:right w:val="single" w:color="000000" w:sz="4" w:space="0"/>
            </w:tcBorders>
            <w:shd w:val="clear" w:color="auto" w:fill="auto"/>
            <w:noWrap/>
            <w:vAlign w:val="center"/>
          </w:tcPr>
          <w:p w14:paraId="488642DB">
            <w:pPr>
              <w:widowControl/>
              <w:jc w:val="center"/>
              <w:textAlignment w:val="center"/>
              <w:rPr>
                <w:rFonts w:ascii="仿宋" w:hAnsi="仿宋" w:eastAsia="仿宋"/>
              </w:rPr>
            </w:pPr>
            <w:r>
              <w:rPr>
                <w:rFonts w:hint="eastAsia" w:ascii="仿宋" w:hAnsi="仿宋" w:eastAsia="仿宋" w:cs="宋体"/>
                <w:color w:val="000000"/>
                <w:kern w:val="0"/>
                <w:sz w:val="22"/>
              </w:rPr>
              <w:t>56</w:t>
            </w:r>
          </w:p>
        </w:tc>
        <w:tc>
          <w:tcPr>
            <w:tcW w:w="568" w:type="pct"/>
            <w:gridSpan w:val="2"/>
            <w:tcBorders>
              <w:top w:val="nil"/>
              <w:left w:val="nil"/>
              <w:bottom w:val="single" w:color="000000" w:sz="4" w:space="0"/>
              <w:right w:val="single" w:color="000000" w:sz="4" w:space="0"/>
            </w:tcBorders>
            <w:shd w:val="clear" w:color="auto" w:fill="auto"/>
            <w:noWrap/>
            <w:vAlign w:val="center"/>
          </w:tcPr>
          <w:p w14:paraId="38B55AC8">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26102695">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39B59245">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2E9C5013">
            <w:pPr>
              <w:jc w:val="right"/>
              <w:rPr>
                <w:rFonts w:ascii="仿宋" w:hAnsi="仿宋" w:eastAsia="仿宋" w:cs="宋体"/>
                <w:color w:val="000000"/>
                <w:sz w:val="22"/>
              </w:rPr>
            </w:pPr>
          </w:p>
        </w:tc>
      </w:tr>
      <w:tr w14:paraId="268E5CA1">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559FB052">
            <w:pPr>
              <w:jc w:val="left"/>
              <w:rPr>
                <w:rFonts w:ascii="仿宋" w:hAnsi="仿宋" w:eastAsia="仿宋" w:cs="宋体"/>
                <w:b/>
                <w:bCs/>
                <w:color w:val="000000"/>
                <w:sz w:val="20"/>
                <w:szCs w:val="20"/>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15E8DCA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25</w:t>
            </w:r>
          </w:p>
        </w:tc>
        <w:tc>
          <w:tcPr>
            <w:tcW w:w="661" w:type="pct"/>
            <w:gridSpan w:val="4"/>
            <w:tcBorders>
              <w:top w:val="nil"/>
              <w:left w:val="nil"/>
              <w:bottom w:val="single" w:color="000000" w:sz="4" w:space="0"/>
              <w:right w:val="single" w:color="000000" w:sz="4" w:space="0"/>
            </w:tcBorders>
            <w:shd w:val="clear" w:color="auto" w:fill="auto"/>
            <w:noWrap/>
            <w:vAlign w:val="center"/>
          </w:tcPr>
          <w:p w14:paraId="05CFBBAC">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3D60C4A0">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二十五、债务付息支出</w:t>
            </w:r>
          </w:p>
        </w:tc>
        <w:tc>
          <w:tcPr>
            <w:tcW w:w="197" w:type="pct"/>
            <w:tcBorders>
              <w:top w:val="nil"/>
              <w:left w:val="nil"/>
              <w:bottom w:val="single" w:color="000000" w:sz="4" w:space="0"/>
              <w:right w:val="single" w:color="000000" w:sz="4" w:space="0"/>
            </w:tcBorders>
            <w:shd w:val="clear" w:color="auto" w:fill="auto"/>
            <w:noWrap/>
            <w:vAlign w:val="center"/>
          </w:tcPr>
          <w:p w14:paraId="42082BE2">
            <w:pPr>
              <w:widowControl/>
              <w:jc w:val="center"/>
              <w:textAlignment w:val="center"/>
              <w:rPr>
                <w:rFonts w:ascii="仿宋" w:hAnsi="仿宋" w:eastAsia="仿宋"/>
              </w:rPr>
            </w:pPr>
            <w:r>
              <w:rPr>
                <w:rFonts w:hint="eastAsia" w:ascii="仿宋" w:hAnsi="仿宋" w:eastAsia="仿宋" w:cs="宋体"/>
                <w:color w:val="000000"/>
                <w:kern w:val="0"/>
                <w:sz w:val="22"/>
              </w:rPr>
              <w:t>57</w:t>
            </w:r>
          </w:p>
        </w:tc>
        <w:tc>
          <w:tcPr>
            <w:tcW w:w="568" w:type="pct"/>
            <w:gridSpan w:val="2"/>
            <w:tcBorders>
              <w:top w:val="nil"/>
              <w:left w:val="nil"/>
              <w:bottom w:val="single" w:color="000000" w:sz="4" w:space="0"/>
              <w:right w:val="single" w:color="000000" w:sz="4" w:space="0"/>
            </w:tcBorders>
            <w:shd w:val="clear" w:color="auto" w:fill="auto"/>
            <w:noWrap/>
            <w:vAlign w:val="center"/>
          </w:tcPr>
          <w:p w14:paraId="716FC78E">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68B20141">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93F0267">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99221BA">
            <w:pPr>
              <w:jc w:val="right"/>
              <w:rPr>
                <w:rFonts w:ascii="仿宋" w:hAnsi="仿宋" w:eastAsia="仿宋" w:cs="宋体"/>
                <w:color w:val="000000"/>
                <w:sz w:val="22"/>
              </w:rPr>
            </w:pPr>
          </w:p>
        </w:tc>
      </w:tr>
      <w:tr w14:paraId="2DFD09D2">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5C44887E">
            <w:pPr>
              <w:jc w:val="left"/>
              <w:rPr>
                <w:rFonts w:ascii="仿宋" w:hAnsi="仿宋" w:eastAsia="仿宋" w:cs="宋体"/>
                <w:color w:val="000000"/>
                <w:sz w:val="20"/>
                <w:szCs w:val="20"/>
              </w:rPr>
            </w:pPr>
          </w:p>
        </w:tc>
        <w:tc>
          <w:tcPr>
            <w:tcW w:w="175" w:type="pct"/>
            <w:gridSpan w:val="2"/>
            <w:tcBorders>
              <w:top w:val="nil"/>
              <w:left w:val="nil"/>
              <w:bottom w:val="single" w:color="000000" w:sz="4" w:space="0"/>
              <w:right w:val="single" w:color="000000" w:sz="4" w:space="0"/>
            </w:tcBorders>
            <w:shd w:val="clear" w:color="auto" w:fill="auto"/>
            <w:noWrap/>
            <w:vAlign w:val="center"/>
          </w:tcPr>
          <w:p w14:paraId="3894597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26</w:t>
            </w:r>
          </w:p>
        </w:tc>
        <w:tc>
          <w:tcPr>
            <w:tcW w:w="661" w:type="pct"/>
            <w:gridSpan w:val="4"/>
            <w:tcBorders>
              <w:top w:val="nil"/>
              <w:left w:val="nil"/>
              <w:bottom w:val="single" w:color="000000" w:sz="4" w:space="0"/>
              <w:right w:val="single" w:color="000000" w:sz="4" w:space="0"/>
            </w:tcBorders>
            <w:shd w:val="clear" w:color="auto" w:fill="auto"/>
            <w:noWrap/>
            <w:vAlign w:val="center"/>
          </w:tcPr>
          <w:p w14:paraId="4FDE4064">
            <w:pPr>
              <w:jc w:val="right"/>
              <w:rPr>
                <w:rFonts w:ascii="仿宋" w:hAnsi="仿宋" w:eastAsia="仿宋" w:cs="宋体"/>
                <w:color w:val="000000"/>
                <w:sz w:val="22"/>
              </w:rPr>
            </w:pPr>
          </w:p>
        </w:tc>
        <w:tc>
          <w:tcPr>
            <w:tcW w:w="936" w:type="pct"/>
            <w:tcBorders>
              <w:top w:val="nil"/>
              <w:left w:val="nil"/>
              <w:bottom w:val="single" w:color="000000" w:sz="4" w:space="0"/>
              <w:right w:val="single" w:color="000000" w:sz="4" w:space="0"/>
            </w:tcBorders>
            <w:shd w:val="clear" w:color="auto" w:fill="auto"/>
            <w:noWrap/>
            <w:vAlign w:val="center"/>
          </w:tcPr>
          <w:p w14:paraId="0D16F22D">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二十六、抗疫特别国债安排的支出</w:t>
            </w:r>
          </w:p>
        </w:tc>
        <w:tc>
          <w:tcPr>
            <w:tcW w:w="197" w:type="pct"/>
            <w:tcBorders>
              <w:top w:val="nil"/>
              <w:left w:val="nil"/>
              <w:bottom w:val="single" w:color="000000" w:sz="4" w:space="0"/>
              <w:right w:val="single" w:color="000000" w:sz="4" w:space="0"/>
            </w:tcBorders>
            <w:shd w:val="clear" w:color="auto" w:fill="auto"/>
            <w:noWrap/>
            <w:vAlign w:val="center"/>
          </w:tcPr>
          <w:p w14:paraId="28A525AD">
            <w:pPr>
              <w:widowControl/>
              <w:jc w:val="center"/>
              <w:textAlignment w:val="center"/>
              <w:rPr>
                <w:rFonts w:ascii="仿宋" w:hAnsi="仿宋" w:eastAsia="仿宋"/>
              </w:rPr>
            </w:pPr>
            <w:r>
              <w:rPr>
                <w:rFonts w:hint="eastAsia" w:ascii="仿宋" w:hAnsi="仿宋" w:eastAsia="仿宋" w:cs="宋体"/>
                <w:color w:val="000000"/>
                <w:kern w:val="0"/>
                <w:sz w:val="22"/>
              </w:rPr>
              <w:t>58</w:t>
            </w:r>
          </w:p>
        </w:tc>
        <w:tc>
          <w:tcPr>
            <w:tcW w:w="568" w:type="pct"/>
            <w:gridSpan w:val="2"/>
            <w:tcBorders>
              <w:top w:val="nil"/>
              <w:left w:val="nil"/>
              <w:bottom w:val="single" w:color="000000" w:sz="4" w:space="0"/>
              <w:right w:val="single" w:color="000000" w:sz="4" w:space="0"/>
            </w:tcBorders>
            <w:shd w:val="clear" w:color="auto" w:fill="auto"/>
            <w:noWrap/>
            <w:vAlign w:val="center"/>
          </w:tcPr>
          <w:p w14:paraId="30CEAE16">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6A3D85BD">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0EB9180B">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757CC96E">
            <w:pPr>
              <w:jc w:val="right"/>
              <w:rPr>
                <w:rFonts w:ascii="仿宋" w:hAnsi="仿宋" w:eastAsia="仿宋" w:cs="宋体"/>
                <w:color w:val="000000"/>
                <w:sz w:val="22"/>
              </w:rPr>
            </w:pPr>
          </w:p>
        </w:tc>
      </w:tr>
      <w:tr w14:paraId="414E353F">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5ABC8A9B">
            <w:pPr>
              <w:widowControl/>
              <w:jc w:val="center"/>
              <w:textAlignment w:val="center"/>
              <w:rPr>
                <w:rFonts w:ascii="仿宋" w:hAnsi="仿宋" w:eastAsia="仿宋" w:cs="宋体"/>
                <w:color w:val="000000"/>
                <w:sz w:val="20"/>
                <w:szCs w:val="20"/>
              </w:rPr>
            </w:pPr>
            <w:r>
              <w:rPr>
                <w:rFonts w:hint="eastAsia" w:ascii="仿宋" w:hAnsi="仿宋" w:eastAsia="仿宋" w:cs="宋体"/>
                <w:b/>
                <w:bCs/>
                <w:color w:val="000000"/>
                <w:kern w:val="0"/>
                <w:sz w:val="22"/>
              </w:rPr>
              <w:t>本年收入合计</w:t>
            </w:r>
          </w:p>
        </w:tc>
        <w:tc>
          <w:tcPr>
            <w:tcW w:w="175" w:type="pct"/>
            <w:gridSpan w:val="2"/>
            <w:tcBorders>
              <w:top w:val="nil"/>
              <w:left w:val="nil"/>
              <w:bottom w:val="single" w:color="000000" w:sz="4" w:space="0"/>
              <w:right w:val="single" w:color="000000" w:sz="4" w:space="0"/>
            </w:tcBorders>
            <w:shd w:val="clear" w:color="auto" w:fill="auto"/>
            <w:noWrap/>
            <w:vAlign w:val="center"/>
          </w:tcPr>
          <w:p w14:paraId="320D63F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27</w:t>
            </w:r>
          </w:p>
        </w:tc>
        <w:tc>
          <w:tcPr>
            <w:tcW w:w="661" w:type="pct"/>
            <w:gridSpan w:val="4"/>
            <w:tcBorders>
              <w:top w:val="nil"/>
              <w:left w:val="nil"/>
              <w:bottom w:val="single" w:color="000000" w:sz="4" w:space="0"/>
              <w:right w:val="single" w:color="000000" w:sz="4" w:space="0"/>
            </w:tcBorders>
            <w:shd w:val="clear" w:color="auto" w:fill="FFFFFF"/>
            <w:noWrap/>
            <w:vAlign w:val="center"/>
          </w:tcPr>
          <w:p w14:paraId="6A0BCF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45758.69</w:t>
            </w:r>
          </w:p>
        </w:tc>
        <w:tc>
          <w:tcPr>
            <w:tcW w:w="936" w:type="pct"/>
            <w:tcBorders>
              <w:top w:val="nil"/>
              <w:left w:val="nil"/>
              <w:bottom w:val="single" w:color="000000" w:sz="4" w:space="0"/>
              <w:right w:val="single" w:color="000000" w:sz="4" w:space="0"/>
            </w:tcBorders>
            <w:shd w:val="clear" w:color="auto" w:fill="auto"/>
            <w:noWrap/>
            <w:vAlign w:val="center"/>
          </w:tcPr>
          <w:p w14:paraId="527FB27A">
            <w:pPr>
              <w:widowControl/>
              <w:jc w:val="center"/>
              <w:textAlignment w:val="center"/>
              <w:rPr>
                <w:rFonts w:ascii="仿宋" w:hAnsi="仿宋" w:eastAsia="仿宋" w:cs="宋体"/>
                <w:color w:val="000000"/>
                <w:sz w:val="22"/>
              </w:rPr>
            </w:pPr>
            <w:r>
              <w:rPr>
                <w:rFonts w:hint="eastAsia" w:ascii="仿宋" w:hAnsi="仿宋" w:eastAsia="仿宋" w:cs="宋体"/>
                <w:b/>
                <w:bCs/>
                <w:color w:val="000000"/>
                <w:kern w:val="0"/>
                <w:sz w:val="22"/>
              </w:rPr>
              <w:t>本年支出合计</w:t>
            </w:r>
          </w:p>
        </w:tc>
        <w:tc>
          <w:tcPr>
            <w:tcW w:w="197" w:type="pct"/>
            <w:tcBorders>
              <w:top w:val="nil"/>
              <w:left w:val="nil"/>
              <w:bottom w:val="single" w:color="000000" w:sz="4" w:space="0"/>
              <w:right w:val="single" w:color="000000" w:sz="4" w:space="0"/>
            </w:tcBorders>
            <w:shd w:val="clear" w:color="auto" w:fill="auto"/>
            <w:noWrap/>
            <w:vAlign w:val="center"/>
          </w:tcPr>
          <w:p w14:paraId="7170D4BD">
            <w:pPr>
              <w:widowControl/>
              <w:jc w:val="center"/>
              <w:textAlignment w:val="center"/>
              <w:rPr>
                <w:rFonts w:ascii="仿宋" w:hAnsi="仿宋" w:eastAsia="仿宋"/>
              </w:rPr>
            </w:pPr>
            <w:r>
              <w:rPr>
                <w:rFonts w:hint="eastAsia" w:ascii="仿宋" w:hAnsi="仿宋" w:eastAsia="仿宋" w:cs="宋体"/>
                <w:color w:val="000000"/>
                <w:kern w:val="0"/>
                <w:sz w:val="22"/>
              </w:rPr>
              <w:t>59</w:t>
            </w:r>
          </w:p>
        </w:tc>
        <w:tc>
          <w:tcPr>
            <w:tcW w:w="568" w:type="pct"/>
            <w:gridSpan w:val="2"/>
            <w:tcBorders>
              <w:top w:val="nil"/>
              <w:left w:val="nil"/>
              <w:bottom w:val="single" w:color="000000" w:sz="4" w:space="0"/>
              <w:right w:val="single" w:color="000000" w:sz="4" w:space="0"/>
            </w:tcBorders>
            <w:shd w:val="clear" w:color="auto" w:fill="auto"/>
            <w:noWrap/>
            <w:vAlign w:val="center"/>
          </w:tcPr>
          <w:p w14:paraId="0853BBBC">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45,758.69</w:t>
            </w:r>
          </w:p>
        </w:tc>
        <w:tc>
          <w:tcPr>
            <w:tcW w:w="528" w:type="pct"/>
            <w:gridSpan w:val="3"/>
            <w:tcBorders>
              <w:top w:val="nil"/>
              <w:left w:val="nil"/>
              <w:bottom w:val="single" w:color="000000" w:sz="4" w:space="0"/>
              <w:right w:val="single" w:color="000000" w:sz="4" w:space="0"/>
            </w:tcBorders>
            <w:shd w:val="clear" w:color="auto" w:fill="auto"/>
            <w:noWrap/>
            <w:vAlign w:val="center"/>
          </w:tcPr>
          <w:p w14:paraId="600AF2A8">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40,257.22</w:t>
            </w:r>
          </w:p>
        </w:tc>
        <w:tc>
          <w:tcPr>
            <w:tcW w:w="515" w:type="pct"/>
            <w:gridSpan w:val="3"/>
            <w:tcBorders>
              <w:top w:val="nil"/>
              <w:left w:val="nil"/>
              <w:bottom w:val="single" w:color="000000" w:sz="4" w:space="0"/>
              <w:right w:val="single" w:color="000000" w:sz="4" w:space="0"/>
            </w:tcBorders>
            <w:shd w:val="clear" w:color="auto" w:fill="auto"/>
            <w:noWrap/>
            <w:vAlign w:val="center"/>
          </w:tcPr>
          <w:p w14:paraId="1DD5290A">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613" w:type="pct"/>
            <w:gridSpan w:val="2"/>
            <w:tcBorders>
              <w:top w:val="nil"/>
              <w:left w:val="nil"/>
              <w:bottom w:val="single" w:color="000000" w:sz="4" w:space="0"/>
              <w:right w:val="single" w:color="000000" w:sz="4" w:space="0"/>
            </w:tcBorders>
            <w:shd w:val="clear" w:color="auto" w:fill="auto"/>
            <w:noWrap/>
            <w:vAlign w:val="center"/>
          </w:tcPr>
          <w:p w14:paraId="473C162E">
            <w:pPr>
              <w:jc w:val="right"/>
              <w:rPr>
                <w:rFonts w:ascii="仿宋" w:hAnsi="仿宋" w:eastAsia="仿宋" w:cs="宋体"/>
                <w:color w:val="000000"/>
                <w:sz w:val="22"/>
              </w:rPr>
            </w:pPr>
          </w:p>
        </w:tc>
      </w:tr>
      <w:tr w14:paraId="52846F98">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66F29913">
            <w:pPr>
              <w:widowControl/>
              <w:jc w:val="left"/>
              <w:textAlignment w:val="center"/>
              <w:rPr>
                <w:rFonts w:ascii="仿宋" w:hAnsi="仿宋" w:eastAsia="仿宋" w:cs="宋体"/>
                <w:b/>
                <w:bCs/>
                <w:color w:val="000000"/>
                <w:sz w:val="22"/>
              </w:rPr>
            </w:pPr>
            <w:r>
              <w:rPr>
                <w:rFonts w:hint="eastAsia" w:ascii="仿宋" w:hAnsi="仿宋" w:eastAsia="仿宋" w:cs="宋体"/>
                <w:color w:val="000000"/>
                <w:kern w:val="0"/>
                <w:sz w:val="22"/>
              </w:rPr>
              <w:t>年初财政拨款结转和结余</w:t>
            </w:r>
          </w:p>
        </w:tc>
        <w:tc>
          <w:tcPr>
            <w:tcW w:w="175" w:type="pct"/>
            <w:gridSpan w:val="2"/>
            <w:tcBorders>
              <w:top w:val="nil"/>
              <w:left w:val="nil"/>
              <w:bottom w:val="single" w:color="000000" w:sz="4" w:space="0"/>
              <w:right w:val="single" w:color="000000" w:sz="4" w:space="0"/>
            </w:tcBorders>
            <w:shd w:val="clear" w:color="auto" w:fill="auto"/>
            <w:noWrap/>
            <w:vAlign w:val="center"/>
          </w:tcPr>
          <w:p w14:paraId="65E211F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28</w:t>
            </w:r>
          </w:p>
        </w:tc>
        <w:tc>
          <w:tcPr>
            <w:tcW w:w="661" w:type="pct"/>
            <w:gridSpan w:val="4"/>
            <w:tcBorders>
              <w:top w:val="nil"/>
              <w:left w:val="nil"/>
              <w:bottom w:val="single" w:color="000000" w:sz="4" w:space="0"/>
              <w:right w:val="single" w:color="000000" w:sz="4" w:space="0"/>
            </w:tcBorders>
            <w:shd w:val="clear" w:color="auto" w:fill="auto"/>
            <w:noWrap/>
            <w:vAlign w:val="center"/>
          </w:tcPr>
          <w:p w14:paraId="5E2E03BC">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36" w:type="pct"/>
            <w:tcBorders>
              <w:top w:val="nil"/>
              <w:left w:val="nil"/>
              <w:bottom w:val="single" w:color="000000" w:sz="4" w:space="0"/>
              <w:right w:val="single" w:color="000000" w:sz="4" w:space="0"/>
            </w:tcBorders>
            <w:shd w:val="clear" w:color="auto" w:fill="auto"/>
            <w:noWrap/>
            <w:vAlign w:val="center"/>
          </w:tcPr>
          <w:p w14:paraId="4164159B">
            <w:pPr>
              <w:widowControl/>
              <w:jc w:val="left"/>
              <w:textAlignment w:val="center"/>
              <w:rPr>
                <w:rFonts w:ascii="仿宋" w:hAnsi="仿宋" w:eastAsia="仿宋" w:cs="宋体"/>
                <w:b/>
                <w:bCs/>
                <w:color w:val="000000"/>
                <w:sz w:val="22"/>
              </w:rPr>
            </w:pPr>
            <w:r>
              <w:rPr>
                <w:rFonts w:hint="eastAsia" w:ascii="仿宋" w:hAnsi="仿宋" w:eastAsia="仿宋" w:cs="宋体"/>
                <w:color w:val="000000"/>
                <w:kern w:val="0"/>
                <w:sz w:val="22"/>
              </w:rPr>
              <w:t>年末财政拨款结转和结余</w:t>
            </w:r>
          </w:p>
        </w:tc>
        <w:tc>
          <w:tcPr>
            <w:tcW w:w="197" w:type="pct"/>
            <w:tcBorders>
              <w:top w:val="nil"/>
              <w:left w:val="nil"/>
              <w:bottom w:val="single" w:color="000000" w:sz="4" w:space="0"/>
              <w:right w:val="single" w:color="000000" w:sz="4" w:space="0"/>
            </w:tcBorders>
            <w:shd w:val="clear" w:color="auto" w:fill="auto"/>
            <w:noWrap/>
            <w:vAlign w:val="center"/>
          </w:tcPr>
          <w:p w14:paraId="2B395ADB">
            <w:pPr>
              <w:widowControl/>
              <w:jc w:val="center"/>
              <w:textAlignment w:val="center"/>
              <w:rPr>
                <w:rFonts w:ascii="仿宋" w:hAnsi="仿宋" w:eastAsia="仿宋"/>
              </w:rPr>
            </w:pPr>
            <w:r>
              <w:rPr>
                <w:rFonts w:hint="eastAsia" w:ascii="仿宋" w:hAnsi="仿宋" w:eastAsia="仿宋" w:cs="宋体"/>
                <w:color w:val="000000"/>
                <w:kern w:val="0"/>
                <w:sz w:val="22"/>
              </w:rPr>
              <w:t>60</w:t>
            </w:r>
          </w:p>
        </w:tc>
        <w:tc>
          <w:tcPr>
            <w:tcW w:w="568" w:type="pct"/>
            <w:gridSpan w:val="2"/>
            <w:tcBorders>
              <w:top w:val="nil"/>
              <w:left w:val="nil"/>
              <w:bottom w:val="single" w:color="000000" w:sz="4" w:space="0"/>
              <w:right w:val="single" w:color="000000" w:sz="4" w:space="0"/>
            </w:tcBorders>
            <w:shd w:val="clear" w:color="auto" w:fill="auto"/>
            <w:noWrap/>
            <w:vAlign w:val="center"/>
          </w:tcPr>
          <w:p w14:paraId="26EEA7CC">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64D265EA">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5F0F7C12">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4F009D8F">
            <w:pPr>
              <w:jc w:val="right"/>
              <w:rPr>
                <w:rFonts w:ascii="仿宋" w:hAnsi="仿宋" w:eastAsia="仿宋" w:cs="宋体"/>
                <w:color w:val="000000"/>
                <w:sz w:val="22"/>
              </w:rPr>
            </w:pPr>
          </w:p>
        </w:tc>
      </w:tr>
      <w:tr w14:paraId="78C9F41F">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2BC6DD56">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一般公共预算财政拨款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15DBE5A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29</w:t>
            </w:r>
          </w:p>
        </w:tc>
        <w:tc>
          <w:tcPr>
            <w:tcW w:w="661" w:type="pct"/>
            <w:gridSpan w:val="4"/>
            <w:tcBorders>
              <w:top w:val="nil"/>
              <w:left w:val="nil"/>
              <w:bottom w:val="single" w:color="000000" w:sz="4" w:space="0"/>
              <w:right w:val="single" w:color="000000" w:sz="4" w:space="0"/>
            </w:tcBorders>
            <w:shd w:val="clear" w:color="auto" w:fill="auto"/>
            <w:noWrap/>
            <w:vAlign w:val="center"/>
          </w:tcPr>
          <w:p w14:paraId="5F9C6D52">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36" w:type="pct"/>
            <w:tcBorders>
              <w:top w:val="nil"/>
              <w:left w:val="nil"/>
              <w:bottom w:val="single" w:color="000000" w:sz="4" w:space="0"/>
              <w:right w:val="single" w:color="000000" w:sz="4" w:space="0"/>
            </w:tcBorders>
            <w:shd w:val="clear" w:color="auto" w:fill="auto"/>
            <w:noWrap/>
            <w:vAlign w:val="center"/>
          </w:tcPr>
          <w:p w14:paraId="1EA5BC17">
            <w:pPr>
              <w:jc w:val="left"/>
              <w:rPr>
                <w:rFonts w:ascii="仿宋" w:hAnsi="仿宋" w:eastAsia="仿宋" w:cs="宋体"/>
                <w:color w:val="000000"/>
                <w:sz w:val="22"/>
              </w:rPr>
            </w:pPr>
          </w:p>
        </w:tc>
        <w:tc>
          <w:tcPr>
            <w:tcW w:w="197" w:type="pct"/>
            <w:tcBorders>
              <w:top w:val="nil"/>
              <w:left w:val="nil"/>
              <w:bottom w:val="single" w:color="000000" w:sz="4" w:space="0"/>
              <w:right w:val="single" w:color="000000" w:sz="4" w:space="0"/>
            </w:tcBorders>
            <w:shd w:val="clear" w:color="auto" w:fill="auto"/>
            <w:noWrap/>
            <w:vAlign w:val="center"/>
          </w:tcPr>
          <w:p w14:paraId="3C943391">
            <w:pPr>
              <w:widowControl/>
              <w:jc w:val="center"/>
              <w:textAlignment w:val="center"/>
              <w:rPr>
                <w:rFonts w:ascii="仿宋" w:hAnsi="仿宋" w:eastAsia="仿宋"/>
              </w:rPr>
            </w:pPr>
            <w:r>
              <w:rPr>
                <w:rFonts w:hint="eastAsia" w:ascii="仿宋" w:hAnsi="仿宋" w:eastAsia="仿宋" w:cs="宋体"/>
                <w:color w:val="000000"/>
                <w:kern w:val="0"/>
                <w:sz w:val="22"/>
              </w:rPr>
              <w:t>61</w:t>
            </w:r>
          </w:p>
        </w:tc>
        <w:tc>
          <w:tcPr>
            <w:tcW w:w="568" w:type="pct"/>
            <w:gridSpan w:val="2"/>
            <w:tcBorders>
              <w:top w:val="nil"/>
              <w:left w:val="nil"/>
              <w:bottom w:val="single" w:color="000000" w:sz="4" w:space="0"/>
              <w:right w:val="single" w:color="000000" w:sz="4" w:space="0"/>
            </w:tcBorders>
            <w:shd w:val="clear" w:color="auto" w:fill="auto"/>
            <w:noWrap/>
            <w:vAlign w:val="center"/>
          </w:tcPr>
          <w:p w14:paraId="23EB4B13">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14F12F3F">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809EADB">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1E57FF1">
            <w:pPr>
              <w:jc w:val="right"/>
              <w:rPr>
                <w:rFonts w:ascii="仿宋" w:hAnsi="仿宋" w:eastAsia="仿宋" w:cs="宋体"/>
                <w:color w:val="000000"/>
                <w:sz w:val="22"/>
              </w:rPr>
            </w:pPr>
          </w:p>
        </w:tc>
      </w:tr>
      <w:tr w14:paraId="033C4F62">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164FF187">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政府性基金预算财政拨款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47C3342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30</w:t>
            </w:r>
          </w:p>
        </w:tc>
        <w:tc>
          <w:tcPr>
            <w:tcW w:w="661" w:type="pct"/>
            <w:gridSpan w:val="4"/>
            <w:tcBorders>
              <w:top w:val="nil"/>
              <w:left w:val="nil"/>
              <w:bottom w:val="single" w:color="000000" w:sz="4" w:space="0"/>
              <w:right w:val="single" w:color="000000" w:sz="4" w:space="0"/>
            </w:tcBorders>
            <w:shd w:val="clear" w:color="auto" w:fill="auto"/>
            <w:noWrap/>
            <w:vAlign w:val="center"/>
          </w:tcPr>
          <w:p w14:paraId="54F095CE">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36" w:type="pct"/>
            <w:tcBorders>
              <w:top w:val="nil"/>
              <w:left w:val="nil"/>
              <w:bottom w:val="single" w:color="000000" w:sz="4" w:space="0"/>
              <w:right w:val="single" w:color="000000" w:sz="4" w:space="0"/>
            </w:tcBorders>
            <w:shd w:val="clear" w:color="auto" w:fill="auto"/>
            <w:noWrap/>
            <w:vAlign w:val="center"/>
          </w:tcPr>
          <w:p w14:paraId="57512B50">
            <w:pPr>
              <w:jc w:val="left"/>
              <w:rPr>
                <w:rFonts w:ascii="仿宋" w:hAnsi="仿宋" w:eastAsia="仿宋" w:cs="宋体"/>
                <w:color w:val="000000"/>
                <w:sz w:val="22"/>
              </w:rPr>
            </w:pPr>
          </w:p>
        </w:tc>
        <w:tc>
          <w:tcPr>
            <w:tcW w:w="197" w:type="pct"/>
            <w:tcBorders>
              <w:top w:val="nil"/>
              <w:left w:val="nil"/>
              <w:bottom w:val="single" w:color="000000" w:sz="4" w:space="0"/>
              <w:right w:val="single" w:color="000000" w:sz="4" w:space="0"/>
            </w:tcBorders>
            <w:shd w:val="clear" w:color="auto" w:fill="auto"/>
            <w:noWrap/>
            <w:vAlign w:val="center"/>
          </w:tcPr>
          <w:p w14:paraId="1C6EEA02">
            <w:pPr>
              <w:widowControl/>
              <w:jc w:val="center"/>
              <w:textAlignment w:val="center"/>
              <w:rPr>
                <w:rFonts w:ascii="仿宋" w:hAnsi="仿宋" w:eastAsia="仿宋"/>
              </w:rPr>
            </w:pPr>
            <w:r>
              <w:rPr>
                <w:rFonts w:hint="eastAsia" w:ascii="仿宋" w:hAnsi="仿宋" w:eastAsia="仿宋" w:cs="宋体"/>
                <w:color w:val="000000"/>
                <w:kern w:val="0"/>
                <w:sz w:val="22"/>
              </w:rPr>
              <w:t>62</w:t>
            </w:r>
          </w:p>
        </w:tc>
        <w:tc>
          <w:tcPr>
            <w:tcW w:w="568" w:type="pct"/>
            <w:gridSpan w:val="2"/>
            <w:tcBorders>
              <w:top w:val="nil"/>
              <w:left w:val="nil"/>
              <w:bottom w:val="single" w:color="000000" w:sz="4" w:space="0"/>
              <w:right w:val="single" w:color="000000" w:sz="4" w:space="0"/>
            </w:tcBorders>
            <w:shd w:val="clear" w:color="auto" w:fill="auto"/>
            <w:noWrap/>
            <w:vAlign w:val="center"/>
          </w:tcPr>
          <w:p w14:paraId="0B95F59F">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750467C4">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1C6DC186">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5A998DF5">
            <w:pPr>
              <w:jc w:val="right"/>
              <w:rPr>
                <w:rFonts w:ascii="仿宋" w:hAnsi="仿宋" w:eastAsia="仿宋" w:cs="宋体"/>
                <w:color w:val="000000"/>
                <w:sz w:val="22"/>
              </w:rPr>
            </w:pPr>
          </w:p>
        </w:tc>
      </w:tr>
      <w:tr w14:paraId="72D12892">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000000" w:sz="4" w:space="0"/>
              <w:right w:val="single" w:color="000000" w:sz="4" w:space="0"/>
            </w:tcBorders>
            <w:shd w:val="clear" w:color="auto" w:fill="auto"/>
            <w:noWrap/>
            <w:vAlign w:val="center"/>
          </w:tcPr>
          <w:p w14:paraId="54796FBC">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国有资本经营预算财政拨款</w:t>
            </w:r>
          </w:p>
        </w:tc>
        <w:tc>
          <w:tcPr>
            <w:tcW w:w="175" w:type="pct"/>
            <w:gridSpan w:val="2"/>
            <w:tcBorders>
              <w:top w:val="nil"/>
              <w:left w:val="nil"/>
              <w:bottom w:val="single" w:color="000000" w:sz="4" w:space="0"/>
              <w:right w:val="single" w:color="000000" w:sz="4" w:space="0"/>
            </w:tcBorders>
            <w:shd w:val="clear" w:color="auto" w:fill="auto"/>
            <w:noWrap/>
            <w:vAlign w:val="center"/>
          </w:tcPr>
          <w:p w14:paraId="74284AB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31</w:t>
            </w:r>
          </w:p>
        </w:tc>
        <w:tc>
          <w:tcPr>
            <w:tcW w:w="661" w:type="pct"/>
            <w:gridSpan w:val="4"/>
            <w:tcBorders>
              <w:top w:val="nil"/>
              <w:left w:val="nil"/>
              <w:bottom w:val="single" w:color="000000" w:sz="4" w:space="0"/>
              <w:right w:val="single" w:color="000000" w:sz="4" w:space="0"/>
            </w:tcBorders>
            <w:shd w:val="clear" w:color="auto" w:fill="auto"/>
            <w:noWrap/>
            <w:vAlign w:val="center"/>
          </w:tcPr>
          <w:p w14:paraId="72AF6FCE">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36" w:type="pct"/>
            <w:tcBorders>
              <w:top w:val="nil"/>
              <w:left w:val="nil"/>
              <w:bottom w:val="single" w:color="000000" w:sz="4" w:space="0"/>
              <w:right w:val="single" w:color="000000" w:sz="4" w:space="0"/>
            </w:tcBorders>
            <w:shd w:val="clear" w:color="auto" w:fill="auto"/>
            <w:noWrap/>
            <w:vAlign w:val="center"/>
          </w:tcPr>
          <w:p w14:paraId="64FAD14B">
            <w:pPr>
              <w:jc w:val="left"/>
              <w:rPr>
                <w:rFonts w:ascii="仿宋" w:hAnsi="仿宋" w:eastAsia="仿宋" w:cs="宋体"/>
                <w:color w:val="000000"/>
                <w:sz w:val="22"/>
              </w:rPr>
            </w:pPr>
          </w:p>
        </w:tc>
        <w:tc>
          <w:tcPr>
            <w:tcW w:w="197" w:type="pct"/>
            <w:tcBorders>
              <w:top w:val="nil"/>
              <w:left w:val="nil"/>
              <w:bottom w:val="single" w:color="000000" w:sz="4" w:space="0"/>
              <w:right w:val="single" w:color="000000" w:sz="4" w:space="0"/>
            </w:tcBorders>
            <w:shd w:val="clear" w:color="auto" w:fill="auto"/>
            <w:noWrap/>
            <w:vAlign w:val="center"/>
          </w:tcPr>
          <w:p w14:paraId="33DC2C6E">
            <w:pPr>
              <w:widowControl/>
              <w:jc w:val="center"/>
              <w:textAlignment w:val="center"/>
              <w:rPr>
                <w:rFonts w:ascii="仿宋" w:hAnsi="仿宋" w:eastAsia="仿宋"/>
              </w:rPr>
            </w:pPr>
            <w:r>
              <w:rPr>
                <w:rFonts w:hint="eastAsia" w:ascii="仿宋" w:hAnsi="仿宋" w:eastAsia="仿宋" w:cs="宋体"/>
                <w:color w:val="000000"/>
                <w:kern w:val="0"/>
                <w:sz w:val="22"/>
              </w:rPr>
              <w:t>63</w:t>
            </w:r>
          </w:p>
        </w:tc>
        <w:tc>
          <w:tcPr>
            <w:tcW w:w="568" w:type="pct"/>
            <w:gridSpan w:val="2"/>
            <w:tcBorders>
              <w:top w:val="nil"/>
              <w:left w:val="nil"/>
              <w:bottom w:val="single" w:color="000000" w:sz="4" w:space="0"/>
              <w:right w:val="single" w:color="000000" w:sz="4" w:space="0"/>
            </w:tcBorders>
            <w:shd w:val="clear" w:color="auto" w:fill="auto"/>
            <w:noWrap/>
            <w:vAlign w:val="center"/>
          </w:tcPr>
          <w:p w14:paraId="28A99A9C">
            <w:pPr>
              <w:jc w:val="right"/>
              <w:rPr>
                <w:rFonts w:ascii="仿宋" w:hAnsi="仿宋" w:eastAsia="仿宋"/>
              </w:rPr>
            </w:pPr>
          </w:p>
        </w:tc>
        <w:tc>
          <w:tcPr>
            <w:tcW w:w="528" w:type="pct"/>
            <w:gridSpan w:val="3"/>
            <w:tcBorders>
              <w:top w:val="nil"/>
              <w:left w:val="nil"/>
              <w:bottom w:val="single" w:color="000000" w:sz="4" w:space="0"/>
              <w:right w:val="single" w:color="000000" w:sz="4" w:space="0"/>
            </w:tcBorders>
            <w:shd w:val="clear" w:color="auto" w:fill="auto"/>
            <w:noWrap/>
            <w:vAlign w:val="center"/>
          </w:tcPr>
          <w:p w14:paraId="5526E497">
            <w:pPr>
              <w:jc w:val="right"/>
              <w:rPr>
                <w:rFonts w:ascii="仿宋" w:hAnsi="仿宋" w:eastAsia="仿宋" w:cs="宋体"/>
                <w:color w:val="000000"/>
                <w:sz w:val="22"/>
              </w:rPr>
            </w:pPr>
          </w:p>
        </w:tc>
        <w:tc>
          <w:tcPr>
            <w:tcW w:w="515" w:type="pct"/>
            <w:gridSpan w:val="3"/>
            <w:tcBorders>
              <w:top w:val="nil"/>
              <w:left w:val="nil"/>
              <w:bottom w:val="single" w:color="000000" w:sz="4" w:space="0"/>
              <w:right w:val="single" w:color="000000" w:sz="4" w:space="0"/>
            </w:tcBorders>
            <w:shd w:val="clear" w:color="auto" w:fill="auto"/>
            <w:noWrap/>
            <w:vAlign w:val="center"/>
          </w:tcPr>
          <w:p w14:paraId="70437CDB">
            <w:pPr>
              <w:jc w:val="right"/>
              <w:rPr>
                <w:rFonts w:ascii="仿宋" w:hAnsi="仿宋" w:eastAsia="仿宋" w:cs="宋体"/>
                <w:color w:val="000000"/>
                <w:sz w:val="22"/>
              </w:rPr>
            </w:pPr>
          </w:p>
        </w:tc>
        <w:tc>
          <w:tcPr>
            <w:tcW w:w="613" w:type="pct"/>
            <w:gridSpan w:val="2"/>
            <w:tcBorders>
              <w:top w:val="nil"/>
              <w:left w:val="nil"/>
              <w:bottom w:val="single" w:color="000000" w:sz="4" w:space="0"/>
              <w:right w:val="single" w:color="000000" w:sz="4" w:space="0"/>
            </w:tcBorders>
            <w:shd w:val="clear" w:color="auto" w:fill="auto"/>
            <w:noWrap/>
            <w:vAlign w:val="center"/>
          </w:tcPr>
          <w:p w14:paraId="621A6654">
            <w:pPr>
              <w:jc w:val="right"/>
              <w:rPr>
                <w:rFonts w:ascii="仿宋" w:hAnsi="仿宋" w:eastAsia="仿宋" w:cs="宋体"/>
                <w:color w:val="000000"/>
                <w:sz w:val="22"/>
              </w:rPr>
            </w:pPr>
          </w:p>
        </w:tc>
      </w:tr>
      <w:tr w14:paraId="3F723395">
        <w:tblPrEx>
          <w:tblCellMar>
            <w:top w:w="0" w:type="dxa"/>
            <w:left w:w="108" w:type="dxa"/>
            <w:bottom w:w="0" w:type="dxa"/>
            <w:right w:w="108" w:type="dxa"/>
          </w:tblCellMar>
        </w:tblPrEx>
        <w:trPr>
          <w:trHeight w:val="454" w:hRule="atLeast"/>
        </w:trPr>
        <w:tc>
          <w:tcPr>
            <w:tcW w:w="803" w:type="pct"/>
            <w:tcBorders>
              <w:top w:val="nil"/>
              <w:left w:val="single" w:color="000000" w:sz="4" w:space="0"/>
              <w:bottom w:val="single" w:color="auto" w:sz="4" w:space="0"/>
              <w:right w:val="single" w:color="000000" w:sz="4" w:space="0"/>
            </w:tcBorders>
            <w:shd w:val="clear" w:color="auto" w:fill="auto"/>
            <w:noWrap/>
            <w:vAlign w:val="center"/>
          </w:tcPr>
          <w:p w14:paraId="15B2A296">
            <w:pPr>
              <w:widowControl/>
              <w:jc w:val="center"/>
              <w:textAlignment w:val="center"/>
              <w:rPr>
                <w:rFonts w:ascii="仿宋" w:hAnsi="仿宋" w:eastAsia="仿宋" w:cs="宋体"/>
                <w:color w:val="000000"/>
                <w:sz w:val="22"/>
              </w:rPr>
            </w:pPr>
            <w:r>
              <w:rPr>
                <w:rFonts w:hint="eastAsia" w:ascii="仿宋" w:hAnsi="仿宋" w:eastAsia="仿宋" w:cs="宋体"/>
                <w:b/>
                <w:bCs/>
                <w:color w:val="000000"/>
                <w:kern w:val="0"/>
                <w:sz w:val="22"/>
              </w:rPr>
              <w:t>总计</w:t>
            </w:r>
          </w:p>
        </w:tc>
        <w:tc>
          <w:tcPr>
            <w:tcW w:w="175" w:type="pct"/>
            <w:gridSpan w:val="2"/>
            <w:tcBorders>
              <w:top w:val="nil"/>
              <w:left w:val="nil"/>
              <w:bottom w:val="single" w:color="auto" w:sz="4" w:space="0"/>
              <w:right w:val="single" w:color="000000" w:sz="4" w:space="0"/>
            </w:tcBorders>
            <w:shd w:val="clear" w:color="auto" w:fill="auto"/>
            <w:noWrap/>
            <w:vAlign w:val="center"/>
          </w:tcPr>
          <w:p w14:paraId="40AF940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32</w:t>
            </w:r>
          </w:p>
        </w:tc>
        <w:tc>
          <w:tcPr>
            <w:tcW w:w="661" w:type="pct"/>
            <w:gridSpan w:val="4"/>
            <w:tcBorders>
              <w:top w:val="nil"/>
              <w:left w:val="nil"/>
              <w:bottom w:val="single" w:color="auto" w:sz="4" w:space="0"/>
              <w:right w:val="single" w:color="000000" w:sz="4" w:space="0"/>
            </w:tcBorders>
            <w:shd w:val="clear" w:color="auto" w:fill="FFFFFF"/>
            <w:noWrap/>
            <w:vAlign w:val="center"/>
          </w:tcPr>
          <w:p w14:paraId="6C1055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45758.69</w:t>
            </w:r>
          </w:p>
        </w:tc>
        <w:tc>
          <w:tcPr>
            <w:tcW w:w="936" w:type="pct"/>
            <w:tcBorders>
              <w:top w:val="nil"/>
              <w:left w:val="nil"/>
              <w:bottom w:val="single" w:color="auto" w:sz="4" w:space="0"/>
              <w:right w:val="single" w:color="000000" w:sz="4" w:space="0"/>
            </w:tcBorders>
            <w:shd w:val="clear" w:color="auto" w:fill="auto"/>
            <w:noWrap/>
            <w:vAlign w:val="center"/>
          </w:tcPr>
          <w:p w14:paraId="77AE1610">
            <w:pPr>
              <w:widowControl/>
              <w:jc w:val="center"/>
              <w:textAlignment w:val="center"/>
              <w:rPr>
                <w:rFonts w:ascii="仿宋" w:hAnsi="仿宋" w:eastAsia="仿宋" w:cs="宋体"/>
                <w:color w:val="000000"/>
                <w:sz w:val="22"/>
              </w:rPr>
            </w:pPr>
            <w:r>
              <w:rPr>
                <w:rFonts w:hint="eastAsia" w:ascii="仿宋" w:hAnsi="仿宋" w:eastAsia="仿宋" w:cs="宋体"/>
                <w:b/>
                <w:bCs/>
                <w:color w:val="000000"/>
                <w:kern w:val="0"/>
                <w:sz w:val="22"/>
              </w:rPr>
              <w:t>总计</w:t>
            </w:r>
          </w:p>
        </w:tc>
        <w:tc>
          <w:tcPr>
            <w:tcW w:w="197" w:type="pct"/>
            <w:tcBorders>
              <w:top w:val="nil"/>
              <w:left w:val="nil"/>
              <w:bottom w:val="single" w:color="auto" w:sz="4" w:space="0"/>
              <w:right w:val="single" w:color="000000" w:sz="4" w:space="0"/>
            </w:tcBorders>
            <w:shd w:val="clear" w:color="auto" w:fill="auto"/>
            <w:noWrap/>
            <w:vAlign w:val="center"/>
          </w:tcPr>
          <w:p w14:paraId="3E9562FE">
            <w:pPr>
              <w:widowControl/>
              <w:jc w:val="center"/>
              <w:textAlignment w:val="center"/>
              <w:rPr>
                <w:rFonts w:ascii="仿宋" w:hAnsi="仿宋" w:eastAsia="仿宋"/>
              </w:rPr>
            </w:pPr>
            <w:r>
              <w:rPr>
                <w:rFonts w:hint="eastAsia" w:ascii="仿宋" w:hAnsi="仿宋" w:eastAsia="仿宋" w:cs="宋体"/>
                <w:color w:val="000000"/>
                <w:kern w:val="0"/>
                <w:sz w:val="22"/>
              </w:rPr>
              <w:t>64</w:t>
            </w:r>
          </w:p>
        </w:tc>
        <w:tc>
          <w:tcPr>
            <w:tcW w:w="568" w:type="pct"/>
            <w:gridSpan w:val="2"/>
            <w:tcBorders>
              <w:top w:val="nil"/>
              <w:left w:val="nil"/>
              <w:bottom w:val="single" w:color="auto" w:sz="4" w:space="0"/>
              <w:right w:val="single" w:color="000000" w:sz="4" w:space="0"/>
            </w:tcBorders>
            <w:shd w:val="clear" w:color="auto" w:fill="auto"/>
            <w:noWrap/>
            <w:vAlign w:val="center"/>
          </w:tcPr>
          <w:p w14:paraId="2FACC484">
            <w:pPr>
              <w:keepNext w:val="0"/>
              <w:keepLines w:val="0"/>
              <w:widowControl/>
              <w:suppressLineNumbers w:val="0"/>
              <w:jc w:val="right"/>
              <w:textAlignment w:val="center"/>
              <w:rPr>
                <w:rFonts w:ascii="仿宋" w:hAnsi="仿宋" w:eastAsia="仿宋"/>
              </w:rPr>
            </w:pPr>
            <w:r>
              <w:rPr>
                <w:rFonts w:hint="eastAsia" w:ascii="宋体" w:hAnsi="宋体" w:eastAsia="宋体" w:cs="宋体"/>
                <w:i w:val="0"/>
                <w:iCs w:val="0"/>
                <w:color w:val="000000"/>
                <w:kern w:val="0"/>
                <w:sz w:val="22"/>
                <w:szCs w:val="22"/>
                <w:u w:val="none"/>
                <w:lang w:val="en-US" w:eastAsia="zh-CN" w:bidi="ar"/>
              </w:rPr>
              <w:t>45,758.69</w:t>
            </w:r>
          </w:p>
        </w:tc>
        <w:tc>
          <w:tcPr>
            <w:tcW w:w="528" w:type="pct"/>
            <w:gridSpan w:val="3"/>
            <w:tcBorders>
              <w:top w:val="nil"/>
              <w:left w:val="nil"/>
              <w:bottom w:val="single" w:color="auto" w:sz="4" w:space="0"/>
              <w:right w:val="single" w:color="000000" w:sz="4" w:space="0"/>
            </w:tcBorders>
            <w:shd w:val="clear" w:color="auto" w:fill="auto"/>
            <w:noWrap/>
            <w:vAlign w:val="center"/>
          </w:tcPr>
          <w:p w14:paraId="285893FA">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40,257.22</w:t>
            </w:r>
          </w:p>
        </w:tc>
        <w:tc>
          <w:tcPr>
            <w:tcW w:w="515" w:type="pct"/>
            <w:gridSpan w:val="3"/>
            <w:tcBorders>
              <w:top w:val="nil"/>
              <w:left w:val="nil"/>
              <w:bottom w:val="single" w:color="auto" w:sz="4" w:space="0"/>
              <w:right w:val="single" w:color="000000" w:sz="4" w:space="0"/>
            </w:tcBorders>
            <w:shd w:val="clear" w:color="auto" w:fill="auto"/>
            <w:noWrap/>
            <w:vAlign w:val="center"/>
          </w:tcPr>
          <w:p w14:paraId="3F2B1D33">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613" w:type="pct"/>
            <w:gridSpan w:val="2"/>
            <w:tcBorders>
              <w:top w:val="nil"/>
              <w:left w:val="nil"/>
              <w:bottom w:val="single" w:color="auto" w:sz="4" w:space="0"/>
              <w:right w:val="single" w:color="000000" w:sz="4" w:space="0"/>
            </w:tcBorders>
            <w:shd w:val="clear" w:color="auto" w:fill="auto"/>
            <w:noWrap/>
            <w:vAlign w:val="center"/>
          </w:tcPr>
          <w:p w14:paraId="18A3D110">
            <w:pPr>
              <w:jc w:val="right"/>
              <w:rPr>
                <w:rFonts w:ascii="仿宋" w:hAnsi="仿宋" w:eastAsia="仿宋" w:cs="宋体"/>
                <w:color w:val="000000"/>
                <w:sz w:val="22"/>
              </w:rPr>
            </w:pPr>
          </w:p>
        </w:tc>
      </w:tr>
      <w:tr w14:paraId="2E2A041D">
        <w:tblPrEx>
          <w:tblCellMar>
            <w:top w:w="0" w:type="dxa"/>
            <w:left w:w="108" w:type="dxa"/>
            <w:bottom w:w="0" w:type="dxa"/>
            <w:right w:w="108" w:type="dxa"/>
          </w:tblCellMar>
        </w:tblPrEx>
        <w:trPr>
          <w:trHeight w:val="454" w:hRule="atLeast"/>
        </w:trPr>
        <w:tc>
          <w:tcPr>
            <w:tcW w:w="4386" w:type="pct"/>
            <w:gridSpan w:val="17"/>
            <w:tcBorders>
              <w:top w:val="single" w:color="auto" w:sz="4" w:space="0"/>
              <w:left w:val="nil"/>
              <w:bottom w:val="nil"/>
              <w:right w:val="nil"/>
            </w:tcBorders>
            <w:shd w:val="clear" w:color="auto" w:fill="auto"/>
            <w:noWrap/>
            <w:vAlign w:val="center"/>
          </w:tcPr>
          <w:p w14:paraId="080B25DB">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注：本表反映部门本年度一般公共预算财政拨款、政府性基金预算财政拨款和国有资本经营预算财政拨款的总收支和年末结转结余情况。</w:t>
            </w:r>
          </w:p>
        </w:tc>
        <w:tc>
          <w:tcPr>
            <w:tcW w:w="613" w:type="pct"/>
            <w:gridSpan w:val="2"/>
            <w:tcBorders>
              <w:top w:val="single" w:color="auto" w:sz="4" w:space="0"/>
              <w:left w:val="nil"/>
              <w:bottom w:val="nil"/>
              <w:right w:val="nil"/>
            </w:tcBorders>
            <w:shd w:val="clear" w:color="auto" w:fill="auto"/>
            <w:noWrap/>
            <w:vAlign w:val="center"/>
          </w:tcPr>
          <w:p w14:paraId="6BBC0805">
            <w:pPr>
              <w:jc w:val="left"/>
              <w:rPr>
                <w:rFonts w:ascii="仿宋" w:hAnsi="仿宋" w:eastAsia="仿宋" w:cs="宋体"/>
                <w:color w:val="000000"/>
                <w:sz w:val="22"/>
              </w:rPr>
            </w:pPr>
          </w:p>
        </w:tc>
      </w:tr>
      <w:tr w14:paraId="7D6B5D78">
        <w:tblPrEx>
          <w:tblCellMar>
            <w:top w:w="0" w:type="dxa"/>
            <w:left w:w="108" w:type="dxa"/>
            <w:bottom w:w="0" w:type="dxa"/>
            <w:right w:w="108" w:type="dxa"/>
          </w:tblCellMar>
        </w:tblPrEx>
        <w:trPr>
          <w:trHeight w:val="454" w:hRule="atLeast"/>
        </w:trPr>
        <w:tc>
          <w:tcPr>
            <w:tcW w:w="5000" w:type="pct"/>
            <w:gridSpan w:val="19"/>
            <w:tcBorders>
              <w:top w:val="nil"/>
              <w:left w:val="nil"/>
              <w:bottom w:val="nil"/>
              <w:right w:val="nil"/>
            </w:tcBorders>
            <w:shd w:val="clear" w:color="auto" w:fill="auto"/>
            <w:noWrap/>
            <w:vAlign w:val="bottom"/>
          </w:tcPr>
          <w:p w14:paraId="5B7B8FDF">
            <w:pPr>
              <w:widowControl/>
              <w:jc w:val="center"/>
              <w:textAlignment w:val="bottom"/>
              <w:rPr>
                <w:rFonts w:ascii="仿宋" w:hAnsi="仿宋" w:eastAsia="仿宋" w:cs="宋体"/>
                <w:color w:val="000000"/>
                <w:sz w:val="30"/>
                <w:szCs w:val="30"/>
              </w:rPr>
            </w:pPr>
            <w:bookmarkStart w:id="0" w:name="RANGE!A1:I22"/>
            <w:bookmarkEnd w:id="0"/>
            <w:r>
              <w:rPr>
                <w:rFonts w:hint="eastAsia" w:ascii="仿宋" w:hAnsi="仿宋" w:eastAsia="仿宋" w:cs="宋体"/>
                <w:color w:val="000000"/>
                <w:kern w:val="0"/>
                <w:sz w:val="30"/>
                <w:szCs w:val="30"/>
              </w:rPr>
              <w:t>一般公共预算财政拨款支出决算表</w:t>
            </w:r>
          </w:p>
        </w:tc>
      </w:tr>
      <w:tr w14:paraId="5DD48BB6">
        <w:tblPrEx>
          <w:tblCellMar>
            <w:top w:w="0" w:type="dxa"/>
            <w:left w:w="108" w:type="dxa"/>
            <w:bottom w:w="0" w:type="dxa"/>
            <w:right w:w="108" w:type="dxa"/>
          </w:tblCellMar>
        </w:tblPrEx>
        <w:trPr>
          <w:trHeight w:val="454" w:hRule="atLeast"/>
        </w:trPr>
        <w:tc>
          <w:tcPr>
            <w:tcW w:w="963" w:type="pct"/>
            <w:gridSpan w:val="2"/>
            <w:tcBorders>
              <w:top w:val="nil"/>
              <w:left w:val="nil"/>
              <w:bottom w:val="nil"/>
              <w:right w:val="nil"/>
            </w:tcBorders>
            <w:shd w:val="clear" w:color="auto" w:fill="auto"/>
            <w:noWrap/>
            <w:vAlign w:val="bottom"/>
          </w:tcPr>
          <w:p w14:paraId="3972B76E">
            <w:pPr>
              <w:rPr>
                <w:rFonts w:ascii="仿宋" w:hAnsi="仿宋" w:eastAsia="仿宋" w:cs="Arial"/>
                <w:color w:val="000000"/>
                <w:sz w:val="20"/>
                <w:szCs w:val="20"/>
              </w:rPr>
            </w:pPr>
          </w:p>
        </w:tc>
        <w:tc>
          <w:tcPr>
            <w:tcW w:w="88" w:type="pct"/>
            <w:gridSpan w:val="2"/>
            <w:tcBorders>
              <w:top w:val="nil"/>
              <w:left w:val="nil"/>
              <w:bottom w:val="nil"/>
              <w:right w:val="nil"/>
            </w:tcBorders>
            <w:shd w:val="clear" w:color="auto" w:fill="auto"/>
            <w:noWrap/>
            <w:vAlign w:val="bottom"/>
          </w:tcPr>
          <w:p w14:paraId="2C5E365D">
            <w:pPr>
              <w:rPr>
                <w:rFonts w:ascii="仿宋" w:hAnsi="仿宋" w:eastAsia="仿宋" w:cs="Arial"/>
                <w:color w:val="000000"/>
                <w:sz w:val="20"/>
                <w:szCs w:val="20"/>
              </w:rPr>
            </w:pPr>
          </w:p>
        </w:tc>
        <w:tc>
          <w:tcPr>
            <w:tcW w:w="88" w:type="pct"/>
            <w:gridSpan w:val="2"/>
            <w:tcBorders>
              <w:top w:val="nil"/>
              <w:left w:val="nil"/>
              <w:bottom w:val="nil"/>
              <w:right w:val="nil"/>
            </w:tcBorders>
            <w:shd w:val="clear" w:color="auto" w:fill="auto"/>
            <w:noWrap/>
            <w:vAlign w:val="bottom"/>
          </w:tcPr>
          <w:p w14:paraId="38CA2872">
            <w:pPr>
              <w:rPr>
                <w:rFonts w:ascii="仿宋" w:hAnsi="仿宋" w:eastAsia="仿宋" w:cs="Arial"/>
                <w:color w:val="000000"/>
                <w:sz w:val="20"/>
                <w:szCs w:val="20"/>
              </w:rPr>
            </w:pPr>
          </w:p>
        </w:tc>
        <w:tc>
          <w:tcPr>
            <w:tcW w:w="1774" w:type="pct"/>
            <w:gridSpan w:val="4"/>
            <w:tcBorders>
              <w:top w:val="nil"/>
              <w:left w:val="nil"/>
              <w:bottom w:val="nil"/>
              <w:right w:val="nil"/>
            </w:tcBorders>
            <w:shd w:val="clear" w:color="auto" w:fill="auto"/>
            <w:noWrap/>
            <w:vAlign w:val="bottom"/>
          </w:tcPr>
          <w:p w14:paraId="1EE1B287">
            <w:pPr>
              <w:rPr>
                <w:rFonts w:ascii="仿宋" w:hAnsi="仿宋" w:eastAsia="仿宋" w:cs="Arial"/>
                <w:color w:val="000000"/>
                <w:sz w:val="20"/>
                <w:szCs w:val="20"/>
              </w:rPr>
            </w:pPr>
          </w:p>
        </w:tc>
        <w:tc>
          <w:tcPr>
            <w:tcW w:w="665" w:type="pct"/>
            <w:gridSpan w:val="2"/>
            <w:tcBorders>
              <w:top w:val="nil"/>
              <w:left w:val="nil"/>
              <w:bottom w:val="nil"/>
              <w:right w:val="nil"/>
            </w:tcBorders>
            <w:shd w:val="clear" w:color="auto" w:fill="auto"/>
            <w:noWrap/>
            <w:vAlign w:val="bottom"/>
          </w:tcPr>
          <w:p w14:paraId="20B6E0F4">
            <w:pPr>
              <w:rPr>
                <w:rFonts w:ascii="仿宋" w:hAnsi="仿宋" w:eastAsia="仿宋" w:cs="Arial"/>
                <w:color w:val="000000"/>
                <w:sz w:val="20"/>
                <w:szCs w:val="20"/>
              </w:rPr>
            </w:pPr>
          </w:p>
        </w:tc>
        <w:tc>
          <w:tcPr>
            <w:tcW w:w="75" w:type="pct"/>
            <w:tcBorders>
              <w:top w:val="nil"/>
              <w:left w:val="nil"/>
              <w:bottom w:val="nil"/>
              <w:right w:val="nil"/>
            </w:tcBorders>
            <w:shd w:val="clear" w:color="auto" w:fill="auto"/>
            <w:noWrap/>
            <w:vAlign w:val="bottom"/>
          </w:tcPr>
          <w:p w14:paraId="0C04A8AD">
            <w:pPr>
              <w:rPr>
                <w:rFonts w:ascii="仿宋" w:hAnsi="仿宋" w:eastAsia="仿宋" w:cs="Arial"/>
                <w:color w:val="000000"/>
                <w:sz w:val="20"/>
                <w:szCs w:val="20"/>
              </w:rPr>
            </w:pPr>
          </w:p>
        </w:tc>
        <w:tc>
          <w:tcPr>
            <w:tcW w:w="1342" w:type="pct"/>
            <w:gridSpan w:val="6"/>
            <w:tcBorders>
              <w:top w:val="nil"/>
              <w:left w:val="nil"/>
              <w:bottom w:val="nil"/>
              <w:right w:val="nil"/>
            </w:tcBorders>
            <w:shd w:val="clear" w:color="auto" w:fill="auto"/>
            <w:noWrap/>
            <w:vAlign w:val="bottom"/>
          </w:tcPr>
          <w:p w14:paraId="25665D60">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公开05表</w:t>
            </w:r>
          </w:p>
        </w:tc>
      </w:tr>
      <w:tr w14:paraId="7A124400">
        <w:tblPrEx>
          <w:tblCellMar>
            <w:top w:w="0" w:type="dxa"/>
            <w:left w:w="108" w:type="dxa"/>
            <w:bottom w:w="0" w:type="dxa"/>
            <w:right w:w="108" w:type="dxa"/>
          </w:tblCellMar>
        </w:tblPrEx>
        <w:trPr>
          <w:trHeight w:val="454" w:hRule="atLeast"/>
        </w:trPr>
        <w:tc>
          <w:tcPr>
            <w:tcW w:w="963" w:type="pct"/>
            <w:gridSpan w:val="2"/>
            <w:tcBorders>
              <w:top w:val="nil"/>
              <w:left w:val="nil"/>
              <w:bottom w:val="nil"/>
              <w:right w:val="nil"/>
            </w:tcBorders>
            <w:shd w:val="clear" w:color="auto" w:fill="auto"/>
            <w:noWrap/>
            <w:vAlign w:val="bottom"/>
          </w:tcPr>
          <w:p w14:paraId="15905932">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88" w:type="pct"/>
            <w:gridSpan w:val="2"/>
            <w:tcBorders>
              <w:top w:val="nil"/>
              <w:left w:val="nil"/>
              <w:bottom w:val="nil"/>
              <w:right w:val="nil"/>
            </w:tcBorders>
            <w:shd w:val="clear" w:color="auto" w:fill="auto"/>
            <w:noWrap/>
            <w:vAlign w:val="bottom"/>
          </w:tcPr>
          <w:p w14:paraId="07E5DBF9">
            <w:pPr>
              <w:rPr>
                <w:rFonts w:ascii="仿宋" w:hAnsi="仿宋" w:eastAsia="仿宋" w:cs="Arial"/>
                <w:color w:val="000000"/>
                <w:sz w:val="20"/>
                <w:szCs w:val="20"/>
              </w:rPr>
            </w:pPr>
          </w:p>
        </w:tc>
        <w:tc>
          <w:tcPr>
            <w:tcW w:w="88" w:type="pct"/>
            <w:gridSpan w:val="2"/>
            <w:tcBorders>
              <w:top w:val="nil"/>
              <w:left w:val="nil"/>
              <w:bottom w:val="nil"/>
              <w:right w:val="nil"/>
            </w:tcBorders>
            <w:shd w:val="clear" w:color="auto" w:fill="auto"/>
            <w:noWrap/>
            <w:vAlign w:val="bottom"/>
          </w:tcPr>
          <w:p w14:paraId="10F96671">
            <w:pPr>
              <w:rPr>
                <w:rFonts w:ascii="仿宋" w:hAnsi="仿宋" w:eastAsia="仿宋" w:cs="Arial"/>
                <w:color w:val="000000"/>
                <w:sz w:val="20"/>
                <w:szCs w:val="20"/>
              </w:rPr>
            </w:pPr>
          </w:p>
        </w:tc>
        <w:tc>
          <w:tcPr>
            <w:tcW w:w="1774" w:type="pct"/>
            <w:gridSpan w:val="4"/>
            <w:tcBorders>
              <w:top w:val="nil"/>
              <w:left w:val="nil"/>
              <w:bottom w:val="nil"/>
              <w:right w:val="nil"/>
            </w:tcBorders>
            <w:shd w:val="clear" w:color="auto" w:fill="auto"/>
            <w:noWrap/>
            <w:vAlign w:val="bottom"/>
          </w:tcPr>
          <w:p w14:paraId="6E74901A">
            <w:pPr>
              <w:rPr>
                <w:rFonts w:ascii="仿宋" w:hAnsi="仿宋" w:eastAsia="仿宋" w:cs="Arial"/>
                <w:color w:val="000000"/>
                <w:sz w:val="20"/>
                <w:szCs w:val="20"/>
              </w:rPr>
            </w:pPr>
          </w:p>
        </w:tc>
        <w:tc>
          <w:tcPr>
            <w:tcW w:w="665" w:type="pct"/>
            <w:gridSpan w:val="2"/>
            <w:tcBorders>
              <w:top w:val="nil"/>
              <w:left w:val="nil"/>
              <w:bottom w:val="nil"/>
              <w:right w:val="nil"/>
            </w:tcBorders>
            <w:shd w:val="clear" w:color="auto" w:fill="auto"/>
            <w:noWrap/>
            <w:vAlign w:val="bottom"/>
          </w:tcPr>
          <w:p w14:paraId="52517231">
            <w:pPr>
              <w:rPr>
                <w:rFonts w:ascii="仿宋" w:hAnsi="仿宋" w:eastAsia="仿宋" w:cs="Arial"/>
                <w:color w:val="000000"/>
                <w:sz w:val="20"/>
                <w:szCs w:val="20"/>
              </w:rPr>
            </w:pPr>
          </w:p>
        </w:tc>
        <w:tc>
          <w:tcPr>
            <w:tcW w:w="75" w:type="pct"/>
            <w:tcBorders>
              <w:top w:val="nil"/>
              <w:left w:val="nil"/>
              <w:bottom w:val="nil"/>
              <w:right w:val="nil"/>
            </w:tcBorders>
            <w:shd w:val="clear" w:color="auto" w:fill="auto"/>
            <w:noWrap/>
            <w:vAlign w:val="bottom"/>
          </w:tcPr>
          <w:p w14:paraId="570256CA">
            <w:pPr>
              <w:rPr>
                <w:rFonts w:ascii="仿宋" w:hAnsi="仿宋" w:eastAsia="仿宋" w:cs="Arial"/>
                <w:color w:val="000000"/>
                <w:sz w:val="20"/>
                <w:szCs w:val="20"/>
              </w:rPr>
            </w:pPr>
          </w:p>
        </w:tc>
        <w:tc>
          <w:tcPr>
            <w:tcW w:w="1342" w:type="pct"/>
            <w:gridSpan w:val="6"/>
            <w:tcBorders>
              <w:top w:val="nil"/>
              <w:left w:val="nil"/>
              <w:bottom w:val="nil"/>
              <w:right w:val="nil"/>
            </w:tcBorders>
            <w:shd w:val="clear" w:color="auto" w:fill="auto"/>
            <w:noWrap/>
            <w:vAlign w:val="bottom"/>
          </w:tcPr>
          <w:p w14:paraId="743EFA80">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43FC8769">
        <w:tblPrEx>
          <w:tblCellMar>
            <w:top w:w="0" w:type="dxa"/>
            <w:left w:w="108" w:type="dxa"/>
            <w:bottom w:w="0" w:type="dxa"/>
            <w:right w:w="108" w:type="dxa"/>
          </w:tblCellMar>
        </w:tblPrEx>
        <w:trPr>
          <w:trHeight w:val="454" w:hRule="atLeast"/>
        </w:trPr>
        <w:tc>
          <w:tcPr>
            <w:tcW w:w="291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D3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2083" w:type="pct"/>
            <w:gridSpan w:val="9"/>
            <w:tcBorders>
              <w:top w:val="single" w:color="000000" w:sz="4" w:space="0"/>
              <w:left w:val="nil"/>
              <w:bottom w:val="single" w:color="000000" w:sz="4" w:space="0"/>
              <w:right w:val="single" w:color="000000" w:sz="4" w:space="0"/>
            </w:tcBorders>
            <w:shd w:val="clear" w:color="auto" w:fill="auto"/>
            <w:vAlign w:val="center"/>
          </w:tcPr>
          <w:p w14:paraId="69DB3BE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本年支出</w:t>
            </w:r>
          </w:p>
        </w:tc>
      </w:tr>
      <w:tr w14:paraId="088FAC09">
        <w:tblPrEx>
          <w:tblCellMar>
            <w:top w:w="0" w:type="dxa"/>
            <w:left w:w="108" w:type="dxa"/>
            <w:bottom w:w="0" w:type="dxa"/>
            <w:right w:w="108" w:type="dxa"/>
          </w:tblCellMar>
        </w:tblPrEx>
        <w:trPr>
          <w:trHeight w:val="454" w:hRule="atLeast"/>
        </w:trPr>
        <w:tc>
          <w:tcPr>
            <w:tcW w:w="963"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E50AE7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1952" w:type="pct"/>
            <w:gridSpan w:val="8"/>
            <w:vMerge w:val="restart"/>
            <w:tcBorders>
              <w:top w:val="nil"/>
              <w:left w:val="nil"/>
              <w:bottom w:val="single" w:color="000000" w:sz="4" w:space="0"/>
              <w:right w:val="single" w:color="000000" w:sz="4" w:space="0"/>
            </w:tcBorders>
            <w:shd w:val="clear" w:color="auto" w:fill="auto"/>
            <w:noWrap/>
            <w:vAlign w:val="center"/>
          </w:tcPr>
          <w:p w14:paraId="0269334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665" w:type="pct"/>
            <w:gridSpan w:val="2"/>
            <w:vMerge w:val="restart"/>
            <w:tcBorders>
              <w:top w:val="nil"/>
              <w:left w:val="nil"/>
              <w:bottom w:val="single" w:color="000000" w:sz="4" w:space="0"/>
              <w:right w:val="single" w:color="000000" w:sz="4" w:space="0"/>
            </w:tcBorders>
            <w:shd w:val="clear" w:color="auto" w:fill="auto"/>
            <w:vAlign w:val="center"/>
          </w:tcPr>
          <w:p w14:paraId="68B64DC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小计</w:t>
            </w:r>
          </w:p>
        </w:tc>
        <w:tc>
          <w:tcPr>
            <w:tcW w:w="757" w:type="pct"/>
            <w:gridSpan w:val="4"/>
            <w:vMerge w:val="restart"/>
            <w:tcBorders>
              <w:top w:val="nil"/>
              <w:left w:val="nil"/>
              <w:bottom w:val="single" w:color="000000" w:sz="4" w:space="0"/>
              <w:right w:val="single" w:color="000000" w:sz="4" w:space="0"/>
            </w:tcBorders>
            <w:shd w:val="clear" w:color="auto" w:fill="auto"/>
            <w:vAlign w:val="center"/>
          </w:tcPr>
          <w:p w14:paraId="0A0E6E0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基本支出</w:t>
            </w:r>
          </w:p>
        </w:tc>
        <w:tc>
          <w:tcPr>
            <w:tcW w:w="660" w:type="pct"/>
            <w:gridSpan w:val="3"/>
            <w:vMerge w:val="restart"/>
            <w:tcBorders>
              <w:top w:val="nil"/>
              <w:left w:val="nil"/>
              <w:bottom w:val="single" w:color="000000" w:sz="4" w:space="0"/>
              <w:right w:val="single" w:color="000000" w:sz="4" w:space="0"/>
            </w:tcBorders>
            <w:shd w:val="clear" w:color="auto" w:fill="auto"/>
            <w:vAlign w:val="center"/>
          </w:tcPr>
          <w:p w14:paraId="5903465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项目支出</w:t>
            </w:r>
          </w:p>
        </w:tc>
      </w:tr>
      <w:tr w14:paraId="6B6D504C">
        <w:tblPrEx>
          <w:tblCellMar>
            <w:top w:w="0" w:type="dxa"/>
            <w:left w:w="108" w:type="dxa"/>
            <w:bottom w:w="0" w:type="dxa"/>
            <w:right w:w="108" w:type="dxa"/>
          </w:tblCellMar>
        </w:tblPrEx>
        <w:trPr>
          <w:trHeight w:val="454" w:hRule="atLeast"/>
        </w:trPr>
        <w:tc>
          <w:tcPr>
            <w:tcW w:w="963"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722A9C91">
            <w:pPr>
              <w:jc w:val="center"/>
              <w:rPr>
                <w:rFonts w:ascii="仿宋" w:hAnsi="仿宋" w:eastAsia="仿宋" w:cs="宋体"/>
                <w:color w:val="000000"/>
                <w:sz w:val="22"/>
              </w:rPr>
            </w:pPr>
          </w:p>
        </w:tc>
        <w:tc>
          <w:tcPr>
            <w:tcW w:w="1952" w:type="pct"/>
            <w:gridSpan w:val="8"/>
            <w:vMerge w:val="continue"/>
            <w:tcBorders>
              <w:top w:val="nil"/>
              <w:left w:val="nil"/>
              <w:bottom w:val="single" w:color="000000" w:sz="4" w:space="0"/>
              <w:right w:val="single" w:color="000000" w:sz="4" w:space="0"/>
            </w:tcBorders>
            <w:shd w:val="clear" w:color="auto" w:fill="auto"/>
            <w:noWrap/>
            <w:vAlign w:val="center"/>
          </w:tcPr>
          <w:p w14:paraId="0BC8BEA8">
            <w:pPr>
              <w:jc w:val="center"/>
              <w:rPr>
                <w:rFonts w:ascii="仿宋" w:hAnsi="仿宋" w:eastAsia="仿宋" w:cs="宋体"/>
                <w:color w:val="000000"/>
                <w:sz w:val="22"/>
              </w:rPr>
            </w:pPr>
          </w:p>
        </w:tc>
        <w:tc>
          <w:tcPr>
            <w:tcW w:w="665" w:type="pct"/>
            <w:gridSpan w:val="2"/>
            <w:vMerge w:val="continue"/>
            <w:tcBorders>
              <w:top w:val="nil"/>
              <w:left w:val="nil"/>
              <w:bottom w:val="single" w:color="000000" w:sz="4" w:space="0"/>
              <w:right w:val="single" w:color="000000" w:sz="4" w:space="0"/>
            </w:tcBorders>
            <w:shd w:val="clear" w:color="auto" w:fill="auto"/>
            <w:vAlign w:val="center"/>
          </w:tcPr>
          <w:p w14:paraId="08ABF01D">
            <w:pPr>
              <w:jc w:val="center"/>
              <w:rPr>
                <w:rFonts w:ascii="仿宋" w:hAnsi="仿宋" w:eastAsia="仿宋" w:cs="宋体"/>
                <w:color w:val="000000"/>
                <w:sz w:val="22"/>
              </w:rPr>
            </w:pPr>
          </w:p>
        </w:tc>
        <w:tc>
          <w:tcPr>
            <w:tcW w:w="757" w:type="pct"/>
            <w:gridSpan w:val="4"/>
            <w:vMerge w:val="continue"/>
            <w:tcBorders>
              <w:top w:val="nil"/>
              <w:left w:val="nil"/>
              <w:bottom w:val="single" w:color="000000" w:sz="4" w:space="0"/>
              <w:right w:val="single" w:color="000000" w:sz="4" w:space="0"/>
            </w:tcBorders>
            <w:shd w:val="clear" w:color="auto" w:fill="auto"/>
            <w:vAlign w:val="center"/>
          </w:tcPr>
          <w:p w14:paraId="6137CA72">
            <w:pPr>
              <w:jc w:val="center"/>
              <w:rPr>
                <w:rFonts w:ascii="仿宋" w:hAnsi="仿宋" w:eastAsia="仿宋" w:cs="宋体"/>
                <w:color w:val="000000"/>
                <w:sz w:val="22"/>
              </w:rPr>
            </w:pPr>
          </w:p>
        </w:tc>
        <w:tc>
          <w:tcPr>
            <w:tcW w:w="660" w:type="pct"/>
            <w:gridSpan w:val="3"/>
            <w:vMerge w:val="continue"/>
            <w:tcBorders>
              <w:top w:val="nil"/>
              <w:left w:val="nil"/>
              <w:bottom w:val="single" w:color="000000" w:sz="4" w:space="0"/>
              <w:right w:val="single" w:color="000000" w:sz="4" w:space="0"/>
            </w:tcBorders>
            <w:shd w:val="clear" w:color="auto" w:fill="auto"/>
            <w:vAlign w:val="center"/>
          </w:tcPr>
          <w:p w14:paraId="7BF74F07">
            <w:pPr>
              <w:jc w:val="center"/>
              <w:rPr>
                <w:rFonts w:ascii="仿宋" w:hAnsi="仿宋" w:eastAsia="仿宋" w:cs="宋体"/>
                <w:color w:val="000000"/>
                <w:sz w:val="22"/>
              </w:rPr>
            </w:pPr>
          </w:p>
        </w:tc>
      </w:tr>
      <w:tr w14:paraId="13C95B88">
        <w:tblPrEx>
          <w:tblCellMar>
            <w:top w:w="0" w:type="dxa"/>
            <w:left w:w="108" w:type="dxa"/>
            <w:bottom w:w="0" w:type="dxa"/>
            <w:right w:w="108" w:type="dxa"/>
          </w:tblCellMar>
        </w:tblPrEx>
        <w:trPr>
          <w:trHeight w:val="454" w:hRule="atLeast"/>
        </w:trPr>
        <w:tc>
          <w:tcPr>
            <w:tcW w:w="963"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F882A28">
            <w:pPr>
              <w:jc w:val="center"/>
              <w:rPr>
                <w:rFonts w:ascii="仿宋" w:hAnsi="仿宋" w:eastAsia="仿宋" w:cs="宋体"/>
                <w:color w:val="000000"/>
                <w:sz w:val="22"/>
              </w:rPr>
            </w:pPr>
          </w:p>
        </w:tc>
        <w:tc>
          <w:tcPr>
            <w:tcW w:w="1952" w:type="pct"/>
            <w:gridSpan w:val="8"/>
            <w:vMerge w:val="continue"/>
            <w:tcBorders>
              <w:top w:val="nil"/>
              <w:left w:val="nil"/>
              <w:bottom w:val="single" w:color="000000" w:sz="4" w:space="0"/>
              <w:right w:val="single" w:color="000000" w:sz="4" w:space="0"/>
            </w:tcBorders>
            <w:shd w:val="clear" w:color="auto" w:fill="auto"/>
            <w:noWrap/>
            <w:vAlign w:val="center"/>
          </w:tcPr>
          <w:p w14:paraId="2AFFD09D">
            <w:pPr>
              <w:jc w:val="center"/>
              <w:rPr>
                <w:rFonts w:ascii="仿宋" w:hAnsi="仿宋" w:eastAsia="仿宋" w:cs="宋体"/>
                <w:color w:val="000000"/>
                <w:sz w:val="22"/>
              </w:rPr>
            </w:pPr>
          </w:p>
        </w:tc>
        <w:tc>
          <w:tcPr>
            <w:tcW w:w="665" w:type="pct"/>
            <w:gridSpan w:val="2"/>
            <w:vMerge w:val="continue"/>
            <w:tcBorders>
              <w:top w:val="nil"/>
              <w:left w:val="nil"/>
              <w:bottom w:val="single" w:color="000000" w:sz="4" w:space="0"/>
              <w:right w:val="single" w:color="000000" w:sz="4" w:space="0"/>
            </w:tcBorders>
            <w:shd w:val="clear" w:color="auto" w:fill="auto"/>
            <w:vAlign w:val="center"/>
          </w:tcPr>
          <w:p w14:paraId="0615969F">
            <w:pPr>
              <w:jc w:val="center"/>
              <w:rPr>
                <w:rFonts w:ascii="仿宋" w:hAnsi="仿宋" w:eastAsia="仿宋" w:cs="宋体"/>
                <w:color w:val="000000"/>
                <w:sz w:val="22"/>
              </w:rPr>
            </w:pPr>
          </w:p>
        </w:tc>
        <w:tc>
          <w:tcPr>
            <w:tcW w:w="757" w:type="pct"/>
            <w:gridSpan w:val="4"/>
            <w:vMerge w:val="continue"/>
            <w:tcBorders>
              <w:top w:val="nil"/>
              <w:left w:val="nil"/>
              <w:bottom w:val="single" w:color="000000" w:sz="4" w:space="0"/>
              <w:right w:val="single" w:color="000000" w:sz="4" w:space="0"/>
            </w:tcBorders>
            <w:shd w:val="clear" w:color="auto" w:fill="auto"/>
            <w:vAlign w:val="center"/>
          </w:tcPr>
          <w:p w14:paraId="03DF6BD7">
            <w:pPr>
              <w:jc w:val="center"/>
              <w:rPr>
                <w:rFonts w:ascii="仿宋" w:hAnsi="仿宋" w:eastAsia="仿宋" w:cs="宋体"/>
                <w:color w:val="000000"/>
                <w:sz w:val="22"/>
              </w:rPr>
            </w:pPr>
          </w:p>
        </w:tc>
        <w:tc>
          <w:tcPr>
            <w:tcW w:w="660" w:type="pct"/>
            <w:gridSpan w:val="3"/>
            <w:vMerge w:val="continue"/>
            <w:tcBorders>
              <w:top w:val="nil"/>
              <w:left w:val="nil"/>
              <w:bottom w:val="single" w:color="000000" w:sz="4" w:space="0"/>
              <w:right w:val="single" w:color="000000" w:sz="4" w:space="0"/>
            </w:tcBorders>
            <w:shd w:val="clear" w:color="auto" w:fill="auto"/>
            <w:vAlign w:val="center"/>
          </w:tcPr>
          <w:p w14:paraId="61F7E3D4">
            <w:pPr>
              <w:jc w:val="center"/>
              <w:rPr>
                <w:rFonts w:ascii="仿宋" w:hAnsi="仿宋" w:eastAsia="仿宋" w:cs="宋体"/>
                <w:color w:val="000000"/>
                <w:sz w:val="22"/>
              </w:rPr>
            </w:pPr>
          </w:p>
        </w:tc>
      </w:tr>
      <w:tr w14:paraId="3305A9BA">
        <w:tblPrEx>
          <w:tblCellMar>
            <w:top w:w="0" w:type="dxa"/>
            <w:left w:w="108" w:type="dxa"/>
            <w:bottom w:w="0" w:type="dxa"/>
            <w:right w:w="108" w:type="dxa"/>
          </w:tblCellMar>
        </w:tblPrEx>
        <w:trPr>
          <w:trHeight w:val="454" w:hRule="atLeast"/>
        </w:trPr>
        <w:tc>
          <w:tcPr>
            <w:tcW w:w="2916" w:type="pct"/>
            <w:gridSpan w:val="10"/>
            <w:tcBorders>
              <w:top w:val="nil"/>
              <w:left w:val="single" w:color="000000" w:sz="4" w:space="0"/>
              <w:bottom w:val="single" w:color="000000" w:sz="4" w:space="0"/>
              <w:right w:val="single" w:color="000000" w:sz="4" w:space="0"/>
            </w:tcBorders>
            <w:shd w:val="clear" w:color="auto" w:fill="auto"/>
            <w:noWrap/>
            <w:vAlign w:val="center"/>
          </w:tcPr>
          <w:p w14:paraId="1758E08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665" w:type="pct"/>
            <w:gridSpan w:val="2"/>
            <w:tcBorders>
              <w:top w:val="nil"/>
              <w:left w:val="nil"/>
              <w:bottom w:val="single" w:color="000000" w:sz="4" w:space="0"/>
              <w:right w:val="single" w:color="000000" w:sz="4" w:space="0"/>
            </w:tcBorders>
            <w:shd w:val="clear" w:color="auto" w:fill="auto"/>
            <w:noWrap/>
            <w:vAlign w:val="center"/>
          </w:tcPr>
          <w:p w14:paraId="2AE4746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757" w:type="pct"/>
            <w:gridSpan w:val="4"/>
            <w:tcBorders>
              <w:top w:val="nil"/>
              <w:left w:val="nil"/>
              <w:bottom w:val="single" w:color="000000" w:sz="4" w:space="0"/>
              <w:right w:val="single" w:color="000000" w:sz="4" w:space="0"/>
            </w:tcBorders>
            <w:shd w:val="clear" w:color="auto" w:fill="auto"/>
            <w:noWrap/>
            <w:vAlign w:val="center"/>
          </w:tcPr>
          <w:p w14:paraId="00B1031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660" w:type="pct"/>
            <w:gridSpan w:val="3"/>
            <w:tcBorders>
              <w:top w:val="nil"/>
              <w:left w:val="nil"/>
              <w:bottom w:val="single" w:color="000000" w:sz="4" w:space="0"/>
              <w:right w:val="single" w:color="000000" w:sz="4" w:space="0"/>
            </w:tcBorders>
            <w:shd w:val="clear" w:color="auto" w:fill="auto"/>
            <w:noWrap/>
            <w:vAlign w:val="center"/>
          </w:tcPr>
          <w:p w14:paraId="15A3914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r>
      <w:tr w14:paraId="19E221CA">
        <w:tblPrEx>
          <w:tblCellMar>
            <w:top w:w="0" w:type="dxa"/>
            <w:left w:w="108" w:type="dxa"/>
            <w:bottom w:w="0" w:type="dxa"/>
            <w:right w:w="108" w:type="dxa"/>
          </w:tblCellMar>
        </w:tblPrEx>
        <w:trPr>
          <w:trHeight w:val="454" w:hRule="atLeast"/>
        </w:trPr>
        <w:tc>
          <w:tcPr>
            <w:tcW w:w="2916" w:type="pct"/>
            <w:gridSpan w:val="10"/>
            <w:tcBorders>
              <w:top w:val="nil"/>
              <w:left w:val="single" w:color="000000" w:sz="4" w:space="0"/>
              <w:bottom w:val="single" w:color="000000" w:sz="4" w:space="0"/>
              <w:right w:val="single" w:color="000000" w:sz="4" w:space="0"/>
            </w:tcBorders>
            <w:shd w:val="clear" w:color="auto" w:fill="auto"/>
            <w:noWrap/>
            <w:vAlign w:val="center"/>
          </w:tcPr>
          <w:p w14:paraId="498D181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665" w:type="pct"/>
            <w:gridSpan w:val="2"/>
            <w:tcBorders>
              <w:top w:val="nil"/>
              <w:left w:val="nil"/>
              <w:bottom w:val="single" w:color="000000" w:sz="4" w:space="0"/>
              <w:right w:val="single" w:color="000000" w:sz="4" w:space="0"/>
            </w:tcBorders>
            <w:shd w:val="clear" w:color="auto" w:fill="auto"/>
            <w:noWrap/>
            <w:vAlign w:val="center"/>
          </w:tcPr>
          <w:p w14:paraId="1FD73142">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40,257.22</w:t>
            </w:r>
          </w:p>
        </w:tc>
        <w:tc>
          <w:tcPr>
            <w:tcW w:w="757" w:type="pct"/>
            <w:gridSpan w:val="4"/>
            <w:tcBorders>
              <w:top w:val="nil"/>
              <w:left w:val="nil"/>
              <w:bottom w:val="single" w:color="000000" w:sz="4" w:space="0"/>
              <w:right w:val="single" w:color="000000" w:sz="4" w:space="0"/>
            </w:tcBorders>
            <w:shd w:val="clear" w:color="auto" w:fill="auto"/>
            <w:noWrap/>
            <w:vAlign w:val="center"/>
          </w:tcPr>
          <w:p w14:paraId="5CCF3D0C">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17.42</w:t>
            </w:r>
          </w:p>
        </w:tc>
        <w:tc>
          <w:tcPr>
            <w:tcW w:w="660" w:type="pct"/>
            <w:gridSpan w:val="3"/>
            <w:tcBorders>
              <w:top w:val="nil"/>
              <w:left w:val="nil"/>
              <w:bottom w:val="single" w:color="000000" w:sz="4" w:space="0"/>
              <w:right w:val="single" w:color="000000" w:sz="4" w:space="0"/>
            </w:tcBorders>
            <w:shd w:val="clear" w:color="auto" w:fill="auto"/>
            <w:noWrap/>
            <w:vAlign w:val="center"/>
          </w:tcPr>
          <w:p w14:paraId="290AE14F">
            <w:pPr>
              <w:keepNext w:val="0"/>
              <w:keepLines w:val="0"/>
              <w:widowControl/>
              <w:suppressLineNumbers w:val="0"/>
              <w:jc w:val="right"/>
              <w:textAlignment w:val="center"/>
              <w:rPr>
                <w:rFonts w:ascii="仿宋" w:hAnsi="仿宋" w:eastAsia="仿宋" w:cs="宋体"/>
                <w:b/>
                <w:bCs/>
                <w:color w:val="000000"/>
                <w:sz w:val="22"/>
              </w:rPr>
            </w:pPr>
            <w:r>
              <w:rPr>
                <w:rFonts w:hint="eastAsia" w:ascii="宋体" w:hAnsi="宋体" w:eastAsia="宋体" w:cs="宋体"/>
                <w:b/>
                <w:bCs/>
                <w:i w:val="0"/>
                <w:iCs w:val="0"/>
                <w:color w:val="000000"/>
                <w:kern w:val="0"/>
                <w:sz w:val="22"/>
                <w:szCs w:val="22"/>
                <w:u w:val="none"/>
                <w:lang w:val="en-US" w:eastAsia="zh-CN" w:bidi="ar"/>
              </w:rPr>
              <w:t>40,239.80</w:t>
            </w:r>
          </w:p>
        </w:tc>
      </w:tr>
      <w:tr w14:paraId="107B191E">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58D317C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952" w:type="pct"/>
            <w:gridSpan w:val="8"/>
            <w:tcBorders>
              <w:top w:val="nil"/>
              <w:left w:val="nil"/>
              <w:bottom w:val="single" w:color="000000" w:sz="4" w:space="0"/>
              <w:right w:val="single" w:color="000000" w:sz="4" w:space="0"/>
            </w:tcBorders>
            <w:shd w:val="clear" w:color="auto" w:fill="auto"/>
            <w:noWrap/>
            <w:vAlign w:val="center"/>
          </w:tcPr>
          <w:p w14:paraId="4D4F6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一般公共服务支出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6EBE5A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2,786.23</w:t>
            </w:r>
          </w:p>
        </w:tc>
        <w:tc>
          <w:tcPr>
            <w:tcW w:w="757" w:type="pct"/>
            <w:gridSpan w:val="4"/>
            <w:tcBorders>
              <w:top w:val="nil"/>
              <w:left w:val="nil"/>
              <w:bottom w:val="single" w:color="000000" w:sz="4" w:space="0"/>
              <w:right w:val="single" w:color="000000" w:sz="4" w:space="0"/>
            </w:tcBorders>
            <w:shd w:val="clear" w:color="auto" w:fill="auto"/>
            <w:noWrap/>
            <w:vAlign w:val="center"/>
          </w:tcPr>
          <w:p w14:paraId="680343FB">
            <w:pPr>
              <w:jc w:val="right"/>
              <w:rPr>
                <w:rFonts w:hint="default" w:ascii="仿宋" w:hAnsi="仿宋" w:eastAsia="仿宋" w:cs="宋体"/>
                <w:color w:val="000000"/>
                <w:sz w:val="22"/>
                <w:lang w:val="en-US" w:eastAsia="zh-CN"/>
              </w:rPr>
            </w:pPr>
            <w:r>
              <w:rPr>
                <w:rFonts w:hint="eastAsia" w:ascii="仿宋" w:hAnsi="仿宋" w:eastAsia="仿宋" w:cs="宋体"/>
                <w:color w:val="000000"/>
                <w:sz w:val="22"/>
                <w:lang w:val="en-US" w:eastAsia="zh-CN"/>
              </w:rPr>
              <w:t>4.89</w:t>
            </w:r>
          </w:p>
        </w:tc>
        <w:tc>
          <w:tcPr>
            <w:tcW w:w="660" w:type="pct"/>
            <w:gridSpan w:val="3"/>
            <w:tcBorders>
              <w:top w:val="nil"/>
              <w:left w:val="nil"/>
              <w:bottom w:val="single" w:color="000000" w:sz="4" w:space="0"/>
              <w:right w:val="single" w:color="000000" w:sz="4" w:space="0"/>
            </w:tcBorders>
            <w:shd w:val="clear" w:color="auto" w:fill="auto"/>
            <w:noWrap/>
            <w:vAlign w:val="center"/>
          </w:tcPr>
          <w:p w14:paraId="162C0D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2,781.33</w:t>
            </w:r>
          </w:p>
        </w:tc>
      </w:tr>
      <w:tr w14:paraId="2C397DD6">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16D9D79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952" w:type="pct"/>
            <w:gridSpan w:val="8"/>
            <w:tcBorders>
              <w:top w:val="nil"/>
              <w:left w:val="nil"/>
              <w:bottom w:val="single" w:color="000000" w:sz="4" w:space="0"/>
              <w:right w:val="single" w:color="000000" w:sz="4" w:space="0"/>
            </w:tcBorders>
            <w:shd w:val="clear" w:color="auto" w:fill="auto"/>
            <w:noWrap/>
            <w:vAlign w:val="center"/>
          </w:tcPr>
          <w:p w14:paraId="2FCECA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政府办公厅（室）及相关机构事务</w:t>
            </w:r>
          </w:p>
        </w:tc>
        <w:tc>
          <w:tcPr>
            <w:tcW w:w="665" w:type="pct"/>
            <w:gridSpan w:val="2"/>
            <w:tcBorders>
              <w:top w:val="nil"/>
              <w:left w:val="nil"/>
              <w:bottom w:val="single" w:color="000000" w:sz="4" w:space="0"/>
              <w:right w:val="single" w:color="000000" w:sz="4" w:space="0"/>
            </w:tcBorders>
            <w:shd w:val="clear" w:color="auto" w:fill="auto"/>
            <w:noWrap/>
            <w:vAlign w:val="center"/>
          </w:tcPr>
          <w:p w14:paraId="5DADF6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c>
          <w:tcPr>
            <w:tcW w:w="757" w:type="pct"/>
            <w:gridSpan w:val="4"/>
            <w:tcBorders>
              <w:top w:val="nil"/>
              <w:left w:val="nil"/>
              <w:bottom w:val="single" w:color="000000" w:sz="4" w:space="0"/>
              <w:right w:val="single" w:color="000000" w:sz="4" w:space="0"/>
            </w:tcBorders>
            <w:shd w:val="clear" w:color="auto" w:fill="auto"/>
            <w:noWrap/>
            <w:vAlign w:val="center"/>
          </w:tcPr>
          <w:p w14:paraId="15CF655D">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576C54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2,719.08</w:t>
            </w:r>
          </w:p>
        </w:tc>
      </w:tr>
      <w:tr w14:paraId="099A6D11">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2F5903C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2010302</w:t>
            </w:r>
          </w:p>
        </w:tc>
        <w:tc>
          <w:tcPr>
            <w:tcW w:w="1952" w:type="pct"/>
            <w:gridSpan w:val="8"/>
            <w:tcBorders>
              <w:top w:val="nil"/>
              <w:left w:val="nil"/>
              <w:bottom w:val="single" w:color="000000" w:sz="4" w:space="0"/>
              <w:right w:val="single" w:color="000000" w:sz="4" w:space="0"/>
            </w:tcBorders>
            <w:shd w:val="clear" w:color="auto" w:fill="auto"/>
            <w:noWrap/>
            <w:vAlign w:val="center"/>
          </w:tcPr>
          <w:p w14:paraId="54DCA55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665" w:type="pct"/>
            <w:gridSpan w:val="2"/>
            <w:tcBorders>
              <w:top w:val="nil"/>
              <w:left w:val="nil"/>
              <w:bottom w:val="single" w:color="000000" w:sz="4" w:space="0"/>
              <w:right w:val="single" w:color="000000" w:sz="4" w:space="0"/>
            </w:tcBorders>
            <w:shd w:val="clear" w:color="auto" w:fill="auto"/>
            <w:noWrap/>
            <w:vAlign w:val="center"/>
          </w:tcPr>
          <w:p w14:paraId="248C542C">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2,169.08</w:t>
            </w:r>
          </w:p>
        </w:tc>
        <w:tc>
          <w:tcPr>
            <w:tcW w:w="757" w:type="pct"/>
            <w:gridSpan w:val="4"/>
            <w:tcBorders>
              <w:top w:val="nil"/>
              <w:left w:val="nil"/>
              <w:bottom w:val="single" w:color="000000" w:sz="4" w:space="0"/>
              <w:right w:val="single" w:color="000000" w:sz="4" w:space="0"/>
            </w:tcBorders>
            <w:shd w:val="clear" w:color="auto" w:fill="auto"/>
            <w:noWrap/>
            <w:vAlign w:val="center"/>
          </w:tcPr>
          <w:p w14:paraId="2BA8EAE7">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27896A34">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2,169.08</w:t>
            </w:r>
          </w:p>
        </w:tc>
      </w:tr>
      <w:tr w14:paraId="1A320E1D">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7926DEB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2010399</w:t>
            </w:r>
          </w:p>
        </w:tc>
        <w:tc>
          <w:tcPr>
            <w:tcW w:w="1952" w:type="pct"/>
            <w:gridSpan w:val="8"/>
            <w:tcBorders>
              <w:top w:val="nil"/>
              <w:left w:val="nil"/>
              <w:bottom w:val="single" w:color="000000" w:sz="4" w:space="0"/>
              <w:right w:val="single" w:color="000000" w:sz="4" w:space="0"/>
            </w:tcBorders>
            <w:shd w:val="clear" w:color="auto" w:fill="auto"/>
            <w:noWrap/>
            <w:vAlign w:val="center"/>
          </w:tcPr>
          <w:p w14:paraId="2255C9C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18DA27A5">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550.00</w:t>
            </w:r>
          </w:p>
        </w:tc>
        <w:tc>
          <w:tcPr>
            <w:tcW w:w="757" w:type="pct"/>
            <w:gridSpan w:val="4"/>
            <w:tcBorders>
              <w:top w:val="nil"/>
              <w:left w:val="nil"/>
              <w:bottom w:val="single" w:color="000000" w:sz="4" w:space="0"/>
              <w:right w:val="single" w:color="000000" w:sz="4" w:space="0"/>
            </w:tcBorders>
            <w:shd w:val="clear" w:color="auto" w:fill="auto"/>
            <w:noWrap/>
            <w:vAlign w:val="center"/>
          </w:tcPr>
          <w:p w14:paraId="55887A1C">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7D95C5B5">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550.00</w:t>
            </w:r>
          </w:p>
        </w:tc>
      </w:tr>
      <w:tr w14:paraId="24069997">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7135C93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1952" w:type="pct"/>
            <w:gridSpan w:val="8"/>
            <w:tcBorders>
              <w:top w:val="nil"/>
              <w:left w:val="nil"/>
              <w:bottom w:val="single" w:color="000000" w:sz="4" w:space="0"/>
              <w:right w:val="single" w:color="000000" w:sz="4" w:space="0"/>
            </w:tcBorders>
            <w:shd w:val="clear" w:color="auto" w:fill="auto"/>
            <w:noWrap/>
            <w:vAlign w:val="center"/>
          </w:tcPr>
          <w:p w14:paraId="3A1BA2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26A9A32D">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67.15</w:t>
            </w:r>
          </w:p>
        </w:tc>
        <w:tc>
          <w:tcPr>
            <w:tcW w:w="757" w:type="pct"/>
            <w:gridSpan w:val="4"/>
            <w:tcBorders>
              <w:top w:val="nil"/>
              <w:left w:val="nil"/>
              <w:bottom w:val="single" w:color="000000" w:sz="4" w:space="0"/>
              <w:right w:val="single" w:color="000000" w:sz="4" w:space="0"/>
            </w:tcBorders>
            <w:shd w:val="clear" w:color="auto" w:fill="auto"/>
            <w:noWrap/>
            <w:vAlign w:val="center"/>
          </w:tcPr>
          <w:p w14:paraId="1B39F78A">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4.89</w:t>
            </w:r>
          </w:p>
        </w:tc>
        <w:tc>
          <w:tcPr>
            <w:tcW w:w="660" w:type="pct"/>
            <w:gridSpan w:val="3"/>
            <w:tcBorders>
              <w:top w:val="nil"/>
              <w:left w:val="nil"/>
              <w:bottom w:val="single" w:color="000000" w:sz="4" w:space="0"/>
              <w:right w:val="single" w:color="000000" w:sz="4" w:space="0"/>
            </w:tcBorders>
            <w:shd w:val="clear" w:color="auto" w:fill="auto"/>
            <w:noWrap/>
            <w:vAlign w:val="center"/>
          </w:tcPr>
          <w:p w14:paraId="2E06B72F">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62.25</w:t>
            </w:r>
          </w:p>
        </w:tc>
      </w:tr>
      <w:tr w14:paraId="2D14477B">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3B9C184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2019999</w:t>
            </w:r>
          </w:p>
        </w:tc>
        <w:tc>
          <w:tcPr>
            <w:tcW w:w="1952" w:type="pct"/>
            <w:gridSpan w:val="8"/>
            <w:tcBorders>
              <w:top w:val="nil"/>
              <w:left w:val="nil"/>
              <w:bottom w:val="single" w:color="000000" w:sz="4" w:space="0"/>
              <w:right w:val="single" w:color="000000" w:sz="4" w:space="0"/>
            </w:tcBorders>
            <w:shd w:val="clear" w:color="auto" w:fill="auto"/>
            <w:noWrap/>
            <w:vAlign w:val="center"/>
          </w:tcPr>
          <w:p w14:paraId="2880357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6F52A96C">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67.15</w:t>
            </w:r>
          </w:p>
        </w:tc>
        <w:tc>
          <w:tcPr>
            <w:tcW w:w="757" w:type="pct"/>
            <w:gridSpan w:val="4"/>
            <w:tcBorders>
              <w:top w:val="nil"/>
              <w:left w:val="nil"/>
              <w:bottom w:val="single" w:color="000000" w:sz="4" w:space="0"/>
              <w:right w:val="single" w:color="000000" w:sz="4" w:space="0"/>
            </w:tcBorders>
            <w:shd w:val="clear" w:color="auto" w:fill="auto"/>
            <w:noWrap/>
            <w:vAlign w:val="center"/>
          </w:tcPr>
          <w:p w14:paraId="1C13E33A">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4.89</w:t>
            </w:r>
          </w:p>
        </w:tc>
        <w:tc>
          <w:tcPr>
            <w:tcW w:w="660" w:type="pct"/>
            <w:gridSpan w:val="3"/>
            <w:tcBorders>
              <w:top w:val="nil"/>
              <w:left w:val="nil"/>
              <w:bottom w:val="single" w:color="000000" w:sz="4" w:space="0"/>
              <w:right w:val="single" w:color="000000" w:sz="4" w:space="0"/>
            </w:tcBorders>
            <w:shd w:val="clear" w:color="auto" w:fill="auto"/>
            <w:noWrap/>
            <w:vAlign w:val="center"/>
          </w:tcPr>
          <w:p w14:paraId="606979D9">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62.25</w:t>
            </w:r>
          </w:p>
        </w:tc>
      </w:tr>
      <w:tr w14:paraId="12127712">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26F731D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952" w:type="pct"/>
            <w:gridSpan w:val="8"/>
            <w:tcBorders>
              <w:top w:val="nil"/>
              <w:left w:val="nil"/>
              <w:bottom w:val="single" w:color="000000" w:sz="4" w:space="0"/>
              <w:right w:val="single" w:color="000000" w:sz="4" w:space="0"/>
            </w:tcBorders>
            <w:shd w:val="clear" w:color="auto" w:fill="auto"/>
            <w:noWrap/>
            <w:vAlign w:val="center"/>
          </w:tcPr>
          <w:p w14:paraId="28968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教育支出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498FED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6,341.40</w:t>
            </w:r>
          </w:p>
        </w:tc>
        <w:tc>
          <w:tcPr>
            <w:tcW w:w="757" w:type="pct"/>
            <w:gridSpan w:val="4"/>
            <w:tcBorders>
              <w:top w:val="nil"/>
              <w:left w:val="nil"/>
              <w:bottom w:val="single" w:color="000000" w:sz="4" w:space="0"/>
              <w:right w:val="single" w:color="000000" w:sz="4" w:space="0"/>
            </w:tcBorders>
            <w:shd w:val="clear" w:color="auto" w:fill="auto"/>
            <w:noWrap/>
            <w:vAlign w:val="center"/>
          </w:tcPr>
          <w:p w14:paraId="1D5D6BA7">
            <w:pPr>
              <w:jc w:val="right"/>
              <w:rPr>
                <w:rFonts w:ascii="仿宋" w:hAnsi="仿宋" w:eastAsia="仿宋" w:cs="宋体"/>
                <w:color w:val="000000"/>
                <w:kern w:val="2"/>
                <w:sz w:val="22"/>
                <w:szCs w:val="22"/>
                <w:lang w:val="en-US" w:eastAsia="zh-CN" w:bidi="ar-SA"/>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078BB0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6,341.40</w:t>
            </w:r>
          </w:p>
        </w:tc>
      </w:tr>
      <w:tr w14:paraId="4813A3E3">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03BD461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w:t>
            </w:r>
          </w:p>
        </w:tc>
        <w:tc>
          <w:tcPr>
            <w:tcW w:w="1952" w:type="pct"/>
            <w:gridSpan w:val="8"/>
            <w:tcBorders>
              <w:top w:val="nil"/>
              <w:left w:val="nil"/>
              <w:bottom w:val="single" w:color="000000" w:sz="4" w:space="0"/>
              <w:right w:val="single" w:color="000000" w:sz="4" w:space="0"/>
            </w:tcBorders>
            <w:shd w:val="clear" w:color="auto" w:fill="auto"/>
            <w:noWrap/>
            <w:vAlign w:val="center"/>
          </w:tcPr>
          <w:p w14:paraId="3D56FE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普通教育</w:t>
            </w:r>
          </w:p>
        </w:tc>
        <w:tc>
          <w:tcPr>
            <w:tcW w:w="665" w:type="pct"/>
            <w:gridSpan w:val="2"/>
            <w:tcBorders>
              <w:top w:val="nil"/>
              <w:left w:val="nil"/>
              <w:bottom w:val="single" w:color="000000" w:sz="4" w:space="0"/>
              <w:right w:val="single" w:color="000000" w:sz="4" w:space="0"/>
            </w:tcBorders>
            <w:shd w:val="clear" w:color="auto" w:fill="auto"/>
            <w:noWrap/>
            <w:vAlign w:val="center"/>
          </w:tcPr>
          <w:p w14:paraId="2BD96B9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6,341.40</w:t>
            </w:r>
          </w:p>
        </w:tc>
        <w:tc>
          <w:tcPr>
            <w:tcW w:w="757" w:type="pct"/>
            <w:gridSpan w:val="4"/>
            <w:tcBorders>
              <w:top w:val="nil"/>
              <w:left w:val="nil"/>
              <w:bottom w:val="single" w:color="000000" w:sz="4" w:space="0"/>
              <w:right w:val="single" w:color="000000" w:sz="4" w:space="0"/>
            </w:tcBorders>
            <w:shd w:val="clear" w:color="auto" w:fill="auto"/>
            <w:noWrap/>
            <w:vAlign w:val="center"/>
          </w:tcPr>
          <w:p w14:paraId="496C2A96">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4850A6B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6,341.40</w:t>
            </w:r>
          </w:p>
        </w:tc>
      </w:tr>
      <w:tr w14:paraId="0B4F9207">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51CC4A8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2050201</w:t>
            </w:r>
          </w:p>
        </w:tc>
        <w:tc>
          <w:tcPr>
            <w:tcW w:w="1952" w:type="pct"/>
            <w:gridSpan w:val="8"/>
            <w:tcBorders>
              <w:top w:val="nil"/>
              <w:left w:val="nil"/>
              <w:bottom w:val="single" w:color="000000" w:sz="4" w:space="0"/>
              <w:right w:val="single" w:color="000000" w:sz="4" w:space="0"/>
            </w:tcBorders>
            <w:shd w:val="clear" w:color="auto" w:fill="auto"/>
            <w:noWrap/>
            <w:vAlign w:val="center"/>
          </w:tcPr>
          <w:p w14:paraId="196FDDB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学前教育</w:t>
            </w:r>
          </w:p>
        </w:tc>
        <w:tc>
          <w:tcPr>
            <w:tcW w:w="665" w:type="pct"/>
            <w:gridSpan w:val="2"/>
            <w:tcBorders>
              <w:top w:val="nil"/>
              <w:left w:val="nil"/>
              <w:bottom w:val="single" w:color="000000" w:sz="4" w:space="0"/>
              <w:right w:val="single" w:color="000000" w:sz="4" w:space="0"/>
            </w:tcBorders>
            <w:shd w:val="clear" w:color="auto" w:fill="auto"/>
            <w:noWrap/>
            <w:vAlign w:val="center"/>
          </w:tcPr>
          <w:p w14:paraId="3A946ABC">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757" w:type="pct"/>
            <w:gridSpan w:val="4"/>
            <w:tcBorders>
              <w:top w:val="nil"/>
              <w:left w:val="nil"/>
              <w:bottom w:val="single" w:color="000000" w:sz="4" w:space="0"/>
              <w:right w:val="single" w:color="000000" w:sz="4" w:space="0"/>
            </w:tcBorders>
            <w:shd w:val="clear" w:color="auto" w:fill="auto"/>
            <w:noWrap/>
            <w:vAlign w:val="center"/>
          </w:tcPr>
          <w:p w14:paraId="611653B9">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5B8A54A1">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3,000.00</w:t>
            </w:r>
          </w:p>
        </w:tc>
      </w:tr>
      <w:tr w14:paraId="3ADF5179">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6B7F704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2050204</w:t>
            </w:r>
          </w:p>
        </w:tc>
        <w:tc>
          <w:tcPr>
            <w:tcW w:w="1952" w:type="pct"/>
            <w:gridSpan w:val="8"/>
            <w:tcBorders>
              <w:top w:val="nil"/>
              <w:left w:val="nil"/>
              <w:bottom w:val="single" w:color="000000" w:sz="4" w:space="0"/>
              <w:right w:val="single" w:color="000000" w:sz="4" w:space="0"/>
            </w:tcBorders>
            <w:shd w:val="clear" w:color="auto" w:fill="auto"/>
            <w:noWrap/>
            <w:vAlign w:val="center"/>
          </w:tcPr>
          <w:p w14:paraId="397149E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高中教育</w:t>
            </w:r>
          </w:p>
        </w:tc>
        <w:tc>
          <w:tcPr>
            <w:tcW w:w="665" w:type="pct"/>
            <w:gridSpan w:val="2"/>
            <w:tcBorders>
              <w:top w:val="nil"/>
              <w:left w:val="nil"/>
              <w:bottom w:val="single" w:color="000000" w:sz="4" w:space="0"/>
              <w:right w:val="single" w:color="000000" w:sz="4" w:space="0"/>
            </w:tcBorders>
            <w:shd w:val="clear" w:color="auto" w:fill="auto"/>
            <w:noWrap/>
            <w:vAlign w:val="center"/>
          </w:tcPr>
          <w:p w14:paraId="0D727418">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3,341.40</w:t>
            </w:r>
          </w:p>
        </w:tc>
        <w:tc>
          <w:tcPr>
            <w:tcW w:w="757" w:type="pct"/>
            <w:gridSpan w:val="4"/>
            <w:tcBorders>
              <w:top w:val="nil"/>
              <w:left w:val="nil"/>
              <w:bottom w:val="single" w:color="000000" w:sz="4" w:space="0"/>
              <w:right w:val="single" w:color="000000" w:sz="4" w:space="0"/>
            </w:tcBorders>
            <w:shd w:val="clear" w:color="auto" w:fill="auto"/>
            <w:noWrap/>
            <w:vAlign w:val="center"/>
          </w:tcPr>
          <w:p w14:paraId="78D65056">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22381C5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3,341.40</w:t>
            </w:r>
          </w:p>
        </w:tc>
      </w:tr>
      <w:tr w14:paraId="70DDE0C0">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434F4A5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952" w:type="pct"/>
            <w:gridSpan w:val="8"/>
            <w:tcBorders>
              <w:top w:val="nil"/>
              <w:left w:val="nil"/>
              <w:bottom w:val="single" w:color="000000" w:sz="4" w:space="0"/>
              <w:right w:val="single" w:color="000000" w:sz="4" w:space="0"/>
            </w:tcBorders>
            <w:shd w:val="clear" w:color="auto" w:fill="auto"/>
            <w:noWrap/>
            <w:vAlign w:val="center"/>
          </w:tcPr>
          <w:p w14:paraId="6E536F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社会保障和就业支出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788A32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2,116.03</w:t>
            </w:r>
          </w:p>
        </w:tc>
        <w:tc>
          <w:tcPr>
            <w:tcW w:w="757" w:type="pct"/>
            <w:gridSpan w:val="4"/>
            <w:tcBorders>
              <w:top w:val="nil"/>
              <w:left w:val="nil"/>
              <w:bottom w:val="single" w:color="000000" w:sz="4" w:space="0"/>
              <w:right w:val="single" w:color="000000" w:sz="4" w:space="0"/>
            </w:tcBorders>
            <w:shd w:val="clear" w:color="auto" w:fill="auto"/>
            <w:noWrap/>
            <w:vAlign w:val="center"/>
          </w:tcPr>
          <w:p w14:paraId="4A8E0167">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369E04F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2,103.50</w:t>
            </w:r>
          </w:p>
        </w:tc>
      </w:tr>
      <w:tr w14:paraId="1E4D25B8">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6701E72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w:t>
            </w:r>
          </w:p>
        </w:tc>
        <w:tc>
          <w:tcPr>
            <w:tcW w:w="1952" w:type="pct"/>
            <w:gridSpan w:val="8"/>
            <w:tcBorders>
              <w:top w:val="nil"/>
              <w:left w:val="nil"/>
              <w:bottom w:val="single" w:color="000000" w:sz="4" w:space="0"/>
              <w:right w:val="single" w:color="000000" w:sz="4" w:space="0"/>
            </w:tcBorders>
            <w:shd w:val="clear" w:color="auto" w:fill="auto"/>
            <w:noWrap/>
            <w:vAlign w:val="center"/>
          </w:tcPr>
          <w:p w14:paraId="6EED86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bidi="ar"/>
              </w:rPr>
              <w:t>人力资源和社会保障管理事务</w:t>
            </w:r>
          </w:p>
        </w:tc>
        <w:tc>
          <w:tcPr>
            <w:tcW w:w="665" w:type="pct"/>
            <w:gridSpan w:val="2"/>
            <w:tcBorders>
              <w:top w:val="nil"/>
              <w:left w:val="nil"/>
              <w:bottom w:val="single" w:color="000000" w:sz="4" w:space="0"/>
              <w:right w:val="single" w:color="000000" w:sz="4" w:space="0"/>
            </w:tcBorders>
            <w:shd w:val="clear" w:color="auto" w:fill="auto"/>
            <w:noWrap/>
            <w:vAlign w:val="center"/>
          </w:tcPr>
          <w:p w14:paraId="456EB029">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c>
          <w:tcPr>
            <w:tcW w:w="757" w:type="pct"/>
            <w:gridSpan w:val="4"/>
            <w:tcBorders>
              <w:top w:val="nil"/>
              <w:left w:val="nil"/>
              <w:bottom w:val="single" w:color="000000" w:sz="4" w:space="0"/>
              <w:right w:val="single" w:color="000000" w:sz="4" w:space="0"/>
            </w:tcBorders>
            <w:shd w:val="clear" w:color="auto" w:fill="auto"/>
            <w:noWrap/>
            <w:vAlign w:val="center"/>
          </w:tcPr>
          <w:p w14:paraId="24CAAE79">
            <w:pPr>
              <w:jc w:val="right"/>
              <w:rPr>
                <w:rFonts w:ascii="仿宋" w:hAnsi="仿宋" w:eastAsia="仿宋" w:cs="宋体"/>
                <w:color w:val="000000"/>
                <w:kern w:val="2"/>
                <w:sz w:val="22"/>
                <w:szCs w:val="22"/>
                <w:lang w:val="en-US" w:eastAsia="zh-CN" w:bidi="ar-SA"/>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43642FAD">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2,103.26</w:t>
            </w:r>
          </w:p>
        </w:tc>
      </w:tr>
      <w:tr w14:paraId="69715457">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0D6A558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2080199</w:t>
            </w:r>
          </w:p>
        </w:tc>
        <w:tc>
          <w:tcPr>
            <w:tcW w:w="1952" w:type="pct"/>
            <w:gridSpan w:val="8"/>
            <w:tcBorders>
              <w:top w:val="nil"/>
              <w:left w:val="nil"/>
              <w:bottom w:val="single" w:color="000000" w:sz="4" w:space="0"/>
              <w:right w:val="single" w:color="000000" w:sz="4" w:space="0"/>
            </w:tcBorders>
            <w:shd w:val="clear" w:color="auto" w:fill="auto"/>
            <w:noWrap/>
            <w:vAlign w:val="center"/>
          </w:tcPr>
          <w:p w14:paraId="4CF735A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101A3270">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2,103.26</w:t>
            </w:r>
          </w:p>
        </w:tc>
        <w:tc>
          <w:tcPr>
            <w:tcW w:w="757" w:type="pct"/>
            <w:gridSpan w:val="4"/>
            <w:tcBorders>
              <w:top w:val="nil"/>
              <w:left w:val="nil"/>
              <w:bottom w:val="single" w:color="000000" w:sz="4" w:space="0"/>
              <w:right w:val="single" w:color="000000" w:sz="4" w:space="0"/>
            </w:tcBorders>
            <w:shd w:val="clear" w:color="auto" w:fill="auto"/>
            <w:noWrap/>
            <w:vAlign w:val="center"/>
          </w:tcPr>
          <w:p w14:paraId="08DEC2CF">
            <w:pPr>
              <w:jc w:val="right"/>
              <w:rPr>
                <w:rFonts w:ascii="仿宋" w:hAnsi="仿宋" w:eastAsia="仿宋" w:cs="宋体"/>
                <w:color w:val="000000"/>
                <w:sz w:val="22"/>
              </w:rPr>
            </w:pPr>
          </w:p>
        </w:tc>
        <w:tc>
          <w:tcPr>
            <w:tcW w:w="660" w:type="pct"/>
            <w:gridSpan w:val="3"/>
            <w:tcBorders>
              <w:top w:val="nil"/>
              <w:left w:val="nil"/>
              <w:bottom w:val="single" w:color="000000" w:sz="4" w:space="0"/>
              <w:right w:val="single" w:color="000000" w:sz="4" w:space="0"/>
            </w:tcBorders>
            <w:shd w:val="clear" w:color="auto" w:fill="auto"/>
            <w:noWrap/>
            <w:vAlign w:val="center"/>
          </w:tcPr>
          <w:p w14:paraId="65C8FAEC">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2,103.26</w:t>
            </w:r>
          </w:p>
        </w:tc>
      </w:tr>
      <w:tr w14:paraId="204D7567">
        <w:tblPrEx>
          <w:tblCellMar>
            <w:top w:w="0" w:type="dxa"/>
            <w:left w:w="108" w:type="dxa"/>
            <w:bottom w:w="0" w:type="dxa"/>
            <w:right w:w="108" w:type="dxa"/>
          </w:tblCellMar>
        </w:tblPrEx>
        <w:trPr>
          <w:trHeight w:val="90"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680A2C0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952" w:type="pct"/>
            <w:gridSpan w:val="8"/>
            <w:tcBorders>
              <w:top w:val="nil"/>
              <w:left w:val="nil"/>
              <w:bottom w:val="single" w:color="000000" w:sz="4" w:space="0"/>
              <w:right w:val="single" w:color="000000" w:sz="4" w:space="0"/>
            </w:tcBorders>
            <w:shd w:val="clear" w:color="auto" w:fill="auto"/>
            <w:noWrap/>
            <w:vAlign w:val="center"/>
          </w:tcPr>
          <w:p w14:paraId="3414EE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行政事业单位养老支出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2147140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w:t>
            </w:r>
          </w:p>
        </w:tc>
        <w:tc>
          <w:tcPr>
            <w:tcW w:w="757" w:type="pct"/>
            <w:gridSpan w:val="4"/>
            <w:tcBorders>
              <w:top w:val="nil"/>
              <w:left w:val="nil"/>
              <w:bottom w:val="single" w:color="000000" w:sz="4" w:space="0"/>
              <w:right w:val="single" w:color="000000" w:sz="4" w:space="0"/>
            </w:tcBorders>
            <w:shd w:val="clear" w:color="auto" w:fill="auto"/>
            <w:noWrap/>
            <w:vAlign w:val="center"/>
          </w:tcPr>
          <w:p w14:paraId="477661B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12.53</w:t>
            </w:r>
          </w:p>
        </w:tc>
        <w:tc>
          <w:tcPr>
            <w:tcW w:w="660" w:type="pct"/>
            <w:gridSpan w:val="3"/>
            <w:tcBorders>
              <w:top w:val="nil"/>
              <w:left w:val="nil"/>
              <w:bottom w:val="single" w:color="000000" w:sz="4" w:space="0"/>
              <w:right w:val="single" w:color="000000" w:sz="4" w:space="0"/>
            </w:tcBorders>
            <w:shd w:val="clear" w:color="auto" w:fill="auto"/>
            <w:noWrap/>
            <w:vAlign w:val="center"/>
          </w:tcPr>
          <w:p w14:paraId="50A8D072">
            <w:pPr>
              <w:jc w:val="right"/>
              <w:rPr>
                <w:rFonts w:hint="default" w:ascii="仿宋" w:hAnsi="仿宋" w:eastAsia="仿宋" w:cs="宋体"/>
                <w:color w:val="000000"/>
                <w:sz w:val="22"/>
                <w:lang w:val="en-US" w:eastAsia="zh-CN"/>
              </w:rPr>
            </w:pPr>
            <w:r>
              <w:rPr>
                <w:rFonts w:hint="eastAsia" w:ascii="仿宋" w:hAnsi="仿宋" w:eastAsia="仿宋" w:cs="宋体"/>
                <w:color w:val="000000"/>
                <w:sz w:val="22"/>
                <w:lang w:val="en-US" w:eastAsia="zh-CN"/>
              </w:rPr>
              <w:t>0.24</w:t>
            </w:r>
          </w:p>
        </w:tc>
      </w:tr>
      <w:tr w14:paraId="0BAAD762">
        <w:tblPrEx>
          <w:tblCellMar>
            <w:top w:w="0" w:type="dxa"/>
            <w:left w:w="108" w:type="dxa"/>
            <w:bottom w:w="0" w:type="dxa"/>
            <w:right w:w="108" w:type="dxa"/>
          </w:tblCellMar>
        </w:tblPrEx>
        <w:trPr>
          <w:trHeight w:val="90"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16C9D8F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1952" w:type="pct"/>
            <w:gridSpan w:val="8"/>
            <w:tcBorders>
              <w:top w:val="nil"/>
              <w:left w:val="nil"/>
              <w:bottom w:val="single" w:color="000000" w:sz="4" w:space="0"/>
              <w:right w:val="single" w:color="000000" w:sz="4" w:space="0"/>
            </w:tcBorders>
            <w:shd w:val="clear" w:color="auto" w:fill="auto"/>
            <w:noWrap/>
            <w:vAlign w:val="center"/>
          </w:tcPr>
          <w:p w14:paraId="6F2CE97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02749FAB">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757" w:type="pct"/>
            <w:gridSpan w:val="4"/>
            <w:tcBorders>
              <w:top w:val="nil"/>
              <w:left w:val="nil"/>
              <w:bottom w:val="single" w:color="000000" w:sz="4" w:space="0"/>
              <w:right w:val="single" w:color="000000" w:sz="4" w:space="0"/>
            </w:tcBorders>
            <w:shd w:val="clear" w:color="auto" w:fill="auto"/>
            <w:noWrap/>
            <w:vAlign w:val="center"/>
          </w:tcPr>
          <w:p w14:paraId="343F14A9">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660" w:type="pct"/>
            <w:gridSpan w:val="3"/>
            <w:tcBorders>
              <w:top w:val="nil"/>
              <w:left w:val="nil"/>
              <w:bottom w:val="single" w:color="000000" w:sz="4" w:space="0"/>
              <w:right w:val="single" w:color="000000" w:sz="4" w:space="0"/>
            </w:tcBorders>
            <w:shd w:val="clear" w:color="auto" w:fill="auto"/>
            <w:noWrap/>
            <w:vAlign w:val="center"/>
          </w:tcPr>
          <w:p w14:paraId="1D17CAF9">
            <w:pPr>
              <w:jc w:val="right"/>
              <w:rPr>
                <w:rFonts w:ascii="仿宋" w:hAnsi="仿宋" w:eastAsia="仿宋" w:cs="宋体"/>
                <w:color w:val="000000"/>
                <w:sz w:val="22"/>
              </w:rPr>
            </w:pPr>
          </w:p>
        </w:tc>
      </w:tr>
      <w:tr w14:paraId="19BB3C58">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000000" w:sz="4" w:space="0"/>
              <w:right w:val="single" w:color="000000" w:sz="4" w:space="0"/>
            </w:tcBorders>
            <w:shd w:val="clear" w:color="auto" w:fill="auto"/>
            <w:noWrap/>
            <w:vAlign w:val="center"/>
          </w:tcPr>
          <w:p w14:paraId="5B122E9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2080599</w:t>
            </w:r>
          </w:p>
        </w:tc>
        <w:tc>
          <w:tcPr>
            <w:tcW w:w="1952" w:type="pct"/>
            <w:gridSpan w:val="8"/>
            <w:tcBorders>
              <w:top w:val="nil"/>
              <w:left w:val="nil"/>
              <w:bottom w:val="single" w:color="000000" w:sz="4" w:space="0"/>
              <w:right w:val="single" w:color="000000" w:sz="4" w:space="0"/>
            </w:tcBorders>
            <w:shd w:val="clear" w:color="auto" w:fill="auto"/>
            <w:noWrap/>
            <w:vAlign w:val="center"/>
          </w:tcPr>
          <w:p w14:paraId="49F43BA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65" w:type="pct"/>
            <w:gridSpan w:val="2"/>
            <w:tcBorders>
              <w:top w:val="nil"/>
              <w:left w:val="nil"/>
              <w:bottom w:val="single" w:color="000000" w:sz="4" w:space="0"/>
              <w:right w:val="single" w:color="000000" w:sz="4" w:space="0"/>
            </w:tcBorders>
            <w:shd w:val="clear" w:color="auto" w:fill="auto"/>
            <w:noWrap/>
            <w:vAlign w:val="center"/>
          </w:tcPr>
          <w:p w14:paraId="7EF964E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2.40</w:t>
            </w:r>
          </w:p>
        </w:tc>
        <w:tc>
          <w:tcPr>
            <w:tcW w:w="757" w:type="pct"/>
            <w:gridSpan w:val="4"/>
            <w:tcBorders>
              <w:top w:val="nil"/>
              <w:left w:val="nil"/>
              <w:bottom w:val="single" w:color="000000" w:sz="4" w:space="0"/>
              <w:right w:val="single" w:color="000000" w:sz="4" w:space="0"/>
            </w:tcBorders>
            <w:shd w:val="clear" w:color="auto" w:fill="auto"/>
            <w:noWrap/>
            <w:vAlign w:val="center"/>
          </w:tcPr>
          <w:p w14:paraId="574C8603">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2.16</w:t>
            </w:r>
          </w:p>
        </w:tc>
        <w:tc>
          <w:tcPr>
            <w:tcW w:w="660" w:type="pct"/>
            <w:gridSpan w:val="3"/>
            <w:tcBorders>
              <w:top w:val="nil"/>
              <w:left w:val="nil"/>
              <w:bottom w:val="single" w:color="000000" w:sz="4" w:space="0"/>
              <w:right w:val="single" w:color="000000" w:sz="4" w:space="0"/>
            </w:tcBorders>
            <w:shd w:val="clear" w:color="auto" w:fill="auto"/>
            <w:noWrap/>
            <w:vAlign w:val="center"/>
          </w:tcPr>
          <w:p w14:paraId="4467707F">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0.24</w:t>
            </w:r>
          </w:p>
        </w:tc>
      </w:tr>
      <w:tr w14:paraId="6A8040A8">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0F016F7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952" w:type="pct"/>
            <w:gridSpan w:val="8"/>
            <w:tcBorders>
              <w:top w:val="nil"/>
              <w:left w:val="nil"/>
              <w:bottom w:val="single" w:color="auto" w:sz="4" w:space="0"/>
              <w:right w:val="single" w:color="000000" w:sz="4" w:space="0"/>
            </w:tcBorders>
            <w:shd w:val="clear" w:color="auto" w:fill="auto"/>
            <w:noWrap/>
            <w:vAlign w:val="center"/>
          </w:tcPr>
          <w:p w14:paraId="07F828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4D5AB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c>
          <w:tcPr>
            <w:tcW w:w="757" w:type="pct"/>
            <w:gridSpan w:val="4"/>
            <w:tcBorders>
              <w:top w:val="nil"/>
              <w:left w:val="nil"/>
              <w:bottom w:val="single" w:color="auto" w:sz="4" w:space="0"/>
              <w:right w:val="single" w:color="000000" w:sz="4" w:space="0"/>
            </w:tcBorders>
            <w:shd w:val="clear" w:color="auto" w:fill="auto"/>
            <w:noWrap/>
            <w:vAlign w:val="center"/>
          </w:tcPr>
          <w:p w14:paraId="627DE30C">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448F7C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28,209.51</w:t>
            </w:r>
          </w:p>
        </w:tc>
      </w:tr>
      <w:tr w14:paraId="673D7F99">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0786BC7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952" w:type="pct"/>
            <w:gridSpan w:val="8"/>
            <w:tcBorders>
              <w:top w:val="nil"/>
              <w:left w:val="nil"/>
              <w:bottom w:val="single" w:color="auto" w:sz="4" w:space="0"/>
              <w:right w:val="single" w:color="000000" w:sz="4" w:space="0"/>
            </w:tcBorders>
            <w:shd w:val="clear" w:color="auto" w:fill="auto"/>
            <w:noWrap/>
            <w:vAlign w:val="center"/>
          </w:tcPr>
          <w:p w14:paraId="0DCB5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城乡社区管理事务</w:t>
            </w:r>
          </w:p>
        </w:tc>
        <w:tc>
          <w:tcPr>
            <w:tcW w:w="665" w:type="pct"/>
            <w:gridSpan w:val="2"/>
            <w:tcBorders>
              <w:top w:val="nil"/>
              <w:left w:val="nil"/>
              <w:bottom w:val="single" w:color="auto" w:sz="4" w:space="0"/>
              <w:right w:val="single" w:color="000000" w:sz="4" w:space="0"/>
            </w:tcBorders>
            <w:shd w:val="clear" w:color="auto" w:fill="auto"/>
            <w:noWrap/>
            <w:vAlign w:val="center"/>
          </w:tcPr>
          <w:p w14:paraId="09D0B12A">
            <w:pPr>
              <w:keepNext w:val="0"/>
              <w:keepLines w:val="0"/>
              <w:widowControl/>
              <w:suppressLineNumbers w:val="0"/>
              <w:jc w:val="right"/>
              <w:textAlignment w:val="center"/>
              <w:rPr>
                <w:rFonts w:hint="eastAsia" w:ascii="仿宋" w:hAnsi="仿宋" w:eastAsia="仿宋"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c>
          <w:tcPr>
            <w:tcW w:w="757" w:type="pct"/>
            <w:gridSpan w:val="4"/>
            <w:tcBorders>
              <w:top w:val="nil"/>
              <w:left w:val="nil"/>
              <w:bottom w:val="single" w:color="auto" w:sz="4" w:space="0"/>
              <w:right w:val="single" w:color="000000" w:sz="4" w:space="0"/>
            </w:tcBorders>
            <w:shd w:val="clear" w:color="auto" w:fill="auto"/>
            <w:noWrap/>
            <w:vAlign w:val="center"/>
          </w:tcPr>
          <w:p w14:paraId="225B5622">
            <w:pPr>
              <w:jc w:val="right"/>
              <w:rPr>
                <w:rFonts w:ascii="仿宋" w:hAnsi="仿宋" w:eastAsia="仿宋" w:cs="宋体"/>
                <w:color w:val="000000"/>
                <w:kern w:val="0"/>
                <w:sz w:val="22"/>
                <w:szCs w:val="22"/>
                <w:lang w:val="en-US" w:eastAsia="zh-CN" w:bidi="ar-SA"/>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1B29A53D">
            <w:pPr>
              <w:keepNext w:val="0"/>
              <w:keepLines w:val="0"/>
              <w:widowControl/>
              <w:suppressLineNumbers w:val="0"/>
              <w:jc w:val="right"/>
              <w:textAlignment w:val="center"/>
              <w:rPr>
                <w:rFonts w:hint="eastAsia" w:ascii="仿宋" w:hAnsi="仿宋" w:eastAsia="仿宋"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25,919.00</w:t>
            </w:r>
          </w:p>
        </w:tc>
      </w:tr>
      <w:tr w14:paraId="1A881653">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667BA171">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2120199</w:t>
            </w:r>
          </w:p>
        </w:tc>
        <w:tc>
          <w:tcPr>
            <w:tcW w:w="1952" w:type="pct"/>
            <w:gridSpan w:val="8"/>
            <w:tcBorders>
              <w:top w:val="nil"/>
              <w:left w:val="nil"/>
              <w:bottom w:val="single" w:color="auto" w:sz="4" w:space="0"/>
              <w:right w:val="single" w:color="000000" w:sz="4" w:space="0"/>
            </w:tcBorders>
            <w:shd w:val="clear" w:color="auto" w:fill="auto"/>
            <w:noWrap/>
            <w:vAlign w:val="center"/>
          </w:tcPr>
          <w:p w14:paraId="43378640">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1259584C">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25,919.00</w:t>
            </w:r>
          </w:p>
        </w:tc>
        <w:tc>
          <w:tcPr>
            <w:tcW w:w="757" w:type="pct"/>
            <w:gridSpan w:val="4"/>
            <w:tcBorders>
              <w:top w:val="nil"/>
              <w:left w:val="nil"/>
              <w:bottom w:val="single" w:color="auto" w:sz="4" w:space="0"/>
              <w:right w:val="single" w:color="000000" w:sz="4" w:space="0"/>
            </w:tcBorders>
            <w:shd w:val="clear" w:color="auto" w:fill="auto"/>
            <w:noWrap/>
            <w:vAlign w:val="center"/>
          </w:tcPr>
          <w:p w14:paraId="5DE949E4">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2BB1EFB6">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25,919.00</w:t>
            </w:r>
          </w:p>
        </w:tc>
      </w:tr>
      <w:tr w14:paraId="56674861">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76EF5E5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1952" w:type="pct"/>
            <w:gridSpan w:val="8"/>
            <w:tcBorders>
              <w:top w:val="nil"/>
              <w:left w:val="nil"/>
              <w:bottom w:val="single" w:color="auto" w:sz="4" w:space="0"/>
              <w:right w:val="single" w:color="000000" w:sz="4" w:space="0"/>
            </w:tcBorders>
            <w:shd w:val="clear" w:color="auto" w:fill="auto"/>
            <w:noWrap/>
            <w:vAlign w:val="center"/>
          </w:tcPr>
          <w:p w14:paraId="44373D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441E31CB">
            <w:pPr>
              <w:keepNext w:val="0"/>
              <w:keepLines w:val="0"/>
              <w:widowControl/>
              <w:suppressLineNumbers w:val="0"/>
              <w:jc w:val="right"/>
              <w:textAlignment w:val="center"/>
              <w:rPr>
                <w:rFonts w:hint="eastAsia" w:ascii="仿宋" w:hAnsi="仿宋" w:eastAsia="仿宋"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c>
          <w:tcPr>
            <w:tcW w:w="757" w:type="pct"/>
            <w:gridSpan w:val="4"/>
            <w:tcBorders>
              <w:top w:val="nil"/>
              <w:left w:val="nil"/>
              <w:bottom w:val="single" w:color="auto" w:sz="4" w:space="0"/>
              <w:right w:val="single" w:color="000000" w:sz="4" w:space="0"/>
            </w:tcBorders>
            <w:shd w:val="clear" w:color="auto" w:fill="auto"/>
            <w:noWrap/>
            <w:vAlign w:val="center"/>
          </w:tcPr>
          <w:p w14:paraId="383CF1FC">
            <w:pPr>
              <w:jc w:val="right"/>
              <w:rPr>
                <w:rFonts w:ascii="仿宋" w:hAnsi="仿宋" w:eastAsia="仿宋" w:cs="宋体"/>
                <w:color w:val="000000"/>
                <w:kern w:val="0"/>
                <w:sz w:val="22"/>
                <w:szCs w:val="22"/>
                <w:lang w:val="en-US" w:eastAsia="zh-CN" w:bidi="ar-SA"/>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1A7D0293">
            <w:pPr>
              <w:keepNext w:val="0"/>
              <w:keepLines w:val="0"/>
              <w:widowControl/>
              <w:suppressLineNumbers w:val="0"/>
              <w:jc w:val="right"/>
              <w:textAlignment w:val="center"/>
              <w:rPr>
                <w:rFonts w:hint="eastAsia" w:ascii="仿宋" w:hAnsi="仿宋" w:eastAsia="仿宋"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2,290.51</w:t>
            </w:r>
          </w:p>
        </w:tc>
      </w:tr>
      <w:tr w14:paraId="64E970A4">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1C08FEF4">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2129999</w:t>
            </w:r>
          </w:p>
        </w:tc>
        <w:tc>
          <w:tcPr>
            <w:tcW w:w="1952" w:type="pct"/>
            <w:gridSpan w:val="8"/>
            <w:tcBorders>
              <w:top w:val="nil"/>
              <w:left w:val="nil"/>
              <w:bottom w:val="single" w:color="auto" w:sz="4" w:space="0"/>
              <w:right w:val="single" w:color="000000" w:sz="4" w:space="0"/>
            </w:tcBorders>
            <w:shd w:val="clear" w:color="auto" w:fill="auto"/>
            <w:noWrap/>
            <w:vAlign w:val="center"/>
          </w:tcPr>
          <w:p w14:paraId="33A3339B">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416EA152">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2,290.51</w:t>
            </w:r>
          </w:p>
        </w:tc>
        <w:tc>
          <w:tcPr>
            <w:tcW w:w="757" w:type="pct"/>
            <w:gridSpan w:val="4"/>
            <w:tcBorders>
              <w:top w:val="nil"/>
              <w:left w:val="nil"/>
              <w:bottom w:val="single" w:color="auto" w:sz="4" w:space="0"/>
              <w:right w:val="single" w:color="000000" w:sz="4" w:space="0"/>
            </w:tcBorders>
            <w:shd w:val="clear" w:color="auto" w:fill="auto"/>
            <w:noWrap/>
            <w:vAlign w:val="center"/>
          </w:tcPr>
          <w:p w14:paraId="47C26BFD">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0C8493C4">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2,290.51</w:t>
            </w:r>
          </w:p>
        </w:tc>
      </w:tr>
      <w:tr w14:paraId="163B7530">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14CD9B3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952" w:type="pct"/>
            <w:gridSpan w:val="8"/>
            <w:tcBorders>
              <w:top w:val="nil"/>
              <w:left w:val="nil"/>
              <w:bottom w:val="single" w:color="auto" w:sz="4" w:space="0"/>
              <w:right w:val="single" w:color="000000" w:sz="4" w:space="0"/>
            </w:tcBorders>
            <w:shd w:val="clear" w:color="auto" w:fill="auto"/>
            <w:noWrap/>
            <w:vAlign w:val="center"/>
          </w:tcPr>
          <w:p w14:paraId="73A98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农林水支出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4F08C6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757" w:type="pct"/>
            <w:gridSpan w:val="4"/>
            <w:tcBorders>
              <w:top w:val="nil"/>
              <w:left w:val="nil"/>
              <w:bottom w:val="single" w:color="auto" w:sz="4" w:space="0"/>
              <w:right w:val="single" w:color="000000" w:sz="4" w:space="0"/>
            </w:tcBorders>
            <w:shd w:val="clear" w:color="auto" w:fill="auto"/>
            <w:noWrap/>
            <w:vAlign w:val="center"/>
          </w:tcPr>
          <w:p w14:paraId="62DAAB68">
            <w:pPr>
              <w:jc w:val="right"/>
              <w:rPr>
                <w:rFonts w:ascii="仿宋" w:hAnsi="仿宋" w:eastAsia="仿宋" w:cs="宋体"/>
                <w:color w:val="000000"/>
                <w:kern w:val="0"/>
                <w:sz w:val="22"/>
                <w:szCs w:val="22"/>
                <w:lang w:val="en-US" w:eastAsia="zh-CN" w:bidi="ar-SA"/>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53ACDC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r>
      <w:tr w14:paraId="2E5F684D">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4682B88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952" w:type="pct"/>
            <w:gridSpan w:val="8"/>
            <w:tcBorders>
              <w:top w:val="nil"/>
              <w:left w:val="nil"/>
              <w:bottom w:val="single" w:color="auto" w:sz="4" w:space="0"/>
              <w:right w:val="single" w:color="000000" w:sz="4" w:space="0"/>
            </w:tcBorders>
            <w:shd w:val="clear" w:color="auto" w:fill="auto"/>
            <w:noWrap/>
            <w:vAlign w:val="center"/>
          </w:tcPr>
          <w:p w14:paraId="3BFECA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巩固脱贫攻坚成果衔接乡村振兴</w:t>
            </w:r>
          </w:p>
        </w:tc>
        <w:tc>
          <w:tcPr>
            <w:tcW w:w="665" w:type="pct"/>
            <w:gridSpan w:val="2"/>
            <w:tcBorders>
              <w:top w:val="nil"/>
              <w:left w:val="nil"/>
              <w:bottom w:val="single" w:color="auto" w:sz="4" w:space="0"/>
              <w:right w:val="single" w:color="000000" w:sz="4" w:space="0"/>
            </w:tcBorders>
            <w:shd w:val="clear" w:color="auto" w:fill="auto"/>
            <w:noWrap/>
            <w:vAlign w:val="center"/>
          </w:tcPr>
          <w:p w14:paraId="192853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c>
          <w:tcPr>
            <w:tcW w:w="757" w:type="pct"/>
            <w:gridSpan w:val="4"/>
            <w:tcBorders>
              <w:top w:val="nil"/>
              <w:left w:val="nil"/>
              <w:bottom w:val="single" w:color="auto" w:sz="4" w:space="0"/>
              <w:right w:val="single" w:color="000000" w:sz="4" w:space="0"/>
            </w:tcBorders>
            <w:shd w:val="clear" w:color="auto" w:fill="auto"/>
            <w:noWrap/>
            <w:vAlign w:val="center"/>
          </w:tcPr>
          <w:p w14:paraId="5BBB5BB2">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51101E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804.05</w:t>
            </w:r>
          </w:p>
        </w:tc>
      </w:tr>
      <w:tr w14:paraId="32A405EC">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57508E0F">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2130504</w:t>
            </w:r>
          </w:p>
        </w:tc>
        <w:tc>
          <w:tcPr>
            <w:tcW w:w="1952" w:type="pct"/>
            <w:gridSpan w:val="8"/>
            <w:tcBorders>
              <w:top w:val="nil"/>
              <w:left w:val="nil"/>
              <w:bottom w:val="single" w:color="auto" w:sz="4" w:space="0"/>
              <w:right w:val="single" w:color="000000" w:sz="4" w:space="0"/>
            </w:tcBorders>
            <w:shd w:val="clear" w:color="auto" w:fill="auto"/>
            <w:noWrap/>
            <w:vAlign w:val="center"/>
          </w:tcPr>
          <w:p w14:paraId="4CBE6792">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农村基础设施建设</w:t>
            </w:r>
          </w:p>
        </w:tc>
        <w:tc>
          <w:tcPr>
            <w:tcW w:w="665" w:type="pct"/>
            <w:gridSpan w:val="2"/>
            <w:tcBorders>
              <w:top w:val="nil"/>
              <w:left w:val="nil"/>
              <w:bottom w:val="single" w:color="auto" w:sz="4" w:space="0"/>
              <w:right w:val="single" w:color="000000" w:sz="4" w:space="0"/>
            </w:tcBorders>
            <w:shd w:val="clear" w:color="auto" w:fill="auto"/>
            <w:noWrap/>
            <w:vAlign w:val="center"/>
          </w:tcPr>
          <w:p w14:paraId="2382E86C">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260.00</w:t>
            </w:r>
          </w:p>
        </w:tc>
        <w:tc>
          <w:tcPr>
            <w:tcW w:w="757" w:type="pct"/>
            <w:gridSpan w:val="4"/>
            <w:tcBorders>
              <w:top w:val="nil"/>
              <w:left w:val="nil"/>
              <w:bottom w:val="single" w:color="auto" w:sz="4" w:space="0"/>
              <w:right w:val="single" w:color="000000" w:sz="4" w:space="0"/>
            </w:tcBorders>
            <w:shd w:val="clear" w:color="auto" w:fill="auto"/>
            <w:noWrap/>
            <w:vAlign w:val="center"/>
          </w:tcPr>
          <w:p w14:paraId="46364F7E">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687A86A2">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260.00</w:t>
            </w:r>
          </w:p>
        </w:tc>
      </w:tr>
      <w:tr w14:paraId="424034A0">
        <w:tblPrEx>
          <w:tblCellMar>
            <w:top w:w="0" w:type="dxa"/>
            <w:left w:w="108" w:type="dxa"/>
            <w:bottom w:w="0" w:type="dxa"/>
            <w:right w:w="108" w:type="dxa"/>
          </w:tblCellMar>
        </w:tblPrEx>
        <w:trPr>
          <w:trHeight w:val="454" w:hRule="atLeast"/>
        </w:trPr>
        <w:tc>
          <w:tcPr>
            <w:tcW w:w="963" w:type="pct"/>
            <w:gridSpan w:val="2"/>
            <w:tcBorders>
              <w:top w:val="nil"/>
              <w:left w:val="single" w:color="000000" w:sz="4" w:space="0"/>
              <w:bottom w:val="single" w:color="auto" w:sz="4" w:space="0"/>
              <w:right w:val="single" w:color="000000" w:sz="4" w:space="0"/>
            </w:tcBorders>
            <w:shd w:val="clear" w:color="auto" w:fill="auto"/>
            <w:noWrap/>
            <w:vAlign w:val="center"/>
          </w:tcPr>
          <w:p w14:paraId="2521B83C">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2130599</w:t>
            </w:r>
          </w:p>
        </w:tc>
        <w:tc>
          <w:tcPr>
            <w:tcW w:w="1952" w:type="pct"/>
            <w:gridSpan w:val="8"/>
            <w:tcBorders>
              <w:top w:val="nil"/>
              <w:left w:val="nil"/>
              <w:bottom w:val="single" w:color="auto" w:sz="4" w:space="0"/>
              <w:right w:val="single" w:color="000000" w:sz="4" w:space="0"/>
            </w:tcBorders>
            <w:shd w:val="clear" w:color="auto" w:fill="auto"/>
            <w:noWrap/>
            <w:vAlign w:val="center"/>
          </w:tcPr>
          <w:p w14:paraId="3F308F7B">
            <w:pPr>
              <w:keepNext w:val="0"/>
              <w:keepLines w:val="0"/>
              <w:widowControl/>
              <w:suppressLineNumbers w:val="0"/>
              <w:jc w:val="lef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65" w:type="pct"/>
            <w:gridSpan w:val="2"/>
            <w:tcBorders>
              <w:top w:val="nil"/>
              <w:left w:val="nil"/>
              <w:bottom w:val="single" w:color="auto" w:sz="4" w:space="0"/>
              <w:right w:val="single" w:color="000000" w:sz="4" w:space="0"/>
            </w:tcBorders>
            <w:shd w:val="clear" w:color="auto" w:fill="auto"/>
            <w:noWrap/>
            <w:vAlign w:val="center"/>
          </w:tcPr>
          <w:p w14:paraId="3B01737F">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544.05</w:t>
            </w:r>
          </w:p>
        </w:tc>
        <w:tc>
          <w:tcPr>
            <w:tcW w:w="757" w:type="pct"/>
            <w:gridSpan w:val="4"/>
            <w:tcBorders>
              <w:top w:val="nil"/>
              <w:left w:val="nil"/>
              <w:bottom w:val="single" w:color="auto" w:sz="4" w:space="0"/>
              <w:right w:val="single" w:color="000000" w:sz="4" w:space="0"/>
            </w:tcBorders>
            <w:shd w:val="clear" w:color="auto" w:fill="auto"/>
            <w:noWrap/>
            <w:vAlign w:val="center"/>
          </w:tcPr>
          <w:p w14:paraId="64AFE2DB">
            <w:pPr>
              <w:jc w:val="right"/>
              <w:rPr>
                <w:rFonts w:ascii="仿宋" w:hAnsi="仿宋" w:eastAsia="仿宋" w:cs="宋体"/>
                <w:color w:val="000000"/>
                <w:kern w:val="0"/>
                <w:sz w:val="22"/>
              </w:rPr>
            </w:pPr>
          </w:p>
        </w:tc>
        <w:tc>
          <w:tcPr>
            <w:tcW w:w="660" w:type="pct"/>
            <w:gridSpan w:val="3"/>
            <w:tcBorders>
              <w:top w:val="nil"/>
              <w:left w:val="nil"/>
              <w:bottom w:val="single" w:color="auto" w:sz="4" w:space="0"/>
              <w:right w:val="single" w:color="000000" w:sz="4" w:space="0"/>
            </w:tcBorders>
            <w:shd w:val="clear" w:color="auto" w:fill="auto"/>
            <w:noWrap/>
            <w:vAlign w:val="center"/>
          </w:tcPr>
          <w:p w14:paraId="77C2A62F">
            <w:pPr>
              <w:keepNext w:val="0"/>
              <w:keepLines w:val="0"/>
              <w:widowControl/>
              <w:suppressLineNumbers w:val="0"/>
              <w:jc w:val="right"/>
              <w:textAlignment w:val="center"/>
              <w:rPr>
                <w:rFonts w:ascii="仿宋" w:hAnsi="仿宋" w:eastAsia="仿宋" w:cs="宋体"/>
                <w:color w:val="000000"/>
                <w:kern w:val="0"/>
                <w:sz w:val="22"/>
              </w:rPr>
            </w:pPr>
            <w:r>
              <w:rPr>
                <w:rFonts w:hint="eastAsia" w:ascii="宋体" w:hAnsi="宋体" w:eastAsia="宋体" w:cs="宋体"/>
                <w:i w:val="0"/>
                <w:iCs w:val="0"/>
                <w:color w:val="000000"/>
                <w:kern w:val="0"/>
                <w:sz w:val="22"/>
                <w:szCs w:val="22"/>
                <w:u w:val="none"/>
                <w:lang w:val="en-US" w:eastAsia="zh-CN" w:bidi="ar"/>
              </w:rPr>
              <w:t>544.05</w:t>
            </w:r>
          </w:p>
        </w:tc>
      </w:tr>
      <w:tr w14:paraId="6D0E76A0">
        <w:tblPrEx>
          <w:tblCellMar>
            <w:top w:w="0" w:type="dxa"/>
            <w:left w:w="108" w:type="dxa"/>
            <w:bottom w:w="0" w:type="dxa"/>
            <w:right w:w="108" w:type="dxa"/>
          </w:tblCellMar>
        </w:tblPrEx>
        <w:trPr>
          <w:trHeight w:val="454" w:hRule="atLeast"/>
        </w:trPr>
        <w:tc>
          <w:tcPr>
            <w:tcW w:w="5000" w:type="pct"/>
            <w:gridSpan w:val="19"/>
            <w:tcBorders>
              <w:top w:val="single" w:color="auto" w:sz="4" w:space="0"/>
              <w:left w:val="nil"/>
              <w:bottom w:val="nil"/>
              <w:right w:val="nil"/>
            </w:tcBorders>
            <w:shd w:val="clear" w:color="auto" w:fill="auto"/>
            <w:noWrap/>
            <w:vAlign w:val="center"/>
          </w:tcPr>
          <w:p w14:paraId="1AA81CC0">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注：本表反映部门本年度一般公共预算财政拨款支出情况。</w:t>
            </w:r>
          </w:p>
        </w:tc>
      </w:tr>
    </w:tbl>
    <w:p w14:paraId="70F8CAB8">
      <w:pPr>
        <w:widowControl/>
        <w:jc w:val="left"/>
        <w:rPr>
          <w:rFonts w:ascii="仿宋" w:hAnsi="仿宋" w:eastAsia="仿宋" w:cs="Times New Roman"/>
          <w:bCs/>
          <w:kern w:val="0"/>
          <w:szCs w:val="21"/>
        </w:rPr>
      </w:pPr>
    </w:p>
    <w:p w14:paraId="425D4F55">
      <w:pPr>
        <w:widowControl/>
        <w:jc w:val="left"/>
        <w:rPr>
          <w:rFonts w:ascii="仿宋" w:hAnsi="仿宋" w:eastAsia="仿宋" w:cs="Times New Roman"/>
          <w:bCs/>
          <w:kern w:val="0"/>
          <w:szCs w:val="21"/>
        </w:rPr>
      </w:pPr>
    </w:p>
    <w:p w14:paraId="4C3EDE2A">
      <w:pPr>
        <w:widowControl/>
        <w:jc w:val="left"/>
        <w:rPr>
          <w:rFonts w:ascii="仿宋" w:hAnsi="仿宋" w:eastAsia="仿宋" w:cs="Times New Roman"/>
          <w:bCs/>
          <w:kern w:val="0"/>
          <w:szCs w:val="21"/>
        </w:rPr>
      </w:pPr>
    </w:p>
    <w:p w14:paraId="4C4EFEB0">
      <w:pPr>
        <w:widowControl/>
        <w:jc w:val="left"/>
        <w:rPr>
          <w:rFonts w:ascii="仿宋" w:hAnsi="仿宋" w:eastAsia="仿宋" w:cs="Times New Roman"/>
          <w:bCs/>
          <w:kern w:val="0"/>
          <w:szCs w:val="21"/>
        </w:rPr>
      </w:pPr>
    </w:p>
    <w:p w14:paraId="108C50C0">
      <w:pPr>
        <w:widowControl/>
        <w:jc w:val="left"/>
        <w:rPr>
          <w:rFonts w:ascii="仿宋" w:hAnsi="仿宋" w:eastAsia="仿宋" w:cs="Times New Roman"/>
          <w:bCs/>
          <w:kern w:val="0"/>
          <w:szCs w:val="21"/>
        </w:rPr>
      </w:pPr>
    </w:p>
    <w:p w14:paraId="6EB101CB">
      <w:pPr>
        <w:widowControl/>
        <w:jc w:val="left"/>
        <w:rPr>
          <w:rFonts w:ascii="仿宋" w:hAnsi="仿宋" w:eastAsia="仿宋" w:cs="Times New Roman"/>
          <w:bCs/>
          <w:kern w:val="0"/>
          <w:szCs w:val="21"/>
        </w:rPr>
      </w:pPr>
    </w:p>
    <w:p w14:paraId="452BEC0A">
      <w:pPr>
        <w:widowControl/>
        <w:jc w:val="left"/>
        <w:rPr>
          <w:rFonts w:ascii="仿宋" w:hAnsi="仿宋" w:eastAsia="仿宋" w:cs="Times New Roman"/>
          <w:bCs/>
          <w:kern w:val="0"/>
          <w:szCs w:val="21"/>
        </w:rPr>
      </w:pPr>
    </w:p>
    <w:p w14:paraId="79B5F1CB">
      <w:pPr>
        <w:widowControl/>
        <w:jc w:val="left"/>
        <w:rPr>
          <w:rFonts w:ascii="仿宋" w:hAnsi="仿宋" w:eastAsia="仿宋" w:cs="Times New Roman"/>
          <w:bCs/>
          <w:kern w:val="0"/>
          <w:szCs w:val="21"/>
        </w:rPr>
      </w:pPr>
    </w:p>
    <w:p w14:paraId="5835ECD6">
      <w:pPr>
        <w:widowControl/>
        <w:jc w:val="left"/>
        <w:rPr>
          <w:rFonts w:ascii="仿宋" w:hAnsi="仿宋" w:eastAsia="仿宋" w:cs="Times New Roman"/>
          <w:bCs/>
          <w:kern w:val="0"/>
          <w:szCs w:val="21"/>
        </w:rPr>
      </w:pPr>
    </w:p>
    <w:p w14:paraId="6612D543">
      <w:pPr>
        <w:widowControl/>
        <w:jc w:val="left"/>
        <w:rPr>
          <w:rFonts w:ascii="仿宋" w:hAnsi="仿宋" w:eastAsia="仿宋" w:cs="Times New Roman"/>
          <w:bCs/>
          <w:kern w:val="0"/>
          <w:szCs w:val="21"/>
        </w:rPr>
      </w:pPr>
    </w:p>
    <w:p w14:paraId="7ADE661C">
      <w:pPr>
        <w:widowControl/>
        <w:jc w:val="left"/>
        <w:rPr>
          <w:rFonts w:ascii="仿宋" w:hAnsi="仿宋" w:eastAsia="仿宋" w:cs="Times New Roman"/>
          <w:bCs/>
          <w:kern w:val="0"/>
          <w:szCs w:val="21"/>
        </w:rPr>
      </w:pPr>
    </w:p>
    <w:p w14:paraId="1AC35633">
      <w:pPr>
        <w:widowControl/>
        <w:jc w:val="left"/>
        <w:rPr>
          <w:rFonts w:ascii="仿宋" w:hAnsi="仿宋" w:eastAsia="仿宋" w:cs="Times New Roman"/>
          <w:bCs/>
          <w:kern w:val="0"/>
          <w:szCs w:val="21"/>
        </w:rPr>
      </w:pPr>
    </w:p>
    <w:p w14:paraId="448CD0A8">
      <w:pPr>
        <w:widowControl/>
        <w:jc w:val="left"/>
        <w:rPr>
          <w:rFonts w:ascii="仿宋" w:hAnsi="仿宋" w:eastAsia="仿宋" w:cs="Times New Roman"/>
          <w:bCs/>
          <w:kern w:val="0"/>
          <w:szCs w:val="21"/>
        </w:rPr>
      </w:pPr>
    </w:p>
    <w:p w14:paraId="21E9DCDE">
      <w:pPr>
        <w:widowControl/>
        <w:jc w:val="left"/>
        <w:rPr>
          <w:rFonts w:ascii="仿宋" w:hAnsi="仿宋" w:eastAsia="仿宋" w:cs="Times New Roman"/>
          <w:bCs/>
          <w:kern w:val="0"/>
          <w:szCs w:val="21"/>
        </w:rPr>
      </w:pPr>
    </w:p>
    <w:tbl>
      <w:tblPr>
        <w:tblStyle w:val="11"/>
        <w:tblW w:w="5000" w:type="pct"/>
        <w:tblInd w:w="0" w:type="dxa"/>
        <w:tblLayout w:type="fixed"/>
        <w:tblCellMar>
          <w:top w:w="0" w:type="dxa"/>
          <w:left w:w="108" w:type="dxa"/>
          <w:bottom w:w="0" w:type="dxa"/>
          <w:right w:w="108" w:type="dxa"/>
        </w:tblCellMar>
      </w:tblPr>
      <w:tblGrid>
        <w:gridCol w:w="993"/>
        <w:gridCol w:w="75"/>
        <w:gridCol w:w="2914"/>
        <w:gridCol w:w="415"/>
        <w:gridCol w:w="1380"/>
        <w:gridCol w:w="902"/>
        <w:gridCol w:w="434"/>
        <w:gridCol w:w="1824"/>
        <w:gridCol w:w="359"/>
        <w:gridCol w:w="403"/>
        <w:gridCol w:w="481"/>
        <w:gridCol w:w="459"/>
        <w:gridCol w:w="887"/>
        <w:gridCol w:w="3304"/>
        <w:gridCol w:w="122"/>
        <w:gridCol w:w="662"/>
      </w:tblGrid>
      <w:tr w14:paraId="23481FEB">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bottom"/>
          </w:tcPr>
          <w:p w14:paraId="51147023">
            <w:pPr>
              <w:widowControl/>
              <w:jc w:val="center"/>
              <w:textAlignment w:val="bottom"/>
              <w:rPr>
                <w:rFonts w:ascii="仿宋" w:hAnsi="仿宋" w:eastAsia="仿宋" w:cs="宋体"/>
                <w:color w:val="000000"/>
                <w:sz w:val="22"/>
              </w:rPr>
            </w:pPr>
            <w:r>
              <w:rPr>
                <w:rFonts w:hint="eastAsia" w:ascii="仿宋" w:hAnsi="仿宋" w:eastAsia="仿宋" w:cs="宋体"/>
                <w:color w:val="000000"/>
                <w:sz w:val="32"/>
                <w:szCs w:val="32"/>
              </w:rPr>
              <w:t>一般公共预算财政拨款基本支出决算表</w:t>
            </w:r>
          </w:p>
        </w:tc>
      </w:tr>
      <w:tr w14:paraId="69B940E6">
        <w:tblPrEx>
          <w:tblCellMar>
            <w:top w:w="0" w:type="dxa"/>
            <w:left w:w="108" w:type="dxa"/>
            <w:bottom w:w="0" w:type="dxa"/>
            <w:right w:w="108" w:type="dxa"/>
          </w:tblCellMar>
        </w:tblPrEx>
        <w:trPr>
          <w:trHeight w:val="454" w:hRule="atLeast"/>
        </w:trPr>
        <w:tc>
          <w:tcPr>
            <w:tcW w:w="342" w:type="pct"/>
            <w:gridSpan w:val="2"/>
            <w:tcBorders>
              <w:top w:val="nil"/>
              <w:left w:val="nil"/>
              <w:bottom w:val="nil"/>
              <w:right w:val="nil"/>
            </w:tcBorders>
            <w:shd w:val="clear" w:color="auto" w:fill="auto"/>
            <w:noWrap/>
            <w:vAlign w:val="bottom"/>
          </w:tcPr>
          <w:p w14:paraId="5BCAD55B">
            <w:pPr>
              <w:rPr>
                <w:rFonts w:ascii="仿宋" w:hAnsi="仿宋" w:eastAsia="仿宋" w:cs="Arial"/>
                <w:color w:val="000000"/>
                <w:sz w:val="22"/>
              </w:rPr>
            </w:pPr>
          </w:p>
        </w:tc>
        <w:tc>
          <w:tcPr>
            <w:tcW w:w="1066" w:type="pct"/>
            <w:gridSpan w:val="2"/>
            <w:tcBorders>
              <w:top w:val="nil"/>
              <w:left w:val="nil"/>
              <w:bottom w:val="nil"/>
              <w:right w:val="nil"/>
            </w:tcBorders>
            <w:shd w:val="clear" w:color="auto" w:fill="auto"/>
            <w:noWrap/>
            <w:vAlign w:val="bottom"/>
          </w:tcPr>
          <w:p w14:paraId="06FA7B6A">
            <w:pPr>
              <w:rPr>
                <w:rFonts w:ascii="仿宋" w:hAnsi="仿宋" w:eastAsia="仿宋" w:cs="Arial"/>
                <w:color w:val="000000"/>
                <w:sz w:val="22"/>
              </w:rPr>
            </w:pPr>
          </w:p>
        </w:tc>
        <w:tc>
          <w:tcPr>
            <w:tcW w:w="441" w:type="pct"/>
            <w:tcBorders>
              <w:top w:val="nil"/>
              <w:left w:val="nil"/>
              <w:bottom w:val="nil"/>
              <w:right w:val="nil"/>
            </w:tcBorders>
            <w:shd w:val="clear" w:color="auto" w:fill="auto"/>
            <w:noWrap/>
            <w:vAlign w:val="bottom"/>
          </w:tcPr>
          <w:p w14:paraId="5B6175EE">
            <w:pPr>
              <w:rPr>
                <w:rFonts w:ascii="仿宋" w:hAnsi="仿宋" w:eastAsia="仿宋" w:cs="Arial"/>
                <w:color w:val="000000"/>
                <w:sz w:val="22"/>
              </w:rPr>
            </w:pPr>
          </w:p>
        </w:tc>
        <w:tc>
          <w:tcPr>
            <w:tcW w:w="427" w:type="pct"/>
            <w:gridSpan w:val="2"/>
            <w:tcBorders>
              <w:top w:val="nil"/>
              <w:left w:val="nil"/>
              <w:bottom w:val="nil"/>
              <w:right w:val="nil"/>
            </w:tcBorders>
            <w:shd w:val="clear" w:color="auto" w:fill="auto"/>
            <w:noWrap/>
            <w:vAlign w:val="bottom"/>
          </w:tcPr>
          <w:p w14:paraId="6A276BE4">
            <w:pPr>
              <w:rPr>
                <w:rFonts w:ascii="仿宋" w:hAnsi="仿宋" w:eastAsia="仿宋" w:cs="Arial"/>
                <w:color w:val="000000"/>
                <w:sz w:val="22"/>
              </w:rPr>
            </w:pPr>
          </w:p>
        </w:tc>
        <w:tc>
          <w:tcPr>
            <w:tcW w:w="699" w:type="pct"/>
            <w:gridSpan w:val="2"/>
            <w:tcBorders>
              <w:top w:val="nil"/>
              <w:left w:val="nil"/>
              <w:bottom w:val="nil"/>
              <w:right w:val="nil"/>
            </w:tcBorders>
            <w:shd w:val="clear" w:color="auto" w:fill="auto"/>
            <w:noWrap/>
            <w:vAlign w:val="bottom"/>
          </w:tcPr>
          <w:p w14:paraId="77ADE8BC">
            <w:pPr>
              <w:rPr>
                <w:rFonts w:ascii="仿宋" w:hAnsi="仿宋" w:eastAsia="仿宋" w:cs="Arial"/>
                <w:color w:val="000000"/>
                <w:sz w:val="22"/>
              </w:rPr>
            </w:pPr>
          </w:p>
        </w:tc>
        <w:tc>
          <w:tcPr>
            <w:tcW w:w="283" w:type="pct"/>
            <w:gridSpan w:val="2"/>
            <w:tcBorders>
              <w:top w:val="nil"/>
              <w:left w:val="nil"/>
              <w:bottom w:val="nil"/>
              <w:right w:val="nil"/>
            </w:tcBorders>
            <w:shd w:val="clear" w:color="auto" w:fill="auto"/>
            <w:noWrap/>
            <w:vAlign w:val="bottom"/>
          </w:tcPr>
          <w:p w14:paraId="5E3F600E">
            <w:pPr>
              <w:rPr>
                <w:rFonts w:ascii="仿宋" w:hAnsi="仿宋" w:eastAsia="仿宋" w:cs="Arial"/>
                <w:color w:val="000000"/>
                <w:sz w:val="22"/>
              </w:rPr>
            </w:pPr>
          </w:p>
        </w:tc>
        <w:tc>
          <w:tcPr>
            <w:tcW w:w="431" w:type="pct"/>
            <w:gridSpan w:val="2"/>
            <w:tcBorders>
              <w:top w:val="nil"/>
              <w:left w:val="nil"/>
              <w:bottom w:val="nil"/>
              <w:right w:val="nil"/>
            </w:tcBorders>
            <w:shd w:val="clear" w:color="auto" w:fill="auto"/>
            <w:noWrap/>
            <w:vAlign w:val="bottom"/>
          </w:tcPr>
          <w:p w14:paraId="0A4171B0">
            <w:pPr>
              <w:rPr>
                <w:rFonts w:ascii="仿宋" w:hAnsi="仿宋" w:eastAsia="仿宋" w:cs="Arial"/>
                <w:color w:val="000000"/>
                <w:sz w:val="22"/>
              </w:rPr>
            </w:pPr>
          </w:p>
        </w:tc>
        <w:tc>
          <w:tcPr>
            <w:tcW w:w="1097" w:type="pct"/>
            <w:gridSpan w:val="2"/>
            <w:tcBorders>
              <w:top w:val="nil"/>
              <w:left w:val="nil"/>
              <w:bottom w:val="nil"/>
              <w:right w:val="nil"/>
            </w:tcBorders>
            <w:shd w:val="clear" w:color="auto" w:fill="auto"/>
            <w:noWrap/>
            <w:vAlign w:val="bottom"/>
          </w:tcPr>
          <w:p w14:paraId="02B94835">
            <w:pPr>
              <w:jc w:val="right"/>
              <w:rPr>
                <w:rFonts w:ascii="仿宋" w:hAnsi="仿宋" w:eastAsia="仿宋" w:cs="Arial"/>
                <w:color w:val="000000"/>
                <w:sz w:val="22"/>
              </w:rPr>
            </w:pPr>
            <w:r>
              <w:rPr>
                <w:rFonts w:hint="eastAsia" w:ascii="仿宋" w:hAnsi="仿宋" w:eastAsia="仿宋" w:cs="宋体"/>
                <w:color w:val="000000"/>
                <w:kern w:val="0"/>
                <w:sz w:val="22"/>
              </w:rPr>
              <w:t>公开06表</w:t>
            </w:r>
          </w:p>
        </w:tc>
        <w:tc>
          <w:tcPr>
            <w:tcW w:w="211" w:type="pct"/>
            <w:tcBorders>
              <w:top w:val="nil"/>
              <w:left w:val="nil"/>
              <w:bottom w:val="nil"/>
              <w:right w:val="nil"/>
            </w:tcBorders>
            <w:shd w:val="clear" w:color="auto" w:fill="auto"/>
            <w:noWrap/>
            <w:vAlign w:val="bottom"/>
          </w:tcPr>
          <w:p w14:paraId="575EBB3E">
            <w:pPr>
              <w:widowControl/>
              <w:jc w:val="right"/>
              <w:textAlignment w:val="bottom"/>
              <w:rPr>
                <w:rFonts w:ascii="仿宋" w:hAnsi="仿宋" w:eastAsia="仿宋" w:cs="宋体"/>
                <w:color w:val="000000"/>
                <w:sz w:val="22"/>
              </w:rPr>
            </w:pPr>
          </w:p>
        </w:tc>
      </w:tr>
      <w:tr w14:paraId="4362E0CE">
        <w:tblPrEx>
          <w:tblCellMar>
            <w:top w:w="0" w:type="dxa"/>
            <w:left w:w="108" w:type="dxa"/>
            <w:bottom w:w="0" w:type="dxa"/>
            <w:right w:w="108" w:type="dxa"/>
          </w:tblCellMar>
        </w:tblPrEx>
        <w:trPr>
          <w:trHeight w:val="454" w:hRule="atLeast"/>
        </w:trPr>
        <w:tc>
          <w:tcPr>
            <w:tcW w:w="342" w:type="pct"/>
            <w:gridSpan w:val="2"/>
            <w:tcBorders>
              <w:top w:val="nil"/>
              <w:left w:val="nil"/>
              <w:bottom w:val="nil"/>
              <w:right w:val="nil"/>
            </w:tcBorders>
            <w:shd w:val="clear" w:color="auto" w:fill="auto"/>
            <w:noWrap/>
            <w:vAlign w:val="bottom"/>
          </w:tcPr>
          <w:p w14:paraId="3C9988F2">
            <w:pPr>
              <w:widowControl/>
              <w:jc w:val="right"/>
              <w:textAlignment w:val="bottom"/>
              <w:rPr>
                <w:rFonts w:ascii="仿宋" w:hAnsi="仿宋" w:eastAsia="仿宋" w:cs="宋体"/>
                <w:color w:val="000000"/>
                <w:sz w:val="22"/>
              </w:rPr>
            </w:pPr>
            <w:r>
              <w:rPr>
                <w:rFonts w:hint="eastAsia" w:ascii="仿宋" w:hAnsi="仿宋" w:eastAsia="仿宋" w:cs="宋体"/>
                <w:color w:val="000000"/>
                <w:kern w:val="0"/>
                <w:sz w:val="22"/>
              </w:rPr>
              <w:t>部门：</w:t>
            </w:r>
          </w:p>
        </w:tc>
        <w:tc>
          <w:tcPr>
            <w:tcW w:w="1066" w:type="pct"/>
            <w:gridSpan w:val="2"/>
            <w:tcBorders>
              <w:top w:val="nil"/>
              <w:left w:val="nil"/>
              <w:bottom w:val="nil"/>
              <w:right w:val="nil"/>
            </w:tcBorders>
            <w:shd w:val="clear" w:color="auto" w:fill="auto"/>
            <w:noWrap/>
            <w:vAlign w:val="bottom"/>
          </w:tcPr>
          <w:p w14:paraId="1E93A5B1">
            <w:pPr>
              <w:jc w:val="left"/>
              <w:rPr>
                <w:rFonts w:ascii="仿宋" w:hAnsi="仿宋" w:eastAsia="仿宋" w:cs="Arial"/>
                <w:color w:val="000000"/>
                <w:sz w:val="22"/>
              </w:rPr>
            </w:pPr>
            <w:r>
              <w:rPr>
                <w:rFonts w:hint="eastAsia" w:ascii="仿宋" w:hAnsi="仿宋" w:eastAsia="仿宋" w:cs="宋体"/>
                <w:color w:val="000000"/>
                <w:kern w:val="0"/>
                <w:sz w:val="22"/>
              </w:rPr>
              <w:t>会同县经济建设投资中心</w:t>
            </w:r>
          </w:p>
        </w:tc>
        <w:tc>
          <w:tcPr>
            <w:tcW w:w="441" w:type="pct"/>
            <w:tcBorders>
              <w:top w:val="nil"/>
              <w:left w:val="nil"/>
              <w:bottom w:val="nil"/>
              <w:right w:val="nil"/>
            </w:tcBorders>
            <w:shd w:val="clear" w:color="auto" w:fill="auto"/>
            <w:noWrap/>
            <w:vAlign w:val="bottom"/>
          </w:tcPr>
          <w:p w14:paraId="0FFDEB4E">
            <w:pPr>
              <w:rPr>
                <w:rFonts w:ascii="仿宋" w:hAnsi="仿宋" w:eastAsia="仿宋" w:cs="Arial"/>
                <w:color w:val="000000"/>
                <w:sz w:val="22"/>
              </w:rPr>
            </w:pPr>
          </w:p>
        </w:tc>
        <w:tc>
          <w:tcPr>
            <w:tcW w:w="427" w:type="pct"/>
            <w:gridSpan w:val="2"/>
            <w:tcBorders>
              <w:top w:val="nil"/>
              <w:left w:val="nil"/>
              <w:bottom w:val="nil"/>
              <w:right w:val="nil"/>
            </w:tcBorders>
            <w:shd w:val="clear" w:color="auto" w:fill="auto"/>
            <w:noWrap/>
            <w:vAlign w:val="bottom"/>
          </w:tcPr>
          <w:p w14:paraId="35EBAA54">
            <w:pPr>
              <w:rPr>
                <w:rFonts w:ascii="仿宋" w:hAnsi="仿宋" w:eastAsia="仿宋" w:cs="Arial"/>
                <w:color w:val="000000"/>
                <w:sz w:val="22"/>
              </w:rPr>
            </w:pPr>
          </w:p>
        </w:tc>
        <w:tc>
          <w:tcPr>
            <w:tcW w:w="699" w:type="pct"/>
            <w:gridSpan w:val="2"/>
            <w:tcBorders>
              <w:top w:val="nil"/>
              <w:left w:val="nil"/>
              <w:bottom w:val="nil"/>
              <w:right w:val="nil"/>
            </w:tcBorders>
            <w:shd w:val="clear" w:color="auto" w:fill="auto"/>
            <w:noWrap/>
            <w:vAlign w:val="bottom"/>
          </w:tcPr>
          <w:p w14:paraId="59E0465E">
            <w:pPr>
              <w:rPr>
                <w:rFonts w:ascii="仿宋" w:hAnsi="仿宋" w:eastAsia="仿宋" w:cs="Arial"/>
                <w:color w:val="000000"/>
                <w:sz w:val="22"/>
              </w:rPr>
            </w:pPr>
          </w:p>
        </w:tc>
        <w:tc>
          <w:tcPr>
            <w:tcW w:w="283" w:type="pct"/>
            <w:gridSpan w:val="2"/>
            <w:tcBorders>
              <w:top w:val="nil"/>
              <w:left w:val="nil"/>
              <w:bottom w:val="nil"/>
              <w:right w:val="nil"/>
            </w:tcBorders>
            <w:shd w:val="clear" w:color="auto" w:fill="auto"/>
            <w:noWrap/>
            <w:vAlign w:val="bottom"/>
          </w:tcPr>
          <w:p w14:paraId="59B570E5">
            <w:pPr>
              <w:rPr>
                <w:rFonts w:ascii="仿宋" w:hAnsi="仿宋" w:eastAsia="仿宋" w:cs="Arial"/>
                <w:color w:val="000000"/>
                <w:sz w:val="22"/>
              </w:rPr>
            </w:pPr>
          </w:p>
        </w:tc>
        <w:tc>
          <w:tcPr>
            <w:tcW w:w="431" w:type="pct"/>
            <w:gridSpan w:val="2"/>
            <w:tcBorders>
              <w:top w:val="nil"/>
              <w:left w:val="nil"/>
              <w:bottom w:val="nil"/>
              <w:right w:val="nil"/>
            </w:tcBorders>
            <w:shd w:val="clear" w:color="auto" w:fill="auto"/>
            <w:noWrap/>
            <w:vAlign w:val="bottom"/>
          </w:tcPr>
          <w:p w14:paraId="1A02B1BB">
            <w:pPr>
              <w:rPr>
                <w:rFonts w:ascii="仿宋" w:hAnsi="仿宋" w:eastAsia="仿宋" w:cs="Arial"/>
                <w:color w:val="000000"/>
                <w:sz w:val="22"/>
              </w:rPr>
            </w:pPr>
          </w:p>
        </w:tc>
        <w:tc>
          <w:tcPr>
            <w:tcW w:w="1097" w:type="pct"/>
            <w:gridSpan w:val="2"/>
            <w:tcBorders>
              <w:top w:val="nil"/>
              <w:left w:val="nil"/>
              <w:bottom w:val="nil"/>
              <w:right w:val="nil"/>
            </w:tcBorders>
            <w:shd w:val="clear" w:color="auto" w:fill="auto"/>
            <w:noWrap/>
            <w:vAlign w:val="bottom"/>
          </w:tcPr>
          <w:p w14:paraId="072ACB3D">
            <w:pPr>
              <w:jc w:val="right"/>
              <w:rPr>
                <w:rFonts w:ascii="仿宋" w:hAnsi="仿宋" w:eastAsia="仿宋" w:cs="Arial"/>
                <w:color w:val="000000"/>
                <w:sz w:val="22"/>
              </w:rPr>
            </w:pPr>
            <w:r>
              <w:rPr>
                <w:rFonts w:hint="eastAsia" w:ascii="仿宋" w:hAnsi="仿宋" w:eastAsia="仿宋" w:cs="宋体"/>
                <w:color w:val="000000"/>
                <w:kern w:val="0"/>
                <w:sz w:val="22"/>
              </w:rPr>
              <w:t>金额单位：</w:t>
            </w:r>
          </w:p>
        </w:tc>
        <w:tc>
          <w:tcPr>
            <w:tcW w:w="211" w:type="pct"/>
            <w:tcBorders>
              <w:top w:val="nil"/>
              <w:left w:val="nil"/>
              <w:bottom w:val="nil"/>
              <w:right w:val="nil"/>
            </w:tcBorders>
            <w:shd w:val="clear" w:color="auto" w:fill="auto"/>
            <w:noWrap/>
            <w:vAlign w:val="bottom"/>
          </w:tcPr>
          <w:p w14:paraId="51F54672">
            <w:pPr>
              <w:widowControl/>
              <w:jc w:val="left"/>
              <w:textAlignment w:val="bottom"/>
              <w:rPr>
                <w:rFonts w:ascii="仿宋" w:hAnsi="仿宋" w:eastAsia="仿宋" w:cs="宋体"/>
                <w:color w:val="000000"/>
                <w:sz w:val="22"/>
              </w:rPr>
            </w:pPr>
            <w:r>
              <w:rPr>
                <w:rFonts w:hint="eastAsia" w:ascii="仿宋" w:hAnsi="仿宋" w:eastAsia="仿宋" w:cs="宋体"/>
                <w:color w:val="000000"/>
                <w:kern w:val="0"/>
                <w:sz w:val="22"/>
              </w:rPr>
              <w:t>万元</w:t>
            </w:r>
          </w:p>
        </w:tc>
      </w:tr>
      <w:tr w14:paraId="05A2FC4C">
        <w:tblPrEx>
          <w:tblCellMar>
            <w:top w:w="0" w:type="dxa"/>
            <w:left w:w="108" w:type="dxa"/>
            <w:bottom w:w="0" w:type="dxa"/>
            <w:right w:w="108" w:type="dxa"/>
          </w:tblCellMar>
        </w:tblPrEx>
        <w:trPr>
          <w:trHeight w:val="454" w:hRule="atLeast"/>
        </w:trPr>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4B7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人员经费</w:t>
            </w:r>
          </w:p>
        </w:tc>
        <w:tc>
          <w:tcPr>
            <w:tcW w:w="3150" w:type="pct"/>
            <w:gridSpan w:val="11"/>
            <w:tcBorders>
              <w:top w:val="single" w:color="000000" w:sz="4" w:space="0"/>
              <w:left w:val="nil"/>
              <w:bottom w:val="single" w:color="000000" w:sz="4" w:space="0"/>
              <w:right w:val="single" w:color="000000" w:sz="4" w:space="0"/>
            </w:tcBorders>
            <w:shd w:val="clear" w:color="auto" w:fill="auto"/>
            <w:noWrap/>
            <w:vAlign w:val="center"/>
          </w:tcPr>
          <w:p w14:paraId="0483D54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公用经费</w:t>
            </w:r>
          </w:p>
        </w:tc>
      </w:tr>
      <w:tr w14:paraId="3D73355E">
        <w:tblPrEx>
          <w:tblCellMar>
            <w:top w:w="0" w:type="dxa"/>
            <w:left w:w="108" w:type="dxa"/>
            <w:bottom w:w="0" w:type="dxa"/>
            <w:right w:w="108" w:type="dxa"/>
          </w:tblCellMar>
        </w:tblPrEx>
        <w:trPr>
          <w:trHeight w:val="454"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428E2C3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957" w:type="pct"/>
            <w:gridSpan w:val="2"/>
            <w:vMerge w:val="restart"/>
            <w:tcBorders>
              <w:top w:val="nil"/>
              <w:left w:val="nil"/>
              <w:bottom w:val="single" w:color="000000" w:sz="4" w:space="0"/>
              <w:right w:val="single" w:color="000000" w:sz="4" w:space="0"/>
            </w:tcBorders>
            <w:shd w:val="clear" w:color="auto" w:fill="auto"/>
            <w:vAlign w:val="center"/>
          </w:tcPr>
          <w:p w14:paraId="4D08A80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574" w:type="pct"/>
            <w:gridSpan w:val="2"/>
            <w:vMerge w:val="restart"/>
            <w:tcBorders>
              <w:top w:val="nil"/>
              <w:left w:val="nil"/>
              <w:bottom w:val="single" w:color="000000" w:sz="4" w:space="0"/>
              <w:right w:val="single" w:color="000000" w:sz="4" w:space="0"/>
            </w:tcBorders>
            <w:shd w:val="clear" w:color="auto" w:fill="auto"/>
            <w:vAlign w:val="center"/>
          </w:tcPr>
          <w:p w14:paraId="2B8DEF1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决算数</w:t>
            </w:r>
          </w:p>
        </w:tc>
        <w:tc>
          <w:tcPr>
            <w:tcW w:w="288" w:type="pct"/>
            <w:vMerge w:val="restart"/>
            <w:tcBorders>
              <w:top w:val="nil"/>
              <w:left w:val="nil"/>
              <w:bottom w:val="single" w:color="000000" w:sz="4" w:space="0"/>
              <w:right w:val="single" w:color="000000" w:sz="4" w:space="0"/>
            </w:tcBorders>
            <w:shd w:val="clear" w:color="auto" w:fill="auto"/>
            <w:vAlign w:val="center"/>
          </w:tcPr>
          <w:p w14:paraId="4F3DE4D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723" w:type="pct"/>
            <w:gridSpan w:val="2"/>
            <w:vMerge w:val="restart"/>
            <w:tcBorders>
              <w:top w:val="nil"/>
              <w:left w:val="nil"/>
              <w:bottom w:val="single" w:color="000000" w:sz="4" w:space="0"/>
              <w:right w:val="single" w:color="000000" w:sz="4" w:space="0"/>
            </w:tcBorders>
            <w:shd w:val="clear" w:color="auto" w:fill="auto"/>
            <w:vAlign w:val="center"/>
          </w:tcPr>
          <w:p w14:paraId="514DDCB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244" w:type="pct"/>
            <w:gridSpan w:val="2"/>
            <w:vMerge w:val="restart"/>
            <w:tcBorders>
              <w:top w:val="nil"/>
              <w:left w:val="nil"/>
              <w:bottom w:val="single" w:color="000000" w:sz="4" w:space="0"/>
              <w:right w:val="single" w:color="000000" w:sz="4" w:space="0"/>
            </w:tcBorders>
            <w:shd w:val="clear" w:color="auto" w:fill="auto"/>
            <w:vAlign w:val="center"/>
          </w:tcPr>
          <w:p w14:paraId="4CFB3D6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决算数</w:t>
            </w:r>
          </w:p>
        </w:tc>
        <w:tc>
          <w:tcPr>
            <w:tcW w:w="301" w:type="pct"/>
            <w:gridSpan w:val="2"/>
            <w:vMerge w:val="restart"/>
            <w:tcBorders>
              <w:top w:val="nil"/>
              <w:left w:val="nil"/>
              <w:bottom w:val="single" w:color="000000" w:sz="4" w:space="0"/>
              <w:right w:val="single" w:color="000000" w:sz="4" w:space="0"/>
            </w:tcBorders>
            <w:shd w:val="clear" w:color="auto" w:fill="auto"/>
            <w:vAlign w:val="center"/>
          </w:tcPr>
          <w:p w14:paraId="4B03FAE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1342" w:type="pct"/>
            <w:gridSpan w:val="2"/>
            <w:vMerge w:val="restart"/>
            <w:tcBorders>
              <w:top w:val="nil"/>
              <w:left w:val="nil"/>
              <w:bottom w:val="single" w:color="000000" w:sz="4" w:space="0"/>
              <w:right w:val="single" w:color="000000" w:sz="4" w:space="0"/>
            </w:tcBorders>
            <w:shd w:val="clear" w:color="auto" w:fill="auto"/>
            <w:vAlign w:val="center"/>
          </w:tcPr>
          <w:p w14:paraId="263BF33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251" w:type="pct"/>
            <w:gridSpan w:val="2"/>
            <w:vMerge w:val="restart"/>
            <w:tcBorders>
              <w:top w:val="nil"/>
              <w:left w:val="nil"/>
              <w:bottom w:val="single" w:color="000000" w:sz="4" w:space="0"/>
              <w:right w:val="single" w:color="000000" w:sz="4" w:space="0"/>
            </w:tcBorders>
            <w:shd w:val="clear" w:color="auto" w:fill="auto"/>
            <w:vAlign w:val="center"/>
          </w:tcPr>
          <w:p w14:paraId="0EA18F3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决算数</w:t>
            </w:r>
          </w:p>
        </w:tc>
      </w:tr>
      <w:tr w14:paraId="56D52909">
        <w:tblPrEx>
          <w:tblCellMar>
            <w:top w:w="0" w:type="dxa"/>
            <w:left w:w="108" w:type="dxa"/>
            <w:bottom w:w="0" w:type="dxa"/>
            <w:right w:w="108" w:type="dxa"/>
          </w:tblCellMar>
        </w:tblPrEx>
        <w:trPr>
          <w:trHeight w:val="454" w:hRule="atLeast"/>
        </w:trPr>
        <w:tc>
          <w:tcPr>
            <w:tcW w:w="317" w:type="pct"/>
            <w:vMerge w:val="continue"/>
            <w:tcBorders>
              <w:top w:val="nil"/>
              <w:left w:val="single" w:color="000000" w:sz="4" w:space="0"/>
              <w:bottom w:val="single" w:color="000000" w:sz="4" w:space="0"/>
              <w:right w:val="single" w:color="000000" w:sz="4" w:space="0"/>
            </w:tcBorders>
            <w:shd w:val="clear" w:color="auto" w:fill="auto"/>
            <w:vAlign w:val="center"/>
          </w:tcPr>
          <w:p w14:paraId="57B96A67">
            <w:pPr>
              <w:jc w:val="center"/>
              <w:rPr>
                <w:rFonts w:ascii="仿宋" w:hAnsi="仿宋" w:eastAsia="仿宋" w:cs="宋体"/>
                <w:color w:val="000000"/>
                <w:sz w:val="22"/>
              </w:rPr>
            </w:pPr>
          </w:p>
        </w:tc>
        <w:tc>
          <w:tcPr>
            <w:tcW w:w="957" w:type="pct"/>
            <w:gridSpan w:val="2"/>
            <w:vMerge w:val="continue"/>
            <w:tcBorders>
              <w:top w:val="nil"/>
              <w:left w:val="nil"/>
              <w:bottom w:val="single" w:color="000000" w:sz="4" w:space="0"/>
              <w:right w:val="single" w:color="000000" w:sz="4" w:space="0"/>
            </w:tcBorders>
            <w:shd w:val="clear" w:color="auto" w:fill="auto"/>
            <w:vAlign w:val="center"/>
          </w:tcPr>
          <w:p w14:paraId="76A243AD">
            <w:pPr>
              <w:jc w:val="center"/>
              <w:rPr>
                <w:rFonts w:ascii="仿宋" w:hAnsi="仿宋" w:eastAsia="仿宋" w:cs="宋体"/>
                <w:color w:val="000000"/>
                <w:sz w:val="22"/>
              </w:rPr>
            </w:pPr>
          </w:p>
        </w:tc>
        <w:tc>
          <w:tcPr>
            <w:tcW w:w="574" w:type="pct"/>
            <w:gridSpan w:val="2"/>
            <w:vMerge w:val="continue"/>
            <w:tcBorders>
              <w:top w:val="nil"/>
              <w:left w:val="nil"/>
              <w:bottom w:val="single" w:color="000000" w:sz="4" w:space="0"/>
              <w:right w:val="single" w:color="000000" w:sz="4" w:space="0"/>
            </w:tcBorders>
            <w:shd w:val="clear" w:color="auto" w:fill="auto"/>
            <w:vAlign w:val="center"/>
          </w:tcPr>
          <w:p w14:paraId="33775DAE">
            <w:pPr>
              <w:jc w:val="center"/>
              <w:rPr>
                <w:rFonts w:ascii="仿宋" w:hAnsi="仿宋" w:eastAsia="仿宋" w:cs="宋体"/>
                <w:color w:val="000000"/>
                <w:sz w:val="22"/>
              </w:rPr>
            </w:pPr>
          </w:p>
        </w:tc>
        <w:tc>
          <w:tcPr>
            <w:tcW w:w="288" w:type="pct"/>
            <w:vMerge w:val="continue"/>
            <w:tcBorders>
              <w:top w:val="nil"/>
              <w:left w:val="nil"/>
              <w:bottom w:val="single" w:color="000000" w:sz="4" w:space="0"/>
              <w:right w:val="single" w:color="000000" w:sz="4" w:space="0"/>
            </w:tcBorders>
            <w:shd w:val="clear" w:color="auto" w:fill="auto"/>
            <w:vAlign w:val="center"/>
          </w:tcPr>
          <w:p w14:paraId="5B2DEE16">
            <w:pPr>
              <w:jc w:val="center"/>
              <w:rPr>
                <w:rFonts w:ascii="仿宋" w:hAnsi="仿宋" w:eastAsia="仿宋" w:cs="宋体"/>
                <w:color w:val="000000"/>
                <w:sz w:val="22"/>
              </w:rPr>
            </w:pPr>
          </w:p>
        </w:tc>
        <w:tc>
          <w:tcPr>
            <w:tcW w:w="723" w:type="pct"/>
            <w:gridSpan w:val="2"/>
            <w:vMerge w:val="continue"/>
            <w:tcBorders>
              <w:top w:val="nil"/>
              <w:left w:val="nil"/>
              <w:bottom w:val="single" w:color="000000" w:sz="4" w:space="0"/>
              <w:right w:val="single" w:color="000000" w:sz="4" w:space="0"/>
            </w:tcBorders>
            <w:shd w:val="clear" w:color="auto" w:fill="auto"/>
            <w:vAlign w:val="center"/>
          </w:tcPr>
          <w:p w14:paraId="2F00EF0D">
            <w:pPr>
              <w:jc w:val="center"/>
              <w:rPr>
                <w:rFonts w:ascii="仿宋" w:hAnsi="仿宋" w:eastAsia="仿宋" w:cs="宋体"/>
                <w:color w:val="000000"/>
                <w:sz w:val="22"/>
              </w:rPr>
            </w:pPr>
          </w:p>
        </w:tc>
        <w:tc>
          <w:tcPr>
            <w:tcW w:w="244" w:type="pct"/>
            <w:gridSpan w:val="2"/>
            <w:vMerge w:val="continue"/>
            <w:tcBorders>
              <w:top w:val="nil"/>
              <w:left w:val="nil"/>
              <w:bottom w:val="single" w:color="000000" w:sz="4" w:space="0"/>
              <w:right w:val="single" w:color="000000" w:sz="4" w:space="0"/>
            </w:tcBorders>
            <w:shd w:val="clear" w:color="auto" w:fill="auto"/>
            <w:vAlign w:val="center"/>
          </w:tcPr>
          <w:p w14:paraId="4A06662C">
            <w:pPr>
              <w:jc w:val="center"/>
              <w:rPr>
                <w:rFonts w:ascii="仿宋" w:hAnsi="仿宋" w:eastAsia="仿宋" w:cs="宋体"/>
                <w:color w:val="000000"/>
                <w:sz w:val="22"/>
              </w:rPr>
            </w:pPr>
          </w:p>
        </w:tc>
        <w:tc>
          <w:tcPr>
            <w:tcW w:w="301" w:type="pct"/>
            <w:gridSpan w:val="2"/>
            <w:vMerge w:val="continue"/>
            <w:tcBorders>
              <w:top w:val="nil"/>
              <w:left w:val="nil"/>
              <w:bottom w:val="single" w:color="000000" w:sz="4" w:space="0"/>
              <w:right w:val="single" w:color="000000" w:sz="4" w:space="0"/>
            </w:tcBorders>
            <w:shd w:val="clear" w:color="auto" w:fill="auto"/>
            <w:vAlign w:val="center"/>
          </w:tcPr>
          <w:p w14:paraId="65B933C7">
            <w:pPr>
              <w:jc w:val="center"/>
              <w:rPr>
                <w:rFonts w:ascii="仿宋" w:hAnsi="仿宋" w:eastAsia="仿宋" w:cs="宋体"/>
                <w:color w:val="000000"/>
                <w:sz w:val="22"/>
              </w:rPr>
            </w:pPr>
          </w:p>
        </w:tc>
        <w:tc>
          <w:tcPr>
            <w:tcW w:w="1342" w:type="pct"/>
            <w:gridSpan w:val="2"/>
            <w:vMerge w:val="continue"/>
            <w:tcBorders>
              <w:top w:val="nil"/>
              <w:left w:val="nil"/>
              <w:bottom w:val="single" w:color="000000" w:sz="4" w:space="0"/>
              <w:right w:val="single" w:color="000000" w:sz="4" w:space="0"/>
            </w:tcBorders>
            <w:shd w:val="clear" w:color="auto" w:fill="auto"/>
            <w:vAlign w:val="center"/>
          </w:tcPr>
          <w:p w14:paraId="000944CD">
            <w:pPr>
              <w:jc w:val="center"/>
              <w:rPr>
                <w:rFonts w:ascii="仿宋" w:hAnsi="仿宋" w:eastAsia="仿宋" w:cs="宋体"/>
                <w:color w:val="000000"/>
                <w:sz w:val="22"/>
              </w:rPr>
            </w:pPr>
          </w:p>
        </w:tc>
        <w:tc>
          <w:tcPr>
            <w:tcW w:w="251" w:type="pct"/>
            <w:gridSpan w:val="2"/>
            <w:vMerge w:val="continue"/>
            <w:tcBorders>
              <w:top w:val="nil"/>
              <w:left w:val="nil"/>
              <w:bottom w:val="single" w:color="000000" w:sz="4" w:space="0"/>
              <w:right w:val="single" w:color="000000" w:sz="4" w:space="0"/>
            </w:tcBorders>
            <w:shd w:val="clear" w:color="auto" w:fill="auto"/>
            <w:vAlign w:val="center"/>
          </w:tcPr>
          <w:p w14:paraId="6F8E4DD6">
            <w:pPr>
              <w:jc w:val="center"/>
              <w:rPr>
                <w:rFonts w:ascii="仿宋" w:hAnsi="仿宋" w:eastAsia="仿宋" w:cs="宋体"/>
                <w:color w:val="000000"/>
                <w:sz w:val="22"/>
              </w:rPr>
            </w:pPr>
          </w:p>
        </w:tc>
      </w:tr>
      <w:tr w14:paraId="22A7CBDA">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031300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w:t>
            </w:r>
          </w:p>
        </w:tc>
        <w:tc>
          <w:tcPr>
            <w:tcW w:w="957" w:type="pct"/>
            <w:gridSpan w:val="2"/>
            <w:tcBorders>
              <w:top w:val="nil"/>
              <w:left w:val="nil"/>
              <w:bottom w:val="single" w:color="000000" w:sz="4" w:space="0"/>
              <w:right w:val="single" w:color="000000" w:sz="4" w:space="0"/>
            </w:tcBorders>
            <w:shd w:val="clear" w:color="auto" w:fill="auto"/>
            <w:noWrap/>
            <w:vAlign w:val="center"/>
          </w:tcPr>
          <w:p w14:paraId="2C61A22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工资福利支出</w:t>
            </w:r>
          </w:p>
        </w:tc>
        <w:tc>
          <w:tcPr>
            <w:tcW w:w="574" w:type="pct"/>
            <w:gridSpan w:val="2"/>
            <w:tcBorders>
              <w:top w:val="nil"/>
              <w:left w:val="nil"/>
              <w:bottom w:val="single" w:color="000000" w:sz="4" w:space="0"/>
              <w:right w:val="single" w:color="000000" w:sz="4" w:space="0"/>
            </w:tcBorders>
            <w:shd w:val="clear" w:color="auto" w:fill="auto"/>
            <w:noWrap/>
            <w:vAlign w:val="center"/>
          </w:tcPr>
          <w:p w14:paraId="09114A34">
            <w:pPr>
              <w:keepNext w:val="0"/>
              <w:keepLines w:val="0"/>
              <w:widowControl/>
              <w:suppressLineNumbers w:val="0"/>
              <w:jc w:val="right"/>
              <w:textAlignment w:val="center"/>
              <w:rPr>
                <w:rFonts w:hint="default" w:ascii="仿宋" w:hAnsi="仿宋" w:eastAsia="仿宋" w:cs="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17.42</w:t>
            </w:r>
          </w:p>
        </w:tc>
        <w:tc>
          <w:tcPr>
            <w:tcW w:w="288" w:type="pct"/>
            <w:tcBorders>
              <w:top w:val="nil"/>
              <w:left w:val="nil"/>
              <w:bottom w:val="single" w:color="000000" w:sz="4" w:space="0"/>
              <w:right w:val="single" w:color="000000" w:sz="4" w:space="0"/>
            </w:tcBorders>
            <w:shd w:val="clear" w:color="auto" w:fill="auto"/>
            <w:noWrap/>
            <w:vAlign w:val="center"/>
          </w:tcPr>
          <w:p w14:paraId="0BEB839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w:t>
            </w:r>
          </w:p>
        </w:tc>
        <w:tc>
          <w:tcPr>
            <w:tcW w:w="723" w:type="pct"/>
            <w:gridSpan w:val="2"/>
            <w:tcBorders>
              <w:top w:val="nil"/>
              <w:left w:val="nil"/>
              <w:bottom w:val="single" w:color="000000" w:sz="4" w:space="0"/>
              <w:right w:val="single" w:color="000000" w:sz="4" w:space="0"/>
            </w:tcBorders>
            <w:shd w:val="clear" w:color="auto" w:fill="auto"/>
            <w:noWrap/>
            <w:vAlign w:val="center"/>
          </w:tcPr>
          <w:p w14:paraId="46F0107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商品和服务支出</w:t>
            </w:r>
          </w:p>
        </w:tc>
        <w:tc>
          <w:tcPr>
            <w:tcW w:w="244" w:type="pct"/>
            <w:gridSpan w:val="2"/>
            <w:tcBorders>
              <w:top w:val="nil"/>
              <w:left w:val="nil"/>
              <w:bottom w:val="single" w:color="000000" w:sz="4" w:space="0"/>
              <w:right w:val="single" w:color="000000" w:sz="4" w:space="0"/>
            </w:tcBorders>
            <w:shd w:val="clear" w:color="auto" w:fill="auto"/>
            <w:noWrap/>
            <w:vAlign w:val="center"/>
          </w:tcPr>
          <w:p w14:paraId="1F841E07">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0455A82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307</w:t>
            </w:r>
          </w:p>
        </w:tc>
        <w:tc>
          <w:tcPr>
            <w:tcW w:w="1342" w:type="pct"/>
            <w:gridSpan w:val="2"/>
            <w:tcBorders>
              <w:top w:val="nil"/>
              <w:left w:val="nil"/>
              <w:bottom w:val="single" w:color="000000" w:sz="4" w:space="0"/>
              <w:right w:val="single" w:color="000000" w:sz="4" w:space="0"/>
            </w:tcBorders>
            <w:shd w:val="clear" w:color="auto" w:fill="auto"/>
            <w:noWrap/>
            <w:vAlign w:val="center"/>
          </w:tcPr>
          <w:p w14:paraId="7BFD714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7736D3F4">
            <w:pPr>
              <w:jc w:val="right"/>
              <w:rPr>
                <w:rFonts w:ascii="仿宋" w:hAnsi="仿宋" w:eastAsia="仿宋" w:cs="宋体"/>
                <w:color w:val="000000"/>
                <w:sz w:val="22"/>
              </w:rPr>
            </w:pPr>
          </w:p>
        </w:tc>
      </w:tr>
      <w:tr w14:paraId="69B0D3C5">
        <w:tblPrEx>
          <w:tblCellMar>
            <w:top w:w="0" w:type="dxa"/>
            <w:left w:w="108" w:type="dxa"/>
            <w:bottom w:w="0" w:type="dxa"/>
            <w:right w:w="108" w:type="dxa"/>
          </w:tblCellMar>
        </w:tblPrEx>
        <w:trPr>
          <w:trHeight w:val="90"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DA91C6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30101</w:t>
            </w:r>
          </w:p>
        </w:tc>
        <w:tc>
          <w:tcPr>
            <w:tcW w:w="957" w:type="pct"/>
            <w:gridSpan w:val="2"/>
            <w:tcBorders>
              <w:top w:val="nil"/>
              <w:left w:val="nil"/>
              <w:bottom w:val="single" w:color="000000" w:sz="4" w:space="0"/>
              <w:right w:val="single" w:color="000000" w:sz="4" w:space="0"/>
            </w:tcBorders>
            <w:shd w:val="clear" w:color="auto" w:fill="auto"/>
            <w:noWrap/>
            <w:vAlign w:val="center"/>
          </w:tcPr>
          <w:p w14:paraId="569940E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74" w:type="pct"/>
            <w:gridSpan w:val="2"/>
            <w:tcBorders>
              <w:top w:val="nil"/>
              <w:left w:val="nil"/>
              <w:bottom w:val="single" w:color="000000" w:sz="4" w:space="0"/>
              <w:right w:val="single" w:color="000000" w:sz="4" w:space="0"/>
            </w:tcBorders>
            <w:shd w:val="clear" w:color="auto" w:fill="auto"/>
            <w:noWrap/>
            <w:vAlign w:val="center"/>
          </w:tcPr>
          <w:p w14:paraId="3DD88787">
            <w:pPr>
              <w:keepNext w:val="0"/>
              <w:keepLines w:val="0"/>
              <w:widowControl/>
              <w:suppressLineNumbers w:val="0"/>
              <w:jc w:val="right"/>
              <w:textAlignment w:val="center"/>
              <w:rPr>
                <w:rFonts w:hint="eastAsia" w:ascii="仿宋" w:hAnsi="仿宋" w:eastAsia="仿宋" w:cs="宋体"/>
                <w:color w:val="000000"/>
                <w:sz w:val="22"/>
                <w:lang w:eastAsia="zh-CN"/>
              </w:rPr>
            </w:pPr>
            <w:r>
              <w:rPr>
                <w:rFonts w:hint="eastAsia" w:ascii="宋体" w:hAnsi="宋体" w:eastAsia="宋体" w:cs="宋体"/>
                <w:i w:val="0"/>
                <w:iCs w:val="0"/>
                <w:color w:val="000000"/>
                <w:kern w:val="0"/>
                <w:sz w:val="22"/>
                <w:szCs w:val="22"/>
                <w:u w:val="none"/>
                <w:lang w:val="en-US" w:eastAsia="zh-CN" w:bidi="ar"/>
              </w:rPr>
              <w:t>4.24</w:t>
            </w:r>
          </w:p>
        </w:tc>
        <w:tc>
          <w:tcPr>
            <w:tcW w:w="288" w:type="pct"/>
            <w:tcBorders>
              <w:top w:val="nil"/>
              <w:left w:val="nil"/>
              <w:bottom w:val="single" w:color="000000" w:sz="4" w:space="0"/>
              <w:right w:val="single" w:color="000000" w:sz="4" w:space="0"/>
            </w:tcBorders>
            <w:shd w:val="clear" w:color="auto" w:fill="auto"/>
            <w:noWrap/>
            <w:vAlign w:val="center"/>
          </w:tcPr>
          <w:p w14:paraId="0DE7234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30201</w:t>
            </w:r>
          </w:p>
        </w:tc>
        <w:tc>
          <w:tcPr>
            <w:tcW w:w="723" w:type="pct"/>
            <w:gridSpan w:val="2"/>
            <w:tcBorders>
              <w:top w:val="nil"/>
              <w:left w:val="nil"/>
              <w:bottom w:val="single" w:color="000000" w:sz="4" w:space="0"/>
              <w:right w:val="single" w:color="000000" w:sz="4" w:space="0"/>
            </w:tcBorders>
            <w:shd w:val="clear" w:color="auto" w:fill="auto"/>
            <w:noWrap/>
            <w:vAlign w:val="center"/>
          </w:tcPr>
          <w:p w14:paraId="05B1457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5D571048">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FA47B4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30701</w:t>
            </w:r>
          </w:p>
        </w:tc>
        <w:tc>
          <w:tcPr>
            <w:tcW w:w="1342" w:type="pct"/>
            <w:gridSpan w:val="2"/>
            <w:tcBorders>
              <w:top w:val="nil"/>
              <w:left w:val="nil"/>
              <w:bottom w:val="single" w:color="000000" w:sz="4" w:space="0"/>
              <w:right w:val="single" w:color="000000" w:sz="4" w:space="0"/>
            </w:tcBorders>
            <w:shd w:val="clear" w:color="auto" w:fill="auto"/>
            <w:noWrap/>
            <w:vAlign w:val="center"/>
          </w:tcPr>
          <w:p w14:paraId="1D58013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51" w:type="pct"/>
            <w:gridSpan w:val="2"/>
            <w:tcBorders>
              <w:top w:val="nil"/>
              <w:left w:val="nil"/>
              <w:bottom w:val="single" w:color="000000" w:sz="4" w:space="0"/>
              <w:right w:val="single" w:color="000000" w:sz="4" w:space="0"/>
            </w:tcBorders>
            <w:shd w:val="clear" w:color="auto" w:fill="auto"/>
            <w:noWrap/>
            <w:vAlign w:val="center"/>
          </w:tcPr>
          <w:p w14:paraId="7AC05630">
            <w:pPr>
              <w:jc w:val="right"/>
              <w:rPr>
                <w:rFonts w:ascii="仿宋" w:hAnsi="仿宋" w:eastAsia="仿宋" w:cs="宋体"/>
                <w:color w:val="000000"/>
                <w:sz w:val="22"/>
              </w:rPr>
            </w:pPr>
          </w:p>
        </w:tc>
      </w:tr>
      <w:tr w14:paraId="56A1B106">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E5FFFA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30102</w:t>
            </w:r>
          </w:p>
        </w:tc>
        <w:tc>
          <w:tcPr>
            <w:tcW w:w="957" w:type="pct"/>
            <w:gridSpan w:val="2"/>
            <w:tcBorders>
              <w:top w:val="nil"/>
              <w:left w:val="nil"/>
              <w:bottom w:val="single" w:color="000000" w:sz="4" w:space="0"/>
              <w:right w:val="single" w:color="000000" w:sz="4" w:space="0"/>
            </w:tcBorders>
            <w:shd w:val="clear" w:color="auto" w:fill="auto"/>
            <w:noWrap/>
            <w:vAlign w:val="center"/>
          </w:tcPr>
          <w:p w14:paraId="1695B57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74" w:type="pct"/>
            <w:gridSpan w:val="2"/>
            <w:tcBorders>
              <w:top w:val="nil"/>
              <w:left w:val="nil"/>
              <w:bottom w:val="single" w:color="000000" w:sz="4" w:space="0"/>
              <w:right w:val="single" w:color="000000" w:sz="4" w:space="0"/>
            </w:tcBorders>
            <w:shd w:val="clear" w:color="auto" w:fill="auto"/>
            <w:noWrap/>
            <w:vAlign w:val="center"/>
          </w:tcPr>
          <w:p w14:paraId="66874B88">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473BA73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30202</w:t>
            </w:r>
          </w:p>
        </w:tc>
        <w:tc>
          <w:tcPr>
            <w:tcW w:w="723" w:type="pct"/>
            <w:gridSpan w:val="2"/>
            <w:tcBorders>
              <w:top w:val="nil"/>
              <w:left w:val="nil"/>
              <w:bottom w:val="single" w:color="000000" w:sz="4" w:space="0"/>
              <w:right w:val="single" w:color="000000" w:sz="4" w:space="0"/>
            </w:tcBorders>
            <w:shd w:val="clear" w:color="auto" w:fill="auto"/>
            <w:noWrap/>
            <w:vAlign w:val="center"/>
          </w:tcPr>
          <w:p w14:paraId="101B9F7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6C27B8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58895BB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30702</w:t>
            </w:r>
          </w:p>
        </w:tc>
        <w:tc>
          <w:tcPr>
            <w:tcW w:w="1342" w:type="pct"/>
            <w:gridSpan w:val="2"/>
            <w:tcBorders>
              <w:top w:val="nil"/>
              <w:left w:val="nil"/>
              <w:bottom w:val="single" w:color="000000" w:sz="4" w:space="0"/>
              <w:right w:val="single" w:color="000000" w:sz="4" w:space="0"/>
            </w:tcBorders>
            <w:shd w:val="clear" w:color="auto" w:fill="auto"/>
            <w:noWrap/>
            <w:vAlign w:val="center"/>
          </w:tcPr>
          <w:p w14:paraId="2EC1E94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51" w:type="pct"/>
            <w:gridSpan w:val="2"/>
            <w:tcBorders>
              <w:top w:val="nil"/>
              <w:left w:val="nil"/>
              <w:bottom w:val="single" w:color="000000" w:sz="4" w:space="0"/>
              <w:right w:val="single" w:color="000000" w:sz="4" w:space="0"/>
            </w:tcBorders>
            <w:shd w:val="clear" w:color="auto" w:fill="auto"/>
            <w:noWrap/>
            <w:vAlign w:val="center"/>
          </w:tcPr>
          <w:p w14:paraId="06888B27">
            <w:pPr>
              <w:jc w:val="right"/>
              <w:rPr>
                <w:rFonts w:ascii="仿宋" w:hAnsi="仿宋" w:eastAsia="仿宋" w:cs="宋体"/>
                <w:color w:val="000000"/>
                <w:sz w:val="22"/>
              </w:rPr>
            </w:pPr>
          </w:p>
        </w:tc>
      </w:tr>
      <w:tr w14:paraId="27121A5A">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9C7914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30103</w:t>
            </w:r>
          </w:p>
        </w:tc>
        <w:tc>
          <w:tcPr>
            <w:tcW w:w="957" w:type="pct"/>
            <w:gridSpan w:val="2"/>
            <w:tcBorders>
              <w:top w:val="nil"/>
              <w:left w:val="nil"/>
              <w:bottom w:val="single" w:color="000000" w:sz="4" w:space="0"/>
              <w:right w:val="single" w:color="000000" w:sz="4" w:space="0"/>
            </w:tcBorders>
            <w:shd w:val="clear" w:color="auto" w:fill="auto"/>
            <w:noWrap/>
            <w:vAlign w:val="center"/>
          </w:tcPr>
          <w:p w14:paraId="3995376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574" w:type="pct"/>
            <w:gridSpan w:val="2"/>
            <w:tcBorders>
              <w:top w:val="nil"/>
              <w:left w:val="nil"/>
              <w:bottom w:val="single" w:color="000000" w:sz="4" w:space="0"/>
              <w:right w:val="single" w:color="000000" w:sz="4" w:space="0"/>
            </w:tcBorders>
            <w:shd w:val="clear" w:color="auto" w:fill="auto"/>
            <w:noWrap/>
            <w:vAlign w:val="center"/>
          </w:tcPr>
          <w:p w14:paraId="63BAF98A">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00A868B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30203</w:t>
            </w:r>
          </w:p>
        </w:tc>
        <w:tc>
          <w:tcPr>
            <w:tcW w:w="723" w:type="pct"/>
            <w:gridSpan w:val="2"/>
            <w:tcBorders>
              <w:top w:val="nil"/>
              <w:left w:val="nil"/>
              <w:bottom w:val="single" w:color="000000" w:sz="4" w:space="0"/>
              <w:right w:val="single" w:color="000000" w:sz="4" w:space="0"/>
            </w:tcBorders>
            <w:shd w:val="clear" w:color="auto" w:fill="auto"/>
            <w:noWrap/>
            <w:vAlign w:val="center"/>
          </w:tcPr>
          <w:p w14:paraId="3C255D4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C8AA36F">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6D5063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w:t>
            </w:r>
          </w:p>
        </w:tc>
        <w:tc>
          <w:tcPr>
            <w:tcW w:w="1342" w:type="pct"/>
            <w:gridSpan w:val="2"/>
            <w:tcBorders>
              <w:top w:val="nil"/>
              <w:left w:val="nil"/>
              <w:bottom w:val="single" w:color="000000" w:sz="4" w:space="0"/>
              <w:right w:val="single" w:color="000000" w:sz="4" w:space="0"/>
            </w:tcBorders>
            <w:shd w:val="clear" w:color="auto" w:fill="auto"/>
            <w:noWrap/>
            <w:vAlign w:val="center"/>
          </w:tcPr>
          <w:p w14:paraId="6188445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资本性支出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7D8F8628">
            <w:pPr>
              <w:jc w:val="right"/>
              <w:rPr>
                <w:rFonts w:ascii="仿宋" w:hAnsi="仿宋" w:eastAsia="仿宋" w:cs="宋体"/>
                <w:color w:val="000000"/>
                <w:sz w:val="22"/>
              </w:rPr>
            </w:pPr>
          </w:p>
        </w:tc>
      </w:tr>
      <w:tr w14:paraId="5338C419">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15A6EA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30106</w:t>
            </w:r>
          </w:p>
        </w:tc>
        <w:tc>
          <w:tcPr>
            <w:tcW w:w="957" w:type="pct"/>
            <w:gridSpan w:val="2"/>
            <w:tcBorders>
              <w:top w:val="nil"/>
              <w:left w:val="nil"/>
              <w:bottom w:val="single" w:color="000000" w:sz="4" w:space="0"/>
              <w:right w:val="single" w:color="000000" w:sz="4" w:space="0"/>
            </w:tcBorders>
            <w:shd w:val="clear" w:color="auto" w:fill="auto"/>
            <w:noWrap/>
            <w:vAlign w:val="center"/>
          </w:tcPr>
          <w:p w14:paraId="33B5703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52A6650D">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68CB840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30204</w:t>
            </w:r>
          </w:p>
        </w:tc>
        <w:tc>
          <w:tcPr>
            <w:tcW w:w="723" w:type="pct"/>
            <w:gridSpan w:val="2"/>
            <w:tcBorders>
              <w:top w:val="nil"/>
              <w:left w:val="nil"/>
              <w:bottom w:val="single" w:color="000000" w:sz="4" w:space="0"/>
              <w:right w:val="single" w:color="000000" w:sz="4" w:space="0"/>
            </w:tcBorders>
            <w:shd w:val="clear" w:color="auto" w:fill="auto"/>
            <w:noWrap/>
            <w:vAlign w:val="center"/>
          </w:tcPr>
          <w:p w14:paraId="3257F5F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06F7DD46">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10263C4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31001</w:t>
            </w:r>
          </w:p>
        </w:tc>
        <w:tc>
          <w:tcPr>
            <w:tcW w:w="1342" w:type="pct"/>
            <w:gridSpan w:val="2"/>
            <w:tcBorders>
              <w:top w:val="nil"/>
              <w:left w:val="nil"/>
              <w:bottom w:val="single" w:color="000000" w:sz="4" w:space="0"/>
              <w:right w:val="single" w:color="000000" w:sz="4" w:space="0"/>
            </w:tcBorders>
            <w:shd w:val="clear" w:color="auto" w:fill="auto"/>
            <w:noWrap/>
            <w:vAlign w:val="center"/>
          </w:tcPr>
          <w:p w14:paraId="7ADD7B4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51" w:type="pct"/>
            <w:gridSpan w:val="2"/>
            <w:tcBorders>
              <w:top w:val="nil"/>
              <w:left w:val="nil"/>
              <w:bottom w:val="single" w:color="000000" w:sz="4" w:space="0"/>
              <w:right w:val="single" w:color="000000" w:sz="4" w:space="0"/>
            </w:tcBorders>
            <w:shd w:val="clear" w:color="auto" w:fill="auto"/>
            <w:noWrap/>
            <w:vAlign w:val="center"/>
          </w:tcPr>
          <w:p w14:paraId="6C51F198">
            <w:pPr>
              <w:jc w:val="right"/>
              <w:rPr>
                <w:rFonts w:ascii="仿宋" w:hAnsi="仿宋" w:eastAsia="仿宋" w:cs="宋体"/>
                <w:color w:val="000000"/>
                <w:sz w:val="22"/>
              </w:rPr>
            </w:pPr>
          </w:p>
        </w:tc>
      </w:tr>
      <w:tr w14:paraId="12338DA9">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2E6528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30107</w:t>
            </w:r>
          </w:p>
        </w:tc>
        <w:tc>
          <w:tcPr>
            <w:tcW w:w="957" w:type="pct"/>
            <w:gridSpan w:val="2"/>
            <w:tcBorders>
              <w:top w:val="nil"/>
              <w:left w:val="nil"/>
              <w:bottom w:val="single" w:color="000000" w:sz="4" w:space="0"/>
              <w:right w:val="single" w:color="000000" w:sz="4" w:space="0"/>
            </w:tcBorders>
            <w:shd w:val="clear" w:color="auto" w:fill="auto"/>
            <w:noWrap/>
            <w:vAlign w:val="center"/>
          </w:tcPr>
          <w:p w14:paraId="51931A9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74" w:type="pct"/>
            <w:gridSpan w:val="2"/>
            <w:tcBorders>
              <w:top w:val="nil"/>
              <w:left w:val="nil"/>
              <w:bottom w:val="single" w:color="000000" w:sz="4" w:space="0"/>
              <w:right w:val="single" w:color="000000" w:sz="4" w:space="0"/>
            </w:tcBorders>
            <w:shd w:val="clear" w:color="auto" w:fill="auto"/>
            <w:noWrap/>
            <w:vAlign w:val="center"/>
          </w:tcPr>
          <w:p w14:paraId="2932F52A">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4D4F64B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30205</w:t>
            </w:r>
          </w:p>
        </w:tc>
        <w:tc>
          <w:tcPr>
            <w:tcW w:w="723" w:type="pct"/>
            <w:gridSpan w:val="2"/>
            <w:tcBorders>
              <w:top w:val="nil"/>
              <w:left w:val="nil"/>
              <w:bottom w:val="single" w:color="000000" w:sz="4" w:space="0"/>
              <w:right w:val="single" w:color="000000" w:sz="4" w:space="0"/>
            </w:tcBorders>
            <w:shd w:val="clear" w:color="auto" w:fill="auto"/>
            <w:noWrap/>
            <w:vAlign w:val="center"/>
          </w:tcPr>
          <w:p w14:paraId="1B80775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38EB2110">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F74ED1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31002</w:t>
            </w:r>
          </w:p>
        </w:tc>
        <w:tc>
          <w:tcPr>
            <w:tcW w:w="1342" w:type="pct"/>
            <w:gridSpan w:val="2"/>
            <w:tcBorders>
              <w:top w:val="nil"/>
              <w:left w:val="nil"/>
              <w:bottom w:val="single" w:color="000000" w:sz="4" w:space="0"/>
              <w:right w:val="single" w:color="000000" w:sz="4" w:space="0"/>
            </w:tcBorders>
            <w:shd w:val="clear" w:color="auto" w:fill="auto"/>
            <w:noWrap/>
            <w:vAlign w:val="center"/>
          </w:tcPr>
          <w:p w14:paraId="032CD68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3C59E1B9">
            <w:pPr>
              <w:jc w:val="right"/>
              <w:rPr>
                <w:rFonts w:ascii="仿宋" w:hAnsi="仿宋" w:eastAsia="仿宋" w:cs="宋体"/>
                <w:color w:val="000000"/>
                <w:sz w:val="22"/>
              </w:rPr>
            </w:pPr>
          </w:p>
        </w:tc>
      </w:tr>
      <w:tr w14:paraId="604A2E86">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08F51D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30108</w:t>
            </w:r>
          </w:p>
        </w:tc>
        <w:tc>
          <w:tcPr>
            <w:tcW w:w="957" w:type="pct"/>
            <w:gridSpan w:val="2"/>
            <w:tcBorders>
              <w:top w:val="nil"/>
              <w:left w:val="nil"/>
              <w:bottom w:val="single" w:color="000000" w:sz="4" w:space="0"/>
              <w:right w:val="single" w:color="000000" w:sz="4" w:space="0"/>
            </w:tcBorders>
            <w:shd w:val="clear" w:color="auto" w:fill="auto"/>
            <w:noWrap/>
            <w:vAlign w:val="center"/>
          </w:tcPr>
          <w:p w14:paraId="3F05163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48908304">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10.37</w:t>
            </w:r>
          </w:p>
        </w:tc>
        <w:tc>
          <w:tcPr>
            <w:tcW w:w="288" w:type="pct"/>
            <w:tcBorders>
              <w:top w:val="nil"/>
              <w:left w:val="nil"/>
              <w:bottom w:val="single" w:color="000000" w:sz="4" w:space="0"/>
              <w:right w:val="single" w:color="000000" w:sz="4" w:space="0"/>
            </w:tcBorders>
            <w:shd w:val="clear" w:color="auto" w:fill="auto"/>
            <w:noWrap/>
            <w:vAlign w:val="center"/>
          </w:tcPr>
          <w:p w14:paraId="7DFC120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30206</w:t>
            </w:r>
          </w:p>
        </w:tc>
        <w:tc>
          <w:tcPr>
            <w:tcW w:w="723" w:type="pct"/>
            <w:gridSpan w:val="2"/>
            <w:tcBorders>
              <w:top w:val="nil"/>
              <w:left w:val="nil"/>
              <w:bottom w:val="single" w:color="000000" w:sz="4" w:space="0"/>
              <w:right w:val="single" w:color="000000" w:sz="4" w:space="0"/>
            </w:tcBorders>
            <w:shd w:val="clear" w:color="auto" w:fill="auto"/>
            <w:noWrap/>
            <w:vAlign w:val="center"/>
          </w:tcPr>
          <w:p w14:paraId="316906E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66A61CA3">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B01423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31003</w:t>
            </w:r>
          </w:p>
        </w:tc>
        <w:tc>
          <w:tcPr>
            <w:tcW w:w="1342" w:type="pct"/>
            <w:gridSpan w:val="2"/>
            <w:tcBorders>
              <w:top w:val="nil"/>
              <w:left w:val="nil"/>
              <w:bottom w:val="single" w:color="000000" w:sz="4" w:space="0"/>
              <w:right w:val="single" w:color="000000" w:sz="4" w:space="0"/>
            </w:tcBorders>
            <w:shd w:val="clear" w:color="auto" w:fill="auto"/>
            <w:noWrap/>
            <w:vAlign w:val="center"/>
          </w:tcPr>
          <w:p w14:paraId="5119463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03D3DDC4">
            <w:pPr>
              <w:jc w:val="right"/>
              <w:rPr>
                <w:rFonts w:ascii="仿宋" w:hAnsi="仿宋" w:eastAsia="仿宋" w:cs="宋体"/>
                <w:color w:val="000000"/>
                <w:sz w:val="22"/>
              </w:rPr>
            </w:pPr>
          </w:p>
        </w:tc>
      </w:tr>
      <w:tr w14:paraId="3E36FE0F">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775DEB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30109</w:t>
            </w:r>
          </w:p>
        </w:tc>
        <w:tc>
          <w:tcPr>
            <w:tcW w:w="957" w:type="pct"/>
            <w:gridSpan w:val="2"/>
            <w:tcBorders>
              <w:top w:val="nil"/>
              <w:left w:val="nil"/>
              <w:bottom w:val="single" w:color="000000" w:sz="4" w:space="0"/>
              <w:right w:val="single" w:color="000000" w:sz="4" w:space="0"/>
            </w:tcBorders>
            <w:shd w:val="clear" w:color="auto" w:fill="auto"/>
            <w:noWrap/>
            <w:vAlign w:val="center"/>
          </w:tcPr>
          <w:p w14:paraId="56CC8F9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65F37EC2">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0993C37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30207</w:t>
            </w:r>
          </w:p>
        </w:tc>
        <w:tc>
          <w:tcPr>
            <w:tcW w:w="723" w:type="pct"/>
            <w:gridSpan w:val="2"/>
            <w:tcBorders>
              <w:top w:val="nil"/>
              <w:left w:val="nil"/>
              <w:bottom w:val="single" w:color="000000" w:sz="4" w:space="0"/>
              <w:right w:val="single" w:color="000000" w:sz="4" w:space="0"/>
            </w:tcBorders>
            <w:shd w:val="clear" w:color="auto" w:fill="auto"/>
            <w:noWrap/>
            <w:vAlign w:val="center"/>
          </w:tcPr>
          <w:p w14:paraId="68C6619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2E66C4B4">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B2A206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31005</w:t>
            </w:r>
          </w:p>
        </w:tc>
        <w:tc>
          <w:tcPr>
            <w:tcW w:w="1342" w:type="pct"/>
            <w:gridSpan w:val="2"/>
            <w:tcBorders>
              <w:top w:val="nil"/>
              <w:left w:val="nil"/>
              <w:bottom w:val="single" w:color="000000" w:sz="4" w:space="0"/>
              <w:right w:val="single" w:color="000000" w:sz="4" w:space="0"/>
            </w:tcBorders>
            <w:shd w:val="clear" w:color="auto" w:fill="auto"/>
            <w:noWrap/>
            <w:vAlign w:val="center"/>
          </w:tcPr>
          <w:p w14:paraId="6A98709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51" w:type="pct"/>
            <w:gridSpan w:val="2"/>
            <w:tcBorders>
              <w:top w:val="nil"/>
              <w:left w:val="nil"/>
              <w:bottom w:val="single" w:color="000000" w:sz="4" w:space="0"/>
              <w:right w:val="single" w:color="000000" w:sz="4" w:space="0"/>
            </w:tcBorders>
            <w:shd w:val="clear" w:color="auto" w:fill="auto"/>
            <w:noWrap/>
            <w:vAlign w:val="center"/>
          </w:tcPr>
          <w:p w14:paraId="7C165806">
            <w:pPr>
              <w:jc w:val="right"/>
              <w:rPr>
                <w:rFonts w:ascii="仿宋" w:hAnsi="仿宋" w:eastAsia="仿宋" w:cs="宋体"/>
                <w:color w:val="000000"/>
                <w:sz w:val="22"/>
              </w:rPr>
            </w:pPr>
          </w:p>
        </w:tc>
      </w:tr>
      <w:tr w14:paraId="44E46FF7">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AD2928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30110</w:t>
            </w:r>
          </w:p>
        </w:tc>
        <w:tc>
          <w:tcPr>
            <w:tcW w:w="957" w:type="pct"/>
            <w:gridSpan w:val="2"/>
            <w:tcBorders>
              <w:top w:val="nil"/>
              <w:left w:val="nil"/>
              <w:bottom w:val="single" w:color="000000" w:sz="4" w:space="0"/>
              <w:right w:val="single" w:color="000000" w:sz="4" w:space="0"/>
            </w:tcBorders>
            <w:shd w:val="clear" w:color="auto" w:fill="auto"/>
            <w:noWrap/>
            <w:vAlign w:val="center"/>
          </w:tcPr>
          <w:p w14:paraId="394FDE5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0E911909">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15B0D34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30208</w:t>
            </w:r>
          </w:p>
        </w:tc>
        <w:tc>
          <w:tcPr>
            <w:tcW w:w="723" w:type="pct"/>
            <w:gridSpan w:val="2"/>
            <w:tcBorders>
              <w:top w:val="nil"/>
              <w:left w:val="nil"/>
              <w:bottom w:val="single" w:color="000000" w:sz="4" w:space="0"/>
              <w:right w:val="single" w:color="000000" w:sz="4" w:space="0"/>
            </w:tcBorders>
            <w:shd w:val="clear" w:color="auto" w:fill="auto"/>
            <w:noWrap/>
            <w:vAlign w:val="center"/>
          </w:tcPr>
          <w:p w14:paraId="3A1AE95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5A7620BA">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5D25EDE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31006</w:t>
            </w:r>
          </w:p>
        </w:tc>
        <w:tc>
          <w:tcPr>
            <w:tcW w:w="1342" w:type="pct"/>
            <w:gridSpan w:val="2"/>
            <w:tcBorders>
              <w:top w:val="nil"/>
              <w:left w:val="nil"/>
              <w:bottom w:val="single" w:color="000000" w:sz="4" w:space="0"/>
              <w:right w:val="single" w:color="000000" w:sz="4" w:space="0"/>
            </w:tcBorders>
            <w:shd w:val="clear" w:color="auto" w:fill="auto"/>
            <w:noWrap/>
            <w:vAlign w:val="center"/>
          </w:tcPr>
          <w:p w14:paraId="5F9D8C4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51" w:type="pct"/>
            <w:gridSpan w:val="2"/>
            <w:tcBorders>
              <w:top w:val="nil"/>
              <w:left w:val="nil"/>
              <w:bottom w:val="single" w:color="000000" w:sz="4" w:space="0"/>
              <w:right w:val="single" w:color="000000" w:sz="4" w:space="0"/>
            </w:tcBorders>
            <w:shd w:val="clear" w:color="auto" w:fill="auto"/>
            <w:noWrap/>
            <w:vAlign w:val="center"/>
          </w:tcPr>
          <w:p w14:paraId="0EB322B2">
            <w:pPr>
              <w:jc w:val="right"/>
              <w:rPr>
                <w:rFonts w:ascii="仿宋" w:hAnsi="仿宋" w:eastAsia="仿宋" w:cs="宋体"/>
                <w:color w:val="000000"/>
                <w:sz w:val="22"/>
              </w:rPr>
            </w:pPr>
          </w:p>
        </w:tc>
      </w:tr>
      <w:tr w14:paraId="2D4ADF0C">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6EBDCB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30111</w:t>
            </w:r>
          </w:p>
        </w:tc>
        <w:tc>
          <w:tcPr>
            <w:tcW w:w="957" w:type="pct"/>
            <w:gridSpan w:val="2"/>
            <w:tcBorders>
              <w:top w:val="nil"/>
              <w:left w:val="nil"/>
              <w:bottom w:val="single" w:color="000000" w:sz="4" w:space="0"/>
              <w:right w:val="single" w:color="000000" w:sz="4" w:space="0"/>
            </w:tcBorders>
            <w:shd w:val="clear" w:color="auto" w:fill="auto"/>
            <w:noWrap/>
            <w:vAlign w:val="center"/>
          </w:tcPr>
          <w:p w14:paraId="40B57EC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030489B2">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0.65</w:t>
            </w:r>
          </w:p>
        </w:tc>
        <w:tc>
          <w:tcPr>
            <w:tcW w:w="288" w:type="pct"/>
            <w:tcBorders>
              <w:top w:val="nil"/>
              <w:left w:val="nil"/>
              <w:bottom w:val="single" w:color="000000" w:sz="4" w:space="0"/>
              <w:right w:val="single" w:color="000000" w:sz="4" w:space="0"/>
            </w:tcBorders>
            <w:shd w:val="clear" w:color="auto" w:fill="auto"/>
            <w:noWrap/>
            <w:vAlign w:val="center"/>
          </w:tcPr>
          <w:p w14:paraId="765E903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30209</w:t>
            </w:r>
          </w:p>
        </w:tc>
        <w:tc>
          <w:tcPr>
            <w:tcW w:w="723" w:type="pct"/>
            <w:gridSpan w:val="2"/>
            <w:tcBorders>
              <w:top w:val="nil"/>
              <w:left w:val="nil"/>
              <w:bottom w:val="single" w:color="000000" w:sz="4" w:space="0"/>
              <w:right w:val="single" w:color="000000" w:sz="4" w:space="0"/>
            </w:tcBorders>
            <w:shd w:val="clear" w:color="auto" w:fill="auto"/>
            <w:noWrap/>
            <w:vAlign w:val="center"/>
          </w:tcPr>
          <w:p w14:paraId="1BC7E65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6F431E5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2A5A4F2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31007</w:t>
            </w:r>
          </w:p>
        </w:tc>
        <w:tc>
          <w:tcPr>
            <w:tcW w:w="1342" w:type="pct"/>
            <w:gridSpan w:val="2"/>
            <w:tcBorders>
              <w:top w:val="nil"/>
              <w:left w:val="nil"/>
              <w:bottom w:val="single" w:color="000000" w:sz="4" w:space="0"/>
              <w:right w:val="single" w:color="000000" w:sz="4" w:space="0"/>
            </w:tcBorders>
            <w:shd w:val="clear" w:color="auto" w:fill="auto"/>
            <w:noWrap/>
            <w:vAlign w:val="center"/>
          </w:tcPr>
          <w:p w14:paraId="4346168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51" w:type="pct"/>
            <w:gridSpan w:val="2"/>
            <w:tcBorders>
              <w:top w:val="nil"/>
              <w:left w:val="nil"/>
              <w:bottom w:val="single" w:color="000000" w:sz="4" w:space="0"/>
              <w:right w:val="single" w:color="000000" w:sz="4" w:space="0"/>
            </w:tcBorders>
            <w:shd w:val="clear" w:color="auto" w:fill="auto"/>
            <w:noWrap/>
            <w:vAlign w:val="center"/>
          </w:tcPr>
          <w:p w14:paraId="71FBDD96">
            <w:pPr>
              <w:jc w:val="right"/>
              <w:rPr>
                <w:rFonts w:ascii="仿宋" w:hAnsi="仿宋" w:eastAsia="仿宋" w:cs="宋体"/>
                <w:color w:val="000000"/>
                <w:sz w:val="22"/>
              </w:rPr>
            </w:pPr>
          </w:p>
        </w:tc>
      </w:tr>
      <w:tr w14:paraId="55659300">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183B5F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30112</w:t>
            </w:r>
          </w:p>
        </w:tc>
        <w:tc>
          <w:tcPr>
            <w:tcW w:w="957" w:type="pct"/>
            <w:gridSpan w:val="2"/>
            <w:tcBorders>
              <w:top w:val="nil"/>
              <w:left w:val="nil"/>
              <w:bottom w:val="single" w:color="000000" w:sz="4" w:space="0"/>
              <w:right w:val="single" w:color="000000" w:sz="4" w:space="0"/>
            </w:tcBorders>
            <w:shd w:val="clear" w:color="auto" w:fill="auto"/>
            <w:noWrap/>
            <w:vAlign w:val="center"/>
          </w:tcPr>
          <w:p w14:paraId="470D938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2E0C1B4A">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2.16</w:t>
            </w:r>
          </w:p>
        </w:tc>
        <w:tc>
          <w:tcPr>
            <w:tcW w:w="288" w:type="pct"/>
            <w:tcBorders>
              <w:top w:val="nil"/>
              <w:left w:val="nil"/>
              <w:bottom w:val="single" w:color="000000" w:sz="4" w:space="0"/>
              <w:right w:val="single" w:color="000000" w:sz="4" w:space="0"/>
            </w:tcBorders>
            <w:shd w:val="clear" w:color="auto" w:fill="auto"/>
            <w:noWrap/>
            <w:vAlign w:val="center"/>
          </w:tcPr>
          <w:p w14:paraId="7102FD6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30211</w:t>
            </w:r>
          </w:p>
        </w:tc>
        <w:tc>
          <w:tcPr>
            <w:tcW w:w="723" w:type="pct"/>
            <w:gridSpan w:val="2"/>
            <w:tcBorders>
              <w:top w:val="nil"/>
              <w:left w:val="nil"/>
              <w:bottom w:val="single" w:color="000000" w:sz="4" w:space="0"/>
              <w:right w:val="single" w:color="000000" w:sz="4" w:space="0"/>
            </w:tcBorders>
            <w:shd w:val="clear" w:color="auto" w:fill="auto"/>
            <w:noWrap/>
            <w:vAlign w:val="center"/>
          </w:tcPr>
          <w:p w14:paraId="17469D2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4E7C31A4">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38D5008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31008</w:t>
            </w:r>
          </w:p>
        </w:tc>
        <w:tc>
          <w:tcPr>
            <w:tcW w:w="1342" w:type="pct"/>
            <w:gridSpan w:val="2"/>
            <w:tcBorders>
              <w:top w:val="nil"/>
              <w:left w:val="nil"/>
              <w:bottom w:val="single" w:color="000000" w:sz="4" w:space="0"/>
              <w:right w:val="single" w:color="000000" w:sz="4" w:space="0"/>
            </w:tcBorders>
            <w:shd w:val="clear" w:color="auto" w:fill="auto"/>
            <w:noWrap/>
            <w:vAlign w:val="center"/>
          </w:tcPr>
          <w:p w14:paraId="3956DFC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51" w:type="pct"/>
            <w:gridSpan w:val="2"/>
            <w:tcBorders>
              <w:top w:val="nil"/>
              <w:left w:val="nil"/>
              <w:bottom w:val="single" w:color="000000" w:sz="4" w:space="0"/>
              <w:right w:val="single" w:color="000000" w:sz="4" w:space="0"/>
            </w:tcBorders>
            <w:shd w:val="clear" w:color="auto" w:fill="auto"/>
            <w:noWrap/>
            <w:vAlign w:val="center"/>
          </w:tcPr>
          <w:p w14:paraId="465C7214">
            <w:pPr>
              <w:jc w:val="right"/>
              <w:rPr>
                <w:rFonts w:ascii="仿宋" w:hAnsi="仿宋" w:eastAsia="仿宋" w:cs="宋体"/>
                <w:color w:val="000000"/>
                <w:sz w:val="22"/>
              </w:rPr>
            </w:pPr>
          </w:p>
        </w:tc>
      </w:tr>
      <w:tr w14:paraId="6E065AB2">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92FA4F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30113</w:t>
            </w:r>
          </w:p>
        </w:tc>
        <w:tc>
          <w:tcPr>
            <w:tcW w:w="957" w:type="pct"/>
            <w:gridSpan w:val="2"/>
            <w:tcBorders>
              <w:top w:val="nil"/>
              <w:left w:val="nil"/>
              <w:bottom w:val="single" w:color="000000" w:sz="4" w:space="0"/>
              <w:right w:val="single" w:color="000000" w:sz="4" w:space="0"/>
            </w:tcBorders>
            <w:shd w:val="clear" w:color="auto" w:fill="auto"/>
            <w:noWrap/>
            <w:vAlign w:val="center"/>
          </w:tcPr>
          <w:p w14:paraId="3E049A2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74" w:type="pct"/>
            <w:gridSpan w:val="2"/>
            <w:tcBorders>
              <w:top w:val="nil"/>
              <w:left w:val="nil"/>
              <w:bottom w:val="single" w:color="000000" w:sz="4" w:space="0"/>
              <w:right w:val="single" w:color="000000" w:sz="4" w:space="0"/>
            </w:tcBorders>
            <w:shd w:val="clear" w:color="auto" w:fill="auto"/>
            <w:noWrap/>
            <w:vAlign w:val="center"/>
          </w:tcPr>
          <w:p w14:paraId="6947AA89">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1F25DCB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30212</w:t>
            </w:r>
          </w:p>
        </w:tc>
        <w:tc>
          <w:tcPr>
            <w:tcW w:w="723" w:type="pct"/>
            <w:gridSpan w:val="2"/>
            <w:tcBorders>
              <w:top w:val="nil"/>
              <w:left w:val="nil"/>
              <w:bottom w:val="single" w:color="000000" w:sz="4" w:space="0"/>
              <w:right w:val="single" w:color="000000" w:sz="4" w:space="0"/>
            </w:tcBorders>
            <w:shd w:val="clear" w:color="auto" w:fill="auto"/>
            <w:noWrap/>
            <w:vAlign w:val="center"/>
          </w:tcPr>
          <w:p w14:paraId="135BB7F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44" w:type="pct"/>
            <w:gridSpan w:val="2"/>
            <w:tcBorders>
              <w:top w:val="nil"/>
              <w:left w:val="nil"/>
              <w:bottom w:val="single" w:color="000000" w:sz="4" w:space="0"/>
              <w:right w:val="single" w:color="000000" w:sz="4" w:space="0"/>
            </w:tcBorders>
            <w:shd w:val="clear" w:color="auto" w:fill="auto"/>
            <w:noWrap/>
            <w:vAlign w:val="center"/>
          </w:tcPr>
          <w:p w14:paraId="739126EF">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412506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31009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37CA218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51" w:type="pct"/>
            <w:gridSpan w:val="2"/>
            <w:tcBorders>
              <w:top w:val="nil"/>
              <w:left w:val="nil"/>
              <w:bottom w:val="single" w:color="000000" w:sz="4" w:space="0"/>
              <w:right w:val="single" w:color="000000" w:sz="4" w:space="0"/>
            </w:tcBorders>
            <w:shd w:val="clear" w:color="auto" w:fill="auto"/>
            <w:noWrap/>
            <w:vAlign w:val="center"/>
          </w:tcPr>
          <w:p w14:paraId="57F20361">
            <w:pPr>
              <w:jc w:val="right"/>
              <w:rPr>
                <w:rFonts w:ascii="仿宋" w:hAnsi="仿宋" w:eastAsia="仿宋" w:cs="宋体"/>
                <w:color w:val="000000"/>
                <w:sz w:val="22"/>
              </w:rPr>
            </w:pPr>
          </w:p>
        </w:tc>
      </w:tr>
      <w:tr w14:paraId="46A1AC23">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0DAB89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30114</w:t>
            </w:r>
          </w:p>
        </w:tc>
        <w:tc>
          <w:tcPr>
            <w:tcW w:w="957" w:type="pct"/>
            <w:gridSpan w:val="2"/>
            <w:tcBorders>
              <w:top w:val="nil"/>
              <w:left w:val="nil"/>
              <w:bottom w:val="single" w:color="000000" w:sz="4" w:space="0"/>
              <w:right w:val="single" w:color="000000" w:sz="4" w:space="0"/>
            </w:tcBorders>
            <w:shd w:val="clear" w:color="auto" w:fill="auto"/>
            <w:noWrap/>
            <w:vAlign w:val="center"/>
          </w:tcPr>
          <w:p w14:paraId="60B449C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208F2839">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5418E23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30213</w:t>
            </w:r>
          </w:p>
        </w:tc>
        <w:tc>
          <w:tcPr>
            <w:tcW w:w="723" w:type="pct"/>
            <w:gridSpan w:val="2"/>
            <w:tcBorders>
              <w:top w:val="nil"/>
              <w:left w:val="nil"/>
              <w:bottom w:val="single" w:color="000000" w:sz="4" w:space="0"/>
              <w:right w:val="single" w:color="000000" w:sz="4" w:space="0"/>
            </w:tcBorders>
            <w:shd w:val="clear" w:color="auto" w:fill="auto"/>
            <w:noWrap/>
            <w:vAlign w:val="center"/>
          </w:tcPr>
          <w:p w14:paraId="622C0FA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06A0CA34">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69E6ED9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31010</w:t>
            </w:r>
          </w:p>
        </w:tc>
        <w:tc>
          <w:tcPr>
            <w:tcW w:w="1342" w:type="pct"/>
            <w:gridSpan w:val="2"/>
            <w:tcBorders>
              <w:top w:val="nil"/>
              <w:left w:val="nil"/>
              <w:bottom w:val="single" w:color="000000" w:sz="4" w:space="0"/>
              <w:right w:val="single" w:color="000000" w:sz="4" w:space="0"/>
            </w:tcBorders>
            <w:shd w:val="clear" w:color="auto" w:fill="auto"/>
            <w:noWrap/>
            <w:vAlign w:val="center"/>
          </w:tcPr>
          <w:p w14:paraId="5E2D29C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51" w:type="pct"/>
            <w:gridSpan w:val="2"/>
            <w:tcBorders>
              <w:top w:val="nil"/>
              <w:left w:val="nil"/>
              <w:bottom w:val="single" w:color="000000" w:sz="4" w:space="0"/>
              <w:right w:val="single" w:color="000000" w:sz="4" w:space="0"/>
            </w:tcBorders>
            <w:shd w:val="clear" w:color="auto" w:fill="auto"/>
            <w:noWrap/>
            <w:vAlign w:val="center"/>
          </w:tcPr>
          <w:p w14:paraId="66705034">
            <w:pPr>
              <w:jc w:val="right"/>
              <w:rPr>
                <w:rFonts w:ascii="仿宋" w:hAnsi="仿宋" w:eastAsia="仿宋" w:cs="宋体"/>
                <w:color w:val="000000"/>
                <w:sz w:val="22"/>
              </w:rPr>
            </w:pPr>
          </w:p>
        </w:tc>
      </w:tr>
      <w:tr w14:paraId="391BA946">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FAF3A8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30199</w:t>
            </w:r>
          </w:p>
        </w:tc>
        <w:tc>
          <w:tcPr>
            <w:tcW w:w="957" w:type="pct"/>
            <w:gridSpan w:val="2"/>
            <w:tcBorders>
              <w:top w:val="nil"/>
              <w:left w:val="nil"/>
              <w:bottom w:val="single" w:color="000000" w:sz="4" w:space="0"/>
              <w:right w:val="single" w:color="000000" w:sz="4" w:space="0"/>
            </w:tcBorders>
            <w:shd w:val="clear" w:color="auto" w:fill="auto"/>
            <w:noWrap/>
            <w:vAlign w:val="center"/>
          </w:tcPr>
          <w:p w14:paraId="5B06EA8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74" w:type="pct"/>
            <w:gridSpan w:val="2"/>
            <w:tcBorders>
              <w:top w:val="nil"/>
              <w:left w:val="nil"/>
              <w:bottom w:val="single" w:color="000000" w:sz="4" w:space="0"/>
              <w:right w:val="single" w:color="000000" w:sz="4" w:space="0"/>
            </w:tcBorders>
            <w:shd w:val="clear" w:color="auto" w:fill="auto"/>
            <w:noWrap/>
            <w:vAlign w:val="center"/>
          </w:tcPr>
          <w:p w14:paraId="320F7CB3">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65272F7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30214</w:t>
            </w:r>
          </w:p>
        </w:tc>
        <w:tc>
          <w:tcPr>
            <w:tcW w:w="723" w:type="pct"/>
            <w:gridSpan w:val="2"/>
            <w:tcBorders>
              <w:top w:val="nil"/>
              <w:left w:val="nil"/>
              <w:bottom w:val="single" w:color="000000" w:sz="4" w:space="0"/>
              <w:right w:val="single" w:color="000000" w:sz="4" w:space="0"/>
            </w:tcBorders>
            <w:shd w:val="clear" w:color="auto" w:fill="auto"/>
            <w:noWrap/>
            <w:vAlign w:val="center"/>
          </w:tcPr>
          <w:p w14:paraId="1578269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3A8265F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3D9A96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31011</w:t>
            </w:r>
          </w:p>
        </w:tc>
        <w:tc>
          <w:tcPr>
            <w:tcW w:w="1342" w:type="pct"/>
            <w:gridSpan w:val="2"/>
            <w:tcBorders>
              <w:top w:val="nil"/>
              <w:left w:val="nil"/>
              <w:bottom w:val="single" w:color="000000" w:sz="4" w:space="0"/>
              <w:right w:val="single" w:color="000000" w:sz="4" w:space="0"/>
            </w:tcBorders>
            <w:shd w:val="clear" w:color="auto" w:fill="auto"/>
            <w:noWrap/>
            <w:vAlign w:val="center"/>
          </w:tcPr>
          <w:p w14:paraId="547F638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51" w:type="pct"/>
            <w:gridSpan w:val="2"/>
            <w:tcBorders>
              <w:top w:val="nil"/>
              <w:left w:val="nil"/>
              <w:bottom w:val="single" w:color="000000" w:sz="4" w:space="0"/>
              <w:right w:val="single" w:color="000000" w:sz="4" w:space="0"/>
            </w:tcBorders>
            <w:shd w:val="clear" w:color="auto" w:fill="auto"/>
            <w:noWrap/>
            <w:vAlign w:val="center"/>
          </w:tcPr>
          <w:p w14:paraId="5B5309EE">
            <w:pPr>
              <w:jc w:val="right"/>
              <w:rPr>
                <w:rFonts w:ascii="仿宋" w:hAnsi="仿宋" w:eastAsia="仿宋" w:cs="宋体"/>
                <w:color w:val="000000"/>
                <w:sz w:val="22"/>
              </w:rPr>
            </w:pPr>
          </w:p>
        </w:tc>
      </w:tr>
      <w:tr w14:paraId="61971D6B">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ABBDB3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w:t>
            </w:r>
          </w:p>
        </w:tc>
        <w:tc>
          <w:tcPr>
            <w:tcW w:w="957" w:type="pct"/>
            <w:gridSpan w:val="2"/>
            <w:tcBorders>
              <w:top w:val="nil"/>
              <w:left w:val="nil"/>
              <w:bottom w:val="single" w:color="000000" w:sz="4" w:space="0"/>
              <w:right w:val="single" w:color="000000" w:sz="4" w:space="0"/>
            </w:tcBorders>
            <w:shd w:val="clear" w:color="auto" w:fill="auto"/>
            <w:noWrap/>
            <w:vAlign w:val="center"/>
          </w:tcPr>
          <w:p w14:paraId="1329D44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74" w:type="pct"/>
            <w:gridSpan w:val="2"/>
            <w:tcBorders>
              <w:top w:val="nil"/>
              <w:left w:val="nil"/>
              <w:bottom w:val="single" w:color="000000" w:sz="4" w:space="0"/>
              <w:right w:val="single" w:color="000000" w:sz="4" w:space="0"/>
            </w:tcBorders>
            <w:shd w:val="clear" w:color="auto" w:fill="auto"/>
            <w:noWrap/>
            <w:vAlign w:val="center"/>
          </w:tcPr>
          <w:p w14:paraId="513297D7">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39ADEE7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30215</w:t>
            </w:r>
          </w:p>
        </w:tc>
        <w:tc>
          <w:tcPr>
            <w:tcW w:w="723" w:type="pct"/>
            <w:gridSpan w:val="2"/>
            <w:tcBorders>
              <w:top w:val="nil"/>
              <w:left w:val="nil"/>
              <w:bottom w:val="single" w:color="000000" w:sz="4" w:space="0"/>
              <w:right w:val="single" w:color="000000" w:sz="4" w:space="0"/>
            </w:tcBorders>
            <w:shd w:val="clear" w:color="auto" w:fill="auto"/>
            <w:noWrap/>
            <w:vAlign w:val="center"/>
          </w:tcPr>
          <w:p w14:paraId="632F5F1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BA95EF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F35190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31012</w:t>
            </w:r>
          </w:p>
        </w:tc>
        <w:tc>
          <w:tcPr>
            <w:tcW w:w="1342" w:type="pct"/>
            <w:gridSpan w:val="2"/>
            <w:tcBorders>
              <w:top w:val="nil"/>
              <w:left w:val="nil"/>
              <w:bottom w:val="single" w:color="000000" w:sz="4" w:space="0"/>
              <w:right w:val="single" w:color="000000" w:sz="4" w:space="0"/>
            </w:tcBorders>
            <w:shd w:val="clear" w:color="auto" w:fill="auto"/>
            <w:noWrap/>
            <w:vAlign w:val="center"/>
          </w:tcPr>
          <w:p w14:paraId="6C490C5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51" w:type="pct"/>
            <w:gridSpan w:val="2"/>
            <w:tcBorders>
              <w:top w:val="nil"/>
              <w:left w:val="nil"/>
              <w:bottom w:val="single" w:color="000000" w:sz="4" w:space="0"/>
              <w:right w:val="single" w:color="000000" w:sz="4" w:space="0"/>
            </w:tcBorders>
            <w:shd w:val="clear" w:color="auto" w:fill="auto"/>
            <w:noWrap/>
            <w:vAlign w:val="center"/>
          </w:tcPr>
          <w:p w14:paraId="7DFD5391">
            <w:pPr>
              <w:jc w:val="right"/>
              <w:rPr>
                <w:rFonts w:ascii="仿宋" w:hAnsi="仿宋" w:eastAsia="仿宋" w:cs="宋体"/>
                <w:color w:val="000000"/>
                <w:sz w:val="22"/>
              </w:rPr>
            </w:pPr>
          </w:p>
        </w:tc>
      </w:tr>
      <w:tr w14:paraId="7B25EFAC">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BE2DAA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30301</w:t>
            </w:r>
          </w:p>
        </w:tc>
        <w:tc>
          <w:tcPr>
            <w:tcW w:w="957" w:type="pct"/>
            <w:gridSpan w:val="2"/>
            <w:tcBorders>
              <w:top w:val="nil"/>
              <w:left w:val="nil"/>
              <w:bottom w:val="single" w:color="000000" w:sz="4" w:space="0"/>
              <w:right w:val="single" w:color="000000" w:sz="4" w:space="0"/>
            </w:tcBorders>
            <w:shd w:val="clear" w:color="auto" w:fill="auto"/>
            <w:noWrap/>
            <w:vAlign w:val="center"/>
          </w:tcPr>
          <w:p w14:paraId="5094119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0BBD7CEA">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4BC3C25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30216</w:t>
            </w:r>
          </w:p>
        </w:tc>
        <w:tc>
          <w:tcPr>
            <w:tcW w:w="723" w:type="pct"/>
            <w:gridSpan w:val="2"/>
            <w:tcBorders>
              <w:top w:val="nil"/>
              <w:left w:val="nil"/>
              <w:bottom w:val="single" w:color="000000" w:sz="4" w:space="0"/>
              <w:right w:val="single" w:color="000000" w:sz="4" w:space="0"/>
            </w:tcBorders>
            <w:shd w:val="clear" w:color="auto" w:fill="auto"/>
            <w:noWrap/>
            <w:vAlign w:val="center"/>
          </w:tcPr>
          <w:p w14:paraId="62C27A3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3A594F96">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20D6AB0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31013</w:t>
            </w:r>
          </w:p>
        </w:tc>
        <w:tc>
          <w:tcPr>
            <w:tcW w:w="1342" w:type="pct"/>
            <w:gridSpan w:val="2"/>
            <w:tcBorders>
              <w:top w:val="nil"/>
              <w:left w:val="nil"/>
              <w:bottom w:val="single" w:color="000000" w:sz="4" w:space="0"/>
              <w:right w:val="single" w:color="000000" w:sz="4" w:space="0"/>
            </w:tcBorders>
            <w:shd w:val="clear" w:color="auto" w:fill="auto"/>
            <w:noWrap/>
            <w:vAlign w:val="center"/>
          </w:tcPr>
          <w:p w14:paraId="3F6B967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6D1A9E95">
            <w:pPr>
              <w:jc w:val="right"/>
              <w:rPr>
                <w:rFonts w:ascii="仿宋" w:hAnsi="仿宋" w:eastAsia="仿宋" w:cs="宋体"/>
                <w:color w:val="000000"/>
                <w:sz w:val="22"/>
              </w:rPr>
            </w:pPr>
          </w:p>
        </w:tc>
      </w:tr>
      <w:tr w14:paraId="177EB838">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4D1889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30302</w:t>
            </w:r>
          </w:p>
        </w:tc>
        <w:tc>
          <w:tcPr>
            <w:tcW w:w="957" w:type="pct"/>
            <w:gridSpan w:val="2"/>
            <w:tcBorders>
              <w:top w:val="nil"/>
              <w:left w:val="nil"/>
              <w:bottom w:val="single" w:color="000000" w:sz="4" w:space="0"/>
              <w:right w:val="single" w:color="000000" w:sz="4" w:space="0"/>
            </w:tcBorders>
            <w:shd w:val="clear" w:color="auto" w:fill="auto"/>
            <w:noWrap/>
            <w:vAlign w:val="center"/>
          </w:tcPr>
          <w:p w14:paraId="12DACD8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001965B6">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6057A5B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30217</w:t>
            </w:r>
          </w:p>
        </w:tc>
        <w:tc>
          <w:tcPr>
            <w:tcW w:w="723" w:type="pct"/>
            <w:gridSpan w:val="2"/>
            <w:tcBorders>
              <w:top w:val="nil"/>
              <w:left w:val="nil"/>
              <w:bottom w:val="single" w:color="000000" w:sz="4" w:space="0"/>
              <w:right w:val="single" w:color="000000" w:sz="4" w:space="0"/>
            </w:tcBorders>
            <w:shd w:val="clear" w:color="auto" w:fill="auto"/>
            <w:noWrap/>
            <w:vAlign w:val="center"/>
          </w:tcPr>
          <w:p w14:paraId="305BB36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73FAF848">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5F61A35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31019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18BB8E9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7181EACE">
            <w:pPr>
              <w:jc w:val="right"/>
              <w:rPr>
                <w:rFonts w:ascii="仿宋" w:hAnsi="仿宋" w:eastAsia="仿宋" w:cs="宋体"/>
                <w:color w:val="000000"/>
                <w:sz w:val="22"/>
              </w:rPr>
            </w:pPr>
          </w:p>
        </w:tc>
      </w:tr>
      <w:tr w14:paraId="6700F89C">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DB1AF3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30303</w:t>
            </w:r>
          </w:p>
        </w:tc>
        <w:tc>
          <w:tcPr>
            <w:tcW w:w="957" w:type="pct"/>
            <w:gridSpan w:val="2"/>
            <w:tcBorders>
              <w:top w:val="nil"/>
              <w:left w:val="nil"/>
              <w:bottom w:val="single" w:color="000000" w:sz="4" w:space="0"/>
              <w:right w:val="single" w:color="000000" w:sz="4" w:space="0"/>
            </w:tcBorders>
            <w:shd w:val="clear" w:color="auto" w:fill="auto"/>
            <w:noWrap/>
            <w:vAlign w:val="center"/>
          </w:tcPr>
          <w:p w14:paraId="5C30555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6796CB5E">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4FA8A03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30218</w:t>
            </w:r>
          </w:p>
        </w:tc>
        <w:tc>
          <w:tcPr>
            <w:tcW w:w="723" w:type="pct"/>
            <w:gridSpan w:val="2"/>
            <w:tcBorders>
              <w:top w:val="nil"/>
              <w:left w:val="nil"/>
              <w:bottom w:val="single" w:color="000000" w:sz="4" w:space="0"/>
              <w:right w:val="single" w:color="000000" w:sz="4" w:space="0"/>
            </w:tcBorders>
            <w:shd w:val="clear" w:color="auto" w:fill="auto"/>
            <w:noWrap/>
            <w:vAlign w:val="center"/>
          </w:tcPr>
          <w:p w14:paraId="36D0235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032D9FE3">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09C649E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31021</w:t>
            </w:r>
          </w:p>
        </w:tc>
        <w:tc>
          <w:tcPr>
            <w:tcW w:w="1342" w:type="pct"/>
            <w:gridSpan w:val="2"/>
            <w:tcBorders>
              <w:top w:val="nil"/>
              <w:left w:val="nil"/>
              <w:bottom w:val="single" w:color="000000" w:sz="4" w:space="0"/>
              <w:right w:val="single" w:color="000000" w:sz="4" w:space="0"/>
            </w:tcBorders>
            <w:shd w:val="clear" w:color="auto" w:fill="auto"/>
            <w:noWrap/>
            <w:vAlign w:val="center"/>
          </w:tcPr>
          <w:p w14:paraId="19AF4F2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57702501">
            <w:pPr>
              <w:jc w:val="right"/>
              <w:rPr>
                <w:rFonts w:ascii="仿宋" w:hAnsi="仿宋" w:eastAsia="仿宋" w:cs="宋体"/>
                <w:color w:val="000000"/>
                <w:sz w:val="22"/>
              </w:rPr>
            </w:pPr>
          </w:p>
        </w:tc>
      </w:tr>
      <w:tr w14:paraId="19086B1C">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B39A55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30304</w:t>
            </w:r>
          </w:p>
        </w:tc>
        <w:tc>
          <w:tcPr>
            <w:tcW w:w="957" w:type="pct"/>
            <w:gridSpan w:val="2"/>
            <w:tcBorders>
              <w:top w:val="nil"/>
              <w:left w:val="nil"/>
              <w:bottom w:val="single" w:color="000000" w:sz="4" w:space="0"/>
              <w:right w:val="single" w:color="000000" w:sz="4" w:space="0"/>
            </w:tcBorders>
            <w:shd w:val="clear" w:color="auto" w:fill="auto"/>
            <w:noWrap/>
            <w:vAlign w:val="center"/>
          </w:tcPr>
          <w:p w14:paraId="1FA9130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74" w:type="pct"/>
            <w:gridSpan w:val="2"/>
            <w:tcBorders>
              <w:top w:val="nil"/>
              <w:left w:val="nil"/>
              <w:bottom w:val="single" w:color="000000" w:sz="4" w:space="0"/>
              <w:right w:val="single" w:color="000000" w:sz="4" w:space="0"/>
            </w:tcBorders>
            <w:shd w:val="clear" w:color="auto" w:fill="auto"/>
            <w:noWrap/>
            <w:vAlign w:val="center"/>
          </w:tcPr>
          <w:p w14:paraId="0FD8D1CF">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687F382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30224</w:t>
            </w:r>
          </w:p>
        </w:tc>
        <w:tc>
          <w:tcPr>
            <w:tcW w:w="723" w:type="pct"/>
            <w:gridSpan w:val="2"/>
            <w:tcBorders>
              <w:top w:val="nil"/>
              <w:left w:val="nil"/>
              <w:bottom w:val="single" w:color="000000" w:sz="4" w:space="0"/>
              <w:right w:val="single" w:color="000000" w:sz="4" w:space="0"/>
            </w:tcBorders>
            <w:shd w:val="clear" w:color="auto" w:fill="auto"/>
            <w:noWrap/>
            <w:vAlign w:val="center"/>
          </w:tcPr>
          <w:p w14:paraId="085CFE7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AD9D3C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BCA5F7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31022</w:t>
            </w:r>
          </w:p>
        </w:tc>
        <w:tc>
          <w:tcPr>
            <w:tcW w:w="1342" w:type="pct"/>
            <w:gridSpan w:val="2"/>
            <w:tcBorders>
              <w:top w:val="nil"/>
              <w:left w:val="nil"/>
              <w:bottom w:val="single" w:color="000000" w:sz="4" w:space="0"/>
              <w:right w:val="single" w:color="000000" w:sz="4" w:space="0"/>
            </w:tcBorders>
            <w:shd w:val="clear" w:color="auto" w:fill="auto"/>
            <w:noWrap/>
            <w:vAlign w:val="center"/>
          </w:tcPr>
          <w:p w14:paraId="79D55FA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51" w:type="pct"/>
            <w:gridSpan w:val="2"/>
            <w:tcBorders>
              <w:top w:val="nil"/>
              <w:left w:val="nil"/>
              <w:bottom w:val="single" w:color="000000" w:sz="4" w:space="0"/>
              <w:right w:val="single" w:color="000000" w:sz="4" w:space="0"/>
            </w:tcBorders>
            <w:shd w:val="clear" w:color="auto" w:fill="auto"/>
            <w:noWrap/>
            <w:vAlign w:val="center"/>
          </w:tcPr>
          <w:p w14:paraId="39048063">
            <w:pPr>
              <w:jc w:val="right"/>
              <w:rPr>
                <w:rFonts w:ascii="仿宋" w:hAnsi="仿宋" w:eastAsia="仿宋" w:cs="宋体"/>
                <w:color w:val="000000"/>
                <w:sz w:val="22"/>
              </w:rPr>
            </w:pPr>
          </w:p>
        </w:tc>
      </w:tr>
      <w:tr w14:paraId="67344B64">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E6A5D5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30305</w:t>
            </w:r>
          </w:p>
        </w:tc>
        <w:tc>
          <w:tcPr>
            <w:tcW w:w="957" w:type="pct"/>
            <w:gridSpan w:val="2"/>
            <w:tcBorders>
              <w:top w:val="nil"/>
              <w:left w:val="nil"/>
              <w:bottom w:val="single" w:color="000000" w:sz="4" w:space="0"/>
              <w:right w:val="single" w:color="000000" w:sz="4" w:space="0"/>
            </w:tcBorders>
            <w:shd w:val="clear" w:color="auto" w:fill="auto"/>
            <w:noWrap/>
            <w:vAlign w:val="center"/>
          </w:tcPr>
          <w:p w14:paraId="2568B79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74" w:type="pct"/>
            <w:gridSpan w:val="2"/>
            <w:tcBorders>
              <w:top w:val="nil"/>
              <w:left w:val="nil"/>
              <w:bottom w:val="single" w:color="000000" w:sz="4" w:space="0"/>
              <w:right w:val="single" w:color="000000" w:sz="4" w:space="0"/>
            </w:tcBorders>
            <w:shd w:val="clear" w:color="auto" w:fill="auto"/>
            <w:noWrap/>
            <w:vAlign w:val="center"/>
          </w:tcPr>
          <w:p w14:paraId="6865D1AA">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2513659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30225</w:t>
            </w:r>
          </w:p>
        </w:tc>
        <w:tc>
          <w:tcPr>
            <w:tcW w:w="723" w:type="pct"/>
            <w:gridSpan w:val="2"/>
            <w:tcBorders>
              <w:top w:val="nil"/>
              <w:left w:val="nil"/>
              <w:bottom w:val="single" w:color="000000" w:sz="4" w:space="0"/>
              <w:right w:val="single" w:color="000000" w:sz="4" w:space="0"/>
            </w:tcBorders>
            <w:shd w:val="clear" w:color="auto" w:fill="auto"/>
            <w:noWrap/>
            <w:vAlign w:val="center"/>
          </w:tcPr>
          <w:p w14:paraId="476DFB2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41D0CD60">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610D5DB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31099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640BF5C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103BE385">
            <w:pPr>
              <w:jc w:val="right"/>
              <w:rPr>
                <w:rFonts w:ascii="仿宋" w:hAnsi="仿宋" w:eastAsia="仿宋" w:cs="宋体"/>
                <w:color w:val="000000"/>
                <w:sz w:val="22"/>
              </w:rPr>
            </w:pPr>
          </w:p>
        </w:tc>
      </w:tr>
      <w:tr w14:paraId="4AEB3891">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89A7D4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30306</w:t>
            </w:r>
          </w:p>
        </w:tc>
        <w:tc>
          <w:tcPr>
            <w:tcW w:w="957" w:type="pct"/>
            <w:gridSpan w:val="2"/>
            <w:tcBorders>
              <w:top w:val="nil"/>
              <w:left w:val="nil"/>
              <w:bottom w:val="single" w:color="000000" w:sz="4" w:space="0"/>
              <w:right w:val="single" w:color="000000" w:sz="4" w:space="0"/>
            </w:tcBorders>
            <w:shd w:val="clear" w:color="auto" w:fill="auto"/>
            <w:noWrap/>
            <w:vAlign w:val="center"/>
          </w:tcPr>
          <w:p w14:paraId="005C44D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535EBD9D">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0148F59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30226</w:t>
            </w:r>
          </w:p>
        </w:tc>
        <w:tc>
          <w:tcPr>
            <w:tcW w:w="723" w:type="pct"/>
            <w:gridSpan w:val="2"/>
            <w:tcBorders>
              <w:top w:val="nil"/>
              <w:left w:val="nil"/>
              <w:bottom w:val="single" w:color="000000" w:sz="4" w:space="0"/>
              <w:right w:val="single" w:color="000000" w:sz="4" w:space="0"/>
            </w:tcBorders>
            <w:shd w:val="clear" w:color="auto" w:fill="auto"/>
            <w:noWrap/>
            <w:vAlign w:val="center"/>
          </w:tcPr>
          <w:p w14:paraId="29D89DC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6E7DB4FE">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095D9CC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438EEAD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3D0CB9A9">
            <w:pPr>
              <w:jc w:val="right"/>
              <w:rPr>
                <w:rFonts w:ascii="仿宋" w:hAnsi="仿宋" w:eastAsia="仿宋" w:cs="宋体"/>
                <w:color w:val="000000"/>
                <w:sz w:val="22"/>
              </w:rPr>
            </w:pPr>
          </w:p>
        </w:tc>
      </w:tr>
      <w:tr w14:paraId="5A623966">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4B62F8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30307</w:t>
            </w:r>
          </w:p>
        </w:tc>
        <w:tc>
          <w:tcPr>
            <w:tcW w:w="957" w:type="pct"/>
            <w:gridSpan w:val="2"/>
            <w:tcBorders>
              <w:top w:val="nil"/>
              <w:left w:val="nil"/>
              <w:bottom w:val="single" w:color="000000" w:sz="4" w:space="0"/>
              <w:right w:val="single" w:color="000000" w:sz="4" w:space="0"/>
            </w:tcBorders>
            <w:shd w:val="clear" w:color="auto" w:fill="auto"/>
            <w:noWrap/>
            <w:vAlign w:val="center"/>
          </w:tcPr>
          <w:p w14:paraId="69223E1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74" w:type="pct"/>
            <w:gridSpan w:val="2"/>
            <w:tcBorders>
              <w:top w:val="nil"/>
              <w:left w:val="nil"/>
              <w:bottom w:val="single" w:color="000000" w:sz="4" w:space="0"/>
              <w:right w:val="single" w:color="000000" w:sz="4" w:space="0"/>
            </w:tcBorders>
            <w:shd w:val="clear" w:color="auto" w:fill="auto"/>
            <w:noWrap/>
            <w:vAlign w:val="center"/>
          </w:tcPr>
          <w:p w14:paraId="46FDC5B7">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1BFBFD3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30227</w:t>
            </w:r>
          </w:p>
        </w:tc>
        <w:tc>
          <w:tcPr>
            <w:tcW w:w="723" w:type="pct"/>
            <w:gridSpan w:val="2"/>
            <w:tcBorders>
              <w:top w:val="nil"/>
              <w:left w:val="nil"/>
              <w:bottom w:val="single" w:color="000000" w:sz="4" w:space="0"/>
              <w:right w:val="single" w:color="000000" w:sz="4" w:space="0"/>
            </w:tcBorders>
            <w:shd w:val="clear" w:color="auto" w:fill="auto"/>
            <w:noWrap/>
            <w:vAlign w:val="center"/>
          </w:tcPr>
          <w:p w14:paraId="633B7E2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F71C7EA">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3489B81C">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39907</w:t>
            </w:r>
          </w:p>
        </w:tc>
        <w:tc>
          <w:tcPr>
            <w:tcW w:w="1342" w:type="pct"/>
            <w:gridSpan w:val="2"/>
            <w:tcBorders>
              <w:top w:val="nil"/>
              <w:left w:val="nil"/>
              <w:bottom w:val="single" w:color="000000" w:sz="4" w:space="0"/>
              <w:right w:val="single" w:color="000000" w:sz="4" w:space="0"/>
            </w:tcBorders>
            <w:shd w:val="clear" w:color="auto" w:fill="auto"/>
            <w:noWrap/>
            <w:vAlign w:val="center"/>
          </w:tcPr>
          <w:p w14:paraId="2FFDE09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3DFFDE74">
            <w:pPr>
              <w:jc w:val="right"/>
              <w:rPr>
                <w:rFonts w:ascii="仿宋" w:hAnsi="仿宋" w:eastAsia="仿宋" w:cs="宋体"/>
                <w:color w:val="000000"/>
                <w:sz w:val="22"/>
              </w:rPr>
            </w:pPr>
          </w:p>
        </w:tc>
      </w:tr>
      <w:tr w14:paraId="1E04A095">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CDB4998">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30308</w:t>
            </w:r>
          </w:p>
        </w:tc>
        <w:tc>
          <w:tcPr>
            <w:tcW w:w="957" w:type="pct"/>
            <w:gridSpan w:val="2"/>
            <w:tcBorders>
              <w:top w:val="nil"/>
              <w:left w:val="nil"/>
              <w:bottom w:val="single" w:color="000000" w:sz="4" w:space="0"/>
              <w:right w:val="single" w:color="000000" w:sz="4" w:space="0"/>
            </w:tcBorders>
            <w:shd w:val="clear" w:color="auto" w:fill="auto"/>
            <w:noWrap/>
            <w:vAlign w:val="center"/>
          </w:tcPr>
          <w:p w14:paraId="1A99D56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74" w:type="pct"/>
            <w:gridSpan w:val="2"/>
            <w:tcBorders>
              <w:top w:val="nil"/>
              <w:left w:val="nil"/>
              <w:bottom w:val="single" w:color="000000" w:sz="4" w:space="0"/>
              <w:right w:val="single" w:color="000000" w:sz="4" w:space="0"/>
            </w:tcBorders>
            <w:shd w:val="clear" w:color="auto" w:fill="auto"/>
            <w:noWrap/>
            <w:vAlign w:val="center"/>
          </w:tcPr>
          <w:p w14:paraId="70B05226">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5831F55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30228</w:t>
            </w:r>
          </w:p>
        </w:tc>
        <w:tc>
          <w:tcPr>
            <w:tcW w:w="723" w:type="pct"/>
            <w:gridSpan w:val="2"/>
            <w:tcBorders>
              <w:top w:val="nil"/>
              <w:left w:val="nil"/>
              <w:bottom w:val="single" w:color="000000" w:sz="4" w:space="0"/>
              <w:right w:val="single" w:color="000000" w:sz="4" w:space="0"/>
            </w:tcBorders>
            <w:shd w:val="clear" w:color="auto" w:fill="auto"/>
            <w:noWrap/>
            <w:vAlign w:val="center"/>
          </w:tcPr>
          <w:p w14:paraId="534B64B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48817634">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69B0A173">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39908</w:t>
            </w:r>
          </w:p>
        </w:tc>
        <w:tc>
          <w:tcPr>
            <w:tcW w:w="1342" w:type="pct"/>
            <w:gridSpan w:val="2"/>
            <w:tcBorders>
              <w:top w:val="nil"/>
              <w:left w:val="nil"/>
              <w:bottom w:val="single" w:color="000000" w:sz="4" w:space="0"/>
              <w:right w:val="single" w:color="000000" w:sz="4" w:space="0"/>
            </w:tcBorders>
            <w:shd w:val="clear" w:color="auto" w:fill="auto"/>
            <w:noWrap/>
            <w:vAlign w:val="center"/>
          </w:tcPr>
          <w:p w14:paraId="67FD126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51" w:type="pct"/>
            <w:gridSpan w:val="2"/>
            <w:tcBorders>
              <w:top w:val="nil"/>
              <w:left w:val="nil"/>
              <w:bottom w:val="single" w:color="000000" w:sz="4" w:space="0"/>
              <w:right w:val="single" w:color="000000" w:sz="4" w:space="0"/>
            </w:tcBorders>
            <w:shd w:val="clear" w:color="auto" w:fill="auto"/>
            <w:noWrap/>
            <w:vAlign w:val="center"/>
          </w:tcPr>
          <w:p w14:paraId="7E4D04E2">
            <w:pPr>
              <w:jc w:val="right"/>
              <w:rPr>
                <w:rFonts w:ascii="仿宋" w:hAnsi="仿宋" w:eastAsia="仿宋" w:cs="宋体"/>
                <w:color w:val="000000"/>
                <w:sz w:val="22"/>
              </w:rPr>
            </w:pPr>
          </w:p>
        </w:tc>
      </w:tr>
      <w:tr w14:paraId="355D12D9">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742E53D">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30309</w:t>
            </w:r>
          </w:p>
        </w:tc>
        <w:tc>
          <w:tcPr>
            <w:tcW w:w="957" w:type="pct"/>
            <w:gridSpan w:val="2"/>
            <w:tcBorders>
              <w:top w:val="nil"/>
              <w:left w:val="nil"/>
              <w:bottom w:val="single" w:color="000000" w:sz="4" w:space="0"/>
              <w:right w:val="single" w:color="000000" w:sz="4" w:space="0"/>
            </w:tcBorders>
            <w:shd w:val="clear" w:color="auto" w:fill="auto"/>
            <w:noWrap/>
            <w:vAlign w:val="center"/>
          </w:tcPr>
          <w:p w14:paraId="2921F9A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74" w:type="pct"/>
            <w:gridSpan w:val="2"/>
            <w:tcBorders>
              <w:top w:val="nil"/>
              <w:left w:val="nil"/>
              <w:bottom w:val="single" w:color="000000" w:sz="4" w:space="0"/>
              <w:right w:val="single" w:color="000000" w:sz="4" w:space="0"/>
            </w:tcBorders>
            <w:shd w:val="clear" w:color="auto" w:fill="auto"/>
            <w:noWrap/>
            <w:vAlign w:val="center"/>
          </w:tcPr>
          <w:p w14:paraId="69C6BDB0">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00178FC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30229</w:t>
            </w:r>
          </w:p>
        </w:tc>
        <w:tc>
          <w:tcPr>
            <w:tcW w:w="723" w:type="pct"/>
            <w:gridSpan w:val="2"/>
            <w:tcBorders>
              <w:top w:val="nil"/>
              <w:left w:val="nil"/>
              <w:bottom w:val="single" w:color="000000" w:sz="4" w:space="0"/>
              <w:right w:val="single" w:color="000000" w:sz="4" w:space="0"/>
            </w:tcBorders>
            <w:shd w:val="clear" w:color="auto" w:fill="auto"/>
            <w:noWrap/>
            <w:vAlign w:val="center"/>
          </w:tcPr>
          <w:p w14:paraId="4D5CD847">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676DD084">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274DF9F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39909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1E33594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51" w:type="pct"/>
            <w:gridSpan w:val="2"/>
            <w:tcBorders>
              <w:top w:val="nil"/>
              <w:left w:val="nil"/>
              <w:bottom w:val="single" w:color="000000" w:sz="4" w:space="0"/>
              <w:right w:val="single" w:color="000000" w:sz="4" w:space="0"/>
            </w:tcBorders>
            <w:shd w:val="clear" w:color="auto" w:fill="auto"/>
            <w:noWrap/>
            <w:vAlign w:val="center"/>
          </w:tcPr>
          <w:p w14:paraId="26DC3CDA">
            <w:pPr>
              <w:jc w:val="right"/>
              <w:rPr>
                <w:rFonts w:ascii="仿宋" w:hAnsi="仿宋" w:eastAsia="仿宋" w:cs="宋体"/>
                <w:color w:val="000000"/>
                <w:sz w:val="22"/>
              </w:rPr>
            </w:pPr>
          </w:p>
        </w:tc>
      </w:tr>
      <w:tr w14:paraId="54E3D26E">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F0F05B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30310</w:t>
            </w:r>
          </w:p>
        </w:tc>
        <w:tc>
          <w:tcPr>
            <w:tcW w:w="957" w:type="pct"/>
            <w:gridSpan w:val="2"/>
            <w:tcBorders>
              <w:top w:val="nil"/>
              <w:left w:val="nil"/>
              <w:bottom w:val="single" w:color="000000" w:sz="4" w:space="0"/>
              <w:right w:val="single" w:color="000000" w:sz="4" w:space="0"/>
            </w:tcBorders>
            <w:shd w:val="clear" w:color="auto" w:fill="auto"/>
            <w:noWrap/>
            <w:vAlign w:val="center"/>
          </w:tcPr>
          <w:p w14:paraId="1791E380">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74" w:type="pct"/>
            <w:gridSpan w:val="2"/>
            <w:tcBorders>
              <w:top w:val="nil"/>
              <w:left w:val="nil"/>
              <w:bottom w:val="single" w:color="000000" w:sz="4" w:space="0"/>
              <w:right w:val="single" w:color="000000" w:sz="4" w:space="0"/>
            </w:tcBorders>
            <w:shd w:val="clear" w:color="auto" w:fill="auto"/>
            <w:noWrap/>
            <w:vAlign w:val="center"/>
          </w:tcPr>
          <w:p w14:paraId="2BE1A14E">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5929F26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30231</w:t>
            </w:r>
          </w:p>
        </w:tc>
        <w:tc>
          <w:tcPr>
            <w:tcW w:w="723" w:type="pct"/>
            <w:gridSpan w:val="2"/>
            <w:tcBorders>
              <w:top w:val="nil"/>
              <w:left w:val="nil"/>
              <w:bottom w:val="single" w:color="000000" w:sz="4" w:space="0"/>
              <w:right w:val="single" w:color="000000" w:sz="4" w:space="0"/>
            </w:tcBorders>
            <w:shd w:val="clear" w:color="auto" w:fill="auto"/>
            <w:noWrap/>
            <w:vAlign w:val="center"/>
          </w:tcPr>
          <w:p w14:paraId="6862460B">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44" w:type="pct"/>
            <w:gridSpan w:val="2"/>
            <w:tcBorders>
              <w:top w:val="nil"/>
              <w:left w:val="nil"/>
              <w:bottom w:val="single" w:color="000000" w:sz="4" w:space="0"/>
              <w:right w:val="single" w:color="000000" w:sz="4" w:space="0"/>
            </w:tcBorders>
            <w:shd w:val="clear" w:color="auto" w:fill="auto"/>
            <w:noWrap/>
            <w:vAlign w:val="center"/>
          </w:tcPr>
          <w:p w14:paraId="13D61D7D">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4BEF895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39910</w:t>
            </w:r>
          </w:p>
        </w:tc>
        <w:tc>
          <w:tcPr>
            <w:tcW w:w="1342" w:type="pct"/>
            <w:gridSpan w:val="2"/>
            <w:tcBorders>
              <w:top w:val="nil"/>
              <w:left w:val="nil"/>
              <w:bottom w:val="single" w:color="000000" w:sz="4" w:space="0"/>
              <w:right w:val="single" w:color="000000" w:sz="4" w:space="0"/>
            </w:tcBorders>
            <w:shd w:val="clear" w:color="auto" w:fill="auto"/>
            <w:noWrap/>
            <w:vAlign w:val="center"/>
          </w:tcPr>
          <w:p w14:paraId="4F023F4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51" w:type="pct"/>
            <w:gridSpan w:val="2"/>
            <w:tcBorders>
              <w:top w:val="nil"/>
              <w:left w:val="nil"/>
              <w:bottom w:val="single" w:color="000000" w:sz="4" w:space="0"/>
              <w:right w:val="single" w:color="000000" w:sz="4" w:space="0"/>
            </w:tcBorders>
            <w:shd w:val="clear" w:color="auto" w:fill="auto"/>
            <w:noWrap/>
            <w:vAlign w:val="center"/>
          </w:tcPr>
          <w:p w14:paraId="3BCFE7A5">
            <w:pPr>
              <w:jc w:val="right"/>
              <w:rPr>
                <w:rFonts w:ascii="仿宋" w:hAnsi="仿宋" w:eastAsia="仿宋" w:cs="宋体"/>
                <w:color w:val="000000"/>
                <w:sz w:val="22"/>
              </w:rPr>
            </w:pPr>
          </w:p>
        </w:tc>
      </w:tr>
      <w:tr w14:paraId="63EB7E57">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25CC63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30311</w:t>
            </w:r>
          </w:p>
        </w:tc>
        <w:tc>
          <w:tcPr>
            <w:tcW w:w="957" w:type="pct"/>
            <w:gridSpan w:val="2"/>
            <w:tcBorders>
              <w:top w:val="nil"/>
              <w:left w:val="nil"/>
              <w:bottom w:val="single" w:color="000000" w:sz="4" w:space="0"/>
              <w:right w:val="single" w:color="000000" w:sz="4" w:space="0"/>
            </w:tcBorders>
            <w:shd w:val="clear" w:color="auto" w:fill="auto"/>
            <w:noWrap/>
            <w:vAlign w:val="center"/>
          </w:tcPr>
          <w:p w14:paraId="109BB7F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74" w:type="pct"/>
            <w:gridSpan w:val="2"/>
            <w:tcBorders>
              <w:top w:val="nil"/>
              <w:left w:val="nil"/>
              <w:bottom w:val="single" w:color="000000" w:sz="4" w:space="0"/>
              <w:right w:val="single" w:color="000000" w:sz="4" w:space="0"/>
            </w:tcBorders>
            <w:shd w:val="clear" w:color="auto" w:fill="auto"/>
            <w:noWrap/>
            <w:vAlign w:val="center"/>
          </w:tcPr>
          <w:p w14:paraId="43CBCCC2">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6A4B73D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30239</w:t>
            </w:r>
          </w:p>
        </w:tc>
        <w:tc>
          <w:tcPr>
            <w:tcW w:w="723" w:type="pct"/>
            <w:gridSpan w:val="2"/>
            <w:tcBorders>
              <w:top w:val="nil"/>
              <w:left w:val="nil"/>
              <w:bottom w:val="single" w:color="000000" w:sz="4" w:space="0"/>
              <w:right w:val="single" w:color="000000" w:sz="4" w:space="0"/>
            </w:tcBorders>
            <w:shd w:val="clear" w:color="auto" w:fill="auto"/>
            <w:noWrap/>
            <w:vAlign w:val="center"/>
          </w:tcPr>
          <w:p w14:paraId="00D3D4F5">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44" w:type="pct"/>
            <w:gridSpan w:val="2"/>
            <w:tcBorders>
              <w:top w:val="nil"/>
              <w:left w:val="nil"/>
              <w:bottom w:val="single" w:color="000000" w:sz="4" w:space="0"/>
              <w:right w:val="single" w:color="000000" w:sz="4" w:space="0"/>
            </w:tcBorders>
            <w:shd w:val="clear" w:color="auto" w:fill="auto"/>
            <w:noWrap/>
            <w:vAlign w:val="center"/>
          </w:tcPr>
          <w:p w14:paraId="34AEDDE0">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73F0EE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39999</w:t>
            </w:r>
          </w:p>
        </w:tc>
        <w:tc>
          <w:tcPr>
            <w:tcW w:w="1342" w:type="pct"/>
            <w:gridSpan w:val="2"/>
            <w:tcBorders>
              <w:top w:val="nil"/>
              <w:left w:val="nil"/>
              <w:bottom w:val="single" w:color="000000" w:sz="4" w:space="0"/>
              <w:right w:val="single" w:color="000000" w:sz="4" w:space="0"/>
            </w:tcBorders>
            <w:shd w:val="clear" w:color="auto" w:fill="auto"/>
            <w:noWrap/>
            <w:vAlign w:val="center"/>
          </w:tcPr>
          <w:p w14:paraId="3C9FDB6F">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1" w:type="pct"/>
            <w:gridSpan w:val="2"/>
            <w:tcBorders>
              <w:top w:val="nil"/>
              <w:left w:val="nil"/>
              <w:bottom w:val="single" w:color="000000" w:sz="4" w:space="0"/>
              <w:right w:val="single" w:color="000000" w:sz="4" w:space="0"/>
            </w:tcBorders>
            <w:shd w:val="clear" w:color="auto" w:fill="auto"/>
            <w:noWrap/>
            <w:vAlign w:val="center"/>
          </w:tcPr>
          <w:p w14:paraId="53E418EB">
            <w:pPr>
              <w:jc w:val="right"/>
              <w:rPr>
                <w:rFonts w:ascii="仿宋" w:hAnsi="仿宋" w:eastAsia="仿宋" w:cs="宋体"/>
                <w:color w:val="000000"/>
                <w:sz w:val="22"/>
              </w:rPr>
            </w:pPr>
          </w:p>
        </w:tc>
      </w:tr>
      <w:tr w14:paraId="4ABB762D">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C916E16">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30399</w:t>
            </w:r>
          </w:p>
        </w:tc>
        <w:tc>
          <w:tcPr>
            <w:tcW w:w="957" w:type="pct"/>
            <w:gridSpan w:val="2"/>
            <w:tcBorders>
              <w:top w:val="nil"/>
              <w:left w:val="nil"/>
              <w:bottom w:val="single" w:color="000000" w:sz="4" w:space="0"/>
              <w:right w:val="single" w:color="000000" w:sz="4" w:space="0"/>
            </w:tcBorders>
            <w:shd w:val="clear" w:color="auto" w:fill="auto"/>
            <w:noWrap/>
            <w:vAlign w:val="center"/>
          </w:tcPr>
          <w:p w14:paraId="1A1CAC9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74" w:type="pct"/>
            <w:gridSpan w:val="2"/>
            <w:tcBorders>
              <w:top w:val="nil"/>
              <w:left w:val="nil"/>
              <w:bottom w:val="single" w:color="000000" w:sz="4" w:space="0"/>
              <w:right w:val="single" w:color="000000" w:sz="4" w:space="0"/>
            </w:tcBorders>
            <w:shd w:val="clear" w:color="auto" w:fill="auto"/>
            <w:noWrap/>
            <w:vAlign w:val="center"/>
          </w:tcPr>
          <w:p w14:paraId="4B5591B7">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2E239382">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30240</w:t>
            </w:r>
          </w:p>
        </w:tc>
        <w:tc>
          <w:tcPr>
            <w:tcW w:w="723" w:type="pct"/>
            <w:gridSpan w:val="2"/>
            <w:tcBorders>
              <w:top w:val="nil"/>
              <w:left w:val="nil"/>
              <w:bottom w:val="single" w:color="000000" w:sz="4" w:space="0"/>
              <w:right w:val="single" w:color="000000" w:sz="4" w:space="0"/>
            </w:tcBorders>
            <w:shd w:val="clear" w:color="auto" w:fill="auto"/>
            <w:noWrap/>
            <w:vAlign w:val="center"/>
          </w:tcPr>
          <w:p w14:paraId="1A48F80E">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44" w:type="pct"/>
            <w:gridSpan w:val="2"/>
            <w:tcBorders>
              <w:top w:val="nil"/>
              <w:left w:val="nil"/>
              <w:bottom w:val="single" w:color="000000" w:sz="4" w:space="0"/>
              <w:right w:val="single" w:color="000000" w:sz="4" w:space="0"/>
            </w:tcBorders>
            <w:shd w:val="clear" w:color="auto" w:fill="auto"/>
            <w:noWrap/>
            <w:vAlign w:val="center"/>
          </w:tcPr>
          <w:p w14:paraId="6393216D">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2DFFEE6">
            <w:pPr>
              <w:jc w:val="left"/>
              <w:rPr>
                <w:rFonts w:ascii="仿宋" w:hAnsi="仿宋" w:eastAsia="仿宋" w:cs="宋体"/>
                <w:color w:val="000000"/>
                <w:sz w:val="22"/>
              </w:rPr>
            </w:pPr>
          </w:p>
        </w:tc>
        <w:tc>
          <w:tcPr>
            <w:tcW w:w="1342" w:type="pct"/>
            <w:gridSpan w:val="2"/>
            <w:tcBorders>
              <w:top w:val="nil"/>
              <w:left w:val="nil"/>
              <w:bottom w:val="single" w:color="000000" w:sz="4" w:space="0"/>
              <w:right w:val="single" w:color="000000" w:sz="4" w:space="0"/>
            </w:tcBorders>
            <w:shd w:val="clear" w:color="auto" w:fill="auto"/>
            <w:noWrap/>
            <w:vAlign w:val="center"/>
          </w:tcPr>
          <w:p w14:paraId="1F3BC441">
            <w:pPr>
              <w:jc w:val="left"/>
              <w:rPr>
                <w:rFonts w:ascii="仿宋" w:hAnsi="仿宋" w:eastAsia="仿宋" w:cs="宋体"/>
                <w:color w:val="000000"/>
                <w:sz w:val="22"/>
              </w:rPr>
            </w:pPr>
          </w:p>
        </w:tc>
        <w:tc>
          <w:tcPr>
            <w:tcW w:w="251" w:type="pct"/>
            <w:gridSpan w:val="2"/>
            <w:tcBorders>
              <w:top w:val="nil"/>
              <w:left w:val="nil"/>
              <w:bottom w:val="single" w:color="000000" w:sz="4" w:space="0"/>
              <w:right w:val="single" w:color="000000" w:sz="4" w:space="0"/>
            </w:tcBorders>
            <w:shd w:val="clear" w:color="auto" w:fill="auto"/>
            <w:noWrap/>
            <w:vAlign w:val="center"/>
          </w:tcPr>
          <w:p w14:paraId="011538A2">
            <w:pPr>
              <w:jc w:val="right"/>
              <w:rPr>
                <w:rFonts w:ascii="仿宋" w:hAnsi="仿宋" w:eastAsia="仿宋" w:cs="宋体"/>
                <w:color w:val="000000"/>
                <w:sz w:val="22"/>
              </w:rPr>
            </w:pPr>
          </w:p>
        </w:tc>
      </w:tr>
      <w:tr w14:paraId="27FA768B">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8B44B3B">
            <w:pPr>
              <w:jc w:val="left"/>
              <w:rPr>
                <w:rFonts w:ascii="仿宋" w:hAnsi="仿宋" w:eastAsia="仿宋" w:cs="宋体"/>
                <w:color w:val="000000"/>
                <w:sz w:val="22"/>
              </w:rPr>
            </w:pPr>
          </w:p>
        </w:tc>
        <w:tc>
          <w:tcPr>
            <w:tcW w:w="957" w:type="pct"/>
            <w:gridSpan w:val="2"/>
            <w:tcBorders>
              <w:top w:val="nil"/>
              <w:left w:val="nil"/>
              <w:bottom w:val="single" w:color="000000" w:sz="4" w:space="0"/>
              <w:right w:val="single" w:color="000000" w:sz="4" w:space="0"/>
            </w:tcBorders>
            <w:shd w:val="clear" w:color="auto" w:fill="auto"/>
            <w:noWrap/>
            <w:vAlign w:val="center"/>
          </w:tcPr>
          <w:p w14:paraId="5B5B876F">
            <w:pPr>
              <w:jc w:val="left"/>
              <w:rPr>
                <w:rFonts w:ascii="仿宋" w:hAnsi="仿宋" w:eastAsia="仿宋" w:cs="宋体"/>
                <w:color w:val="000000"/>
                <w:sz w:val="22"/>
              </w:rPr>
            </w:pPr>
          </w:p>
        </w:tc>
        <w:tc>
          <w:tcPr>
            <w:tcW w:w="574" w:type="pct"/>
            <w:gridSpan w:val="2"/>
            <w:tcBorders>
              <w:top w:val="nil"/>
              <w:left w:val="nil"/>
              <w:bottom w:val="single" w:color="000000" w:sz="4" w:space="0"/>
              <w:right w:val="single" w:color="000000" w:sz="4" w:space="0"/>
            </w:tcBorders>
            <w:shd w:val="clear" w:color="auto" w:fill="auto"/>
            <w:noWrap/>
            <w:vAlign w:val="center"/>
          </w:tcPr>
          <w:p w14:paraId="234FF17C">
            <w:pPr>
              <w:jc w:val="right"/>
              <w:rPr>
                <w:rFonts w:ascii="仿宋" w:hAnsi="仿宋" w:eastAsia="仿宋" w:cs="宋体"/>
                <w:color w:val="000000"/>
                <w:sz w:val="22"/>
              </w:rPr>
            </w:pPr>
          </w:p>
        </w:tc>
        <w:tc>
          <w:tcPr>
            <w:tcW w:w="288" w:type="pct"/>
            <w:tcBorders>
              <w:top w:val="nil"/>
              <w:left w:val="nil"/>
              <w:bottom w:val="single" w:color="000000" w:sz="4" w:space="0"/>
              <w:right w:val="single" w:color="000000" w:sz="4" w:space="0"/>
            </w:tcBorders>
            <w:shd w:val="clear" w:color="auto" w:fill="auto"/>
            <w:noWrap/>
            <w:vAlign w:val="center"/>
          </w:tcPr>
          <w:p w14:paraId="58151FF4">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30299</w:t>
            </w:r>
          </w:p>
        </w:tc>
        <w:tc>
          <w:tcPr>
            <w:tcW w:w="723" w:type="pct"/>
            <w:gridSpan w:val="2"/>
            <w:tcBorders>
              <w:top w:val="nil"/>
              <w:left w:val="nil"/>
              <w:bottom w:val="single" w:color="000000" w:sz="4" w:space="0"/>
              <w:right w:val="single" w:color="000000" w:sz="4" w:space="0"/>
            </w:tcBorders>
            <w:shd w:val="clear" w:color="auto" w:fill="auto"/>
            <w:noWrap/>
            <w:vAlign w:val="center"/>
          </w:tcPr>
          <w:p w14:paraId="4B6B060A">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44" w:type="pct"/>
            <w:gridSpan w:val="2"/>
            <w:tcBorders>
              <w:top w:val="nil"/>
              <w:left w:val="nil"/>
              <w:bottom w:val="single" w:color="000000" w:sz="4" w:space="0"/>
              <w:right w:val="single" w:color="000000" w:sz="4" w:space="0"/>
            </w:tcBorders>
            <w:shd w:val="clear" w:color="auto" w:fill="auto"/>
            <w:noWrap/>
            <w:vAlign w:val="center"/>
          </w:tcPr>
          <w:p w14:paraId="3CC370E5">
            <w:pPr>
              <w:jc w:val="right"/>
              <w:rPr>
                <w:rFonts w:ascii="仿宋" w:hAnsi="仿宋" w:eastAsia="仿宋" w:cs="宋体"/>
                <w:color w:val="000000"/>
                <w:sz w:val="22"/>
              </w:rPr>
            </w:pPr>
          </w:p>
        </w:tc>
        <w:tc>
          <w:tcPr>
            <w:tcW w:w="301" w:type="pct"/>
            <w:gridSpan w:val="2"/>
            <w:tcBorders>
              <w:top w:val="nil"/>
              <w:left w:val="nil"/>
              <w:bottom w:val="single" w:color="000000" w:sz="4" w:space="0"/>
              <w:right w:val="single" w:color="000000" w:sz="4" w:space="0"/>
            </w:tcBorders>
            <w:shd w:val="clear" w:color="auto" w:fill="auto"/>
            <w:noWrap/>
            <w:vAlign w:val="center"/>
          </w:tcPr>
          <w:p w14:paraId="70A6257F">
            <w:pPr>
              <w:jc w:val="left"/>
              <w:rPr>
                <w:rFonts w:ascii="仿宋" w:hAnsi="仿宋" w:eastAsia="仿宋" w:cs="宋体"/>
                <w:color w:val="000000"/>
                <w:sz w:val="22"/>
              </w:rPr>
            </w:pPr>
          </w:p>
        </w:tc>
        <w:tc>
          <w:tcPr>
            <w:tcW w:w="1342" w:type="pct"/>
            <w:gridSpan w:val="2"/>
            <w:tcBorders>
              <w:top w:val="nil"/>
              <w:left w:val="nil"/>
              <w:bottom w:val="single" w:color="000000" w:sz="4" w:space="0"/>
              <w:right w:val="single" w:color="000000" w:sz="4" w:space="0"/>
            </w:tcBorders>
            <w:shd w:val="clear" w:color="auto" w:fill="auto"/>
            <w:noWrap/>
            <w:vAlign w:val="center"/>
          </w:tcPr>
          <w:p w14:paraId="79F3B8C6">
            <w:pPr>
              <w:jc w:val="left"/>
              <w:rPr>
                <w:rFonts w:ascii="仿宋" w:hAnsi="仿宋" w:eastAsia="仿宋" w:cs="宋体"/>
                <w:color w:val="000000"/>
                <w:sz w:val="22"/>
              </w:rPr>
            </w:pPr>
          </w:p>
        </w:tc>
        <w:tc>
          <w:tcPr>
            <w:tcW w:w="251" w:type="pct"/>
            <w:gridSpan w:val="2"/>
            <w:tcBorders>
              <w:top w:val="nil"/>
              <w:left w:val="nil"/>
              <w:bottom w:val="single" w:color="000000" w:sz="4" w:space="0"/>
              <w:right w:val="single" w:color="000000" w:sz="4" w:space="0"/>
            </w:tcBorders>
            <w:shd w:val="clear" w:color="auto" w:fill="auto"/>
            <w:noWrap/>
            <w:vAlign w:val="center"/>
          </w:tcPr>
          <w:p w14:paraId="3F991AFF">
            <w:pPr>
              <w:jc w:val="right"/>
              <w:rPr>
                <w:rFonts w:ascii="仿宋" w:hAnsi="仿宋" w:eastAsia="仿宋" w:cs="宋体"/>
                <w:color w:val="000000"/>
                <w:sz w:val="22"/>
              </w:rPr>
            </w:pPr>
          </w:p>
        </w:tc>
      </w:tr>
      <w:tr w14:paraId="17F57953">
        <w:tblPrEx>
          <w:tblCellMar>
            <w:top w:w="0" w:type="dxa"/>
            <w:left w:w="108" w:type="dxa"/>
            <w:bottom w:w="0" w:type="dxa"/>
            <w:right w:w="108" w:type="dxa"/>
          </w:tblCellMar>
        </w:tblPrEx>
        <w:trPr>
          <w:trHeight w:val="454"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F6ABA41">
            <w:pPr>
              <w:jc w:val="left"/>
              <w:rPr>
                <w:rFonts w:hint="eastAsia" w:ascii="仿宋" w:hAnsi="仿宋" w:eastAsia="仿宋" w:cs="宋体"/>
                <w:color w:val="000000"/>
                <w:kern w:val="0"/>
                <w:sz w:val="22"/>
              </w:rPr>
            </w:pPr>
          </w:p>
        </w:tc>
        <w:tc>
          <w:tcPr>
            <w:tcW w:w="957" w:type="pct"/>
            <w:gridSpan w:val="2"/>
            <w:tcBorders>
              <w:top w:val="nil"/>
              <w:left w:val="single" w:color="000000" w:sz="4" w:space="0"/>
              <w:bottom w:val="single" w:color="000000" w:sz="4" w:space="0"/>
              <w:right w:val="single" w:color="000000" w:sz="4" w:space="0"/>
            </w:tcBorders>
            <w:shd w:val="clear" w:color="auto" w:fill="auto"/>
            <w:noWrap/>
            <w:vAlign w:val="center"/>
          </w:tcPr>
          <w:p w14:paraId="23753D20">
            <w:pPr>
              <w:jc w:val="left"/>
            </w:pPr>
          </w:p>
        </w:tc>
        <w:tc>
          <w:tcPr>
            <w:tcW w:w="574" w:type="pct"/>
            <w:gridSpan w:val="2"/>
            <w:tcBorders>
              <w:top w:val="nil"/>
              <w:left w:val="nil"/>
              <w:bottom w:val="single" w:color="000000" w:sz="4" w:space="0"/>
              <w:right w:val="single" w:color="000000" w:sz="4" w:space="0"/>
            </w:tcBorders>
            <w:shd w:val="clear" w:color="auto" w:fill="auto"/>
            <w:noWrap/>
            <w:vAlign w:val="center"/>
          </w:tcPr>
          <w:p w14:paraId="2FD2D4AD">
            <w:pPr>
              <w:jc w:val="right"/>
              <w:rPr>
                <w:rFonts w:hint="eastAsia" w:ascii="仿宋" w:hAnsi="仿宋" w:eastAsia="仿宋" w:cs="宋体"/>
                <w:color w:val="000000"/>
                <w:kern w:val="0"/>
                <w:sz w:val="22"/>
              </w:rPr>
            </w:pPr>
          </w:p>
        </w:tc>
        <w:tc>
          <w:tcPr>
            <w:tcW w:w="288" w:type="pct"/>
            <w:tcBorders>
              <w:top w:val="nil"/>
              <w:left w:val="nil"/>
              <w:bottom w:val="single" w:color="000000" w:sz="4" w:space="0"/>
              <w:right w:val="single" w:color="000000" w:sz="4" w:space="0"/>
            </w:tcBorders>
            <w:shd w:val="clear" w:color="auto" w:fill="auto"/>
            <w:noWrap/>
            <w:vAlign w:val="center"/>
          </w:tcPr>
          <w:p w14:paraId="3D263F62">
            <w:pPr>
              <w:jc w:val="left"/>
              <w:rPr>
                <w:rFonts w:hint="eastAsia" w:ascii="仿宋" w:hAnsi="仿宋" w:eastAsia="仿宋" w:cs="宋体"/>
                <w:color w:val="000000"/>
                <w:kern w:val="0"/>
                <w:sz w:val="22"/>
              </w:rPr>
            </w:pPr>
          </w:p>
        </w:tc>
        <w:tc>
          <w:tcPr>
            <w:tcW w:w="723" w:type="pct"/>
            <w:gridSpan w:val="2"/>
            <w:tcBorders>
              <w:top w:val="nil"/>
              <w:left w:val="nil"/>
              <w:bottom w:val="single" w:color="000000" w:sz="4" w:space="0"/>
              <w:right w:val="single" w:color="000000" w:sz="4" w:space="0"/>
            </w:tcBorders>
            <w:shd w:val="clear" w:color="auto" w:fill="auto"/>
            <w:noWrap/>
            <w:vAlign w:val="center"/>
          </w:tcPr>
          <w:p w14:paraId="36196BCA">
            <w:pPr>
              <w:jc w:val="left"/>
            </w:pPr>
          </w:p>
        </w:tc>
        <w:tc>
          <w:tcPr>
            <w:tcW w:w="244" w:type="pct"/>
            <w:gridSpan w:val="2"/>
            <w:tcBorders>
              <w:top w:val="nil"/>
              <w:left w:val="nil"/>
              <w:bottom w:val="single" w:color="000000" w:sz="4" w:space="0"/>
              <w:right w:val="single" w:color="000000" w:sz="4" w:space="0"/>
            </w:tcBorders>
            <w:shd w:val="clear" w:color="auto" w:fill="auto"/>
            <w:noWrap/>
            <w:vAlign w:val="center"/>
          </w:tcPr>
          <w:p w14:paraId="3739EA43">
            <w:pPr>
              <w:jc w:val="left"/>
            </w:pPr>
          </w:p>
        </w:tc>
        <w:tc>
          <w:tcPr>
            <w:tcW w:w="301" w:type="pct"/>
            <w:gridSpan w:val="2"/>
            <w:tcBorders>
              <w:top w:val="nil"/>
              <w:left w:val="nil"/>
              <w:bottom w:val="single" w:color="000000" w:sz="4" w:space="0"/>
              <w:right w:val="single" w:color="000000" w:sz="4" w:space="0"/>
            </w:tcBorders>
            <w:shd w:val="clear" w:color="auto" w:fill="auto"/>
            <w:noWrap/>
            <w:vAlign w:val="center"/>
          </w:tcPr>
          <w:p w14:paraId="73CF438B">
            <w:pPr>
              <w:jc w:val="left"/>
            </w:pPr>
          </w:p>
        </w:tc>
        <w:tc>
          <w:tcPr>
            <w:tcW w:w="1342" w:type="pct"/>
            <w:gridSpan w:val="2"/>
            <w:tcBorders>
              <w:top w:val="nil"/>
              <w:left w:val="nil"/>
              <w:bottom w:val="single" w:color="000000" w:sz="4" w:space="0"/>
              <w:right w:val="single" w:color="000000" w:sz="4" w:space="0"/>
            </w:tcBorders>
            <w:shd w:val="clear" w:color="auto" w:fill="auto"/>
            <w:noWrap/>
            <w:vAlign w:val="center"/>
          </w:tcPr>
          <w:p w14:paraId="22DAAF3B">
            <w:pPr>
              <w:jc w:val="left"/>
            </w:pPr>
          </w:p>
        </w:tc>
        <w:tc>
          <w:tcPr>
            <w:tcW w:w="251" w:type="pct"/>
            <w:gridSpan w:val="2"/>
            <w:tcBorders>
              <w:top w:val="nil"/>
              <w:left w:val="nil"/>
              <w:bottom w:val="single" w:color="000000" w:sz="4" w:space="0"/>
              <w:right w:val="single" w:color="000000" w:sz="4" w:space="0"/>
            </w:tcBorders>
            <w:shd w:val="clear" w:color="auto" w:fill="auto"/>
            <w:noWrap/>
            <w:vAlign w:val="center"/>
          </w:tcPr>
          <w:p w14:paraId="24A2EED0">
            <w:pPr>
              <w:jc w:val="right"/>
              <w:rPr>
                <w:rFonts w:hint="eastAsia" w:ascii="仿宋" w:hAnsi="仿宋" w:eastAsia="仿宋" w:cs="宋体"/>
                <w:color w:val="000000"/>
                <w:kern w:val="0"/>
                <w:sz w:val="22"/>
              </w:rPr>
            </w:pPr>
          </w:p>
        </w:tc>
      </w:tr>
      <w:tr w14:paraId="33E6DEF5">
        <w:tblPrEx>
          <w:tblCellMar>
            <w:top w:w="0" w:type="dxa"/>
            <w:left w:w="108" w:type="dxa"/>
            <w:bottom w:w="0" w:type="dxa"/>
            <w:right w:w="108" w:type="dxa"/>
          </w:tblCellMar>
        </w:tblPrEx>
        <w:trPr>
          <w:trHeight w:val="454" w:hRule="atLeast"/>
        </w:trPr>
        <w:tc>
          <w:tcPr>
            <w:tcW w:w="1275" w:type="pct"/>
            <w:gridSpan w:val="3"/>
            <w:tcBorders>
              <w:top w:val="nil"/>
              <w:left w:val="single" w:color="000000" w:sz="4" w:space="0"/>
              <w:bottom w:val="single" w:color="000000" w:sz="4" w:space="0"/>
              <w:right w:val="single" w:color="000000" w:sz="4" w:space="0"/>
            </w:tcBorders>
            <w:shd w:val="clear" w:color="auto" w:fill="auto"/>
            <w:noWrap/>
            <w:vAlign w:val="center"/>
          </w:tcPr>
          <w:p w14:paraId="3ABF5F7B">
            <w:pPr>
              <w:keepNext w:val="0"/>
              <w:keepLines w:val="0"/>
              <w:widowControl/>
              <w:suppressLineNumbers w:val="0"/>
              <w:jc w:val="center"/>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人员经费合计</w:t>
            </w:r>
          </w:p>
        </w:tc>
        <w:tc>
          <w:tcPr>
            <w:tcW w:w="574" w:type="pct"/>
            <w:gridSpan w:val="2"/>
            <w:tcBorders>
              <w:top w:val="nil"/>
              <w:left w:val="nil"/>
              <w:bottom w:val="single" w:color="000000" w:sz="4" w:space="0"/>
              <w:right w:val="single" w:color="000000" w:sz="4" w:space="0"/>
            </w:tcBorders>
            <w:shd w:val="clear" w:color="auto" w:fill="auto"/>
            <w:noWrap/>
            <w:vAlign w:val="center"/>
          </w:tcPr>
          <w:p w14:paraId="3CD0420E">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17.42</w:t>
            </w:r>
          </w:p>
        </w:tc>
        <w:tc>
          <w:tcPr>
            <w:tcW w:w="2899" w:type="pct"/>
            <w:gridSpan w:val="9"/>
            <w:tcBorders>
              <w:top w:val="nil"/>
              <w:left w:val="nil"/>
              <w:bottom w:val="single" w:color="000000" w:sz="4" w:space="0"/>
              <w:right w:val="single" w:color="000000" w:sz="4" w:space="0"/>
            </w:tcBorders>
            <w:shd w:val="clear" w:color="auto" w:fill="auto"/>
            <w:noWrap/>
            <w:vAlign w:val="center"/>
          </w:tcPr>
          <w:p w14:paraId="1FE9159B">
            <w:pPr>
              <w:keepNext w:val="0"/>
              <w:keepLines w:val="0"/>
              <w:widowControl/>
              <w:suppressLineNumbers w:val="0"/>
              <w:jc w:val="center"/>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公用经费合计</w:t>
            </w:r>
          </w:p>
        </w:tc>
        <w:tc>
          <w:tcPr>
            <w:tcW w:w="251" w:type="pct"/>
            <w:gridSpan w:val="2"/>
            <w:tcBorders>
              <w:top w:val="nil"/>
              <w:left w:val="nil"/>
              <w:bottom w:val="single" w:color="000000" w:sz="4" w:space="0"/>
              <w:right w:val="single" w:color="000000" w:sz="4" w:space="0"/>
            </w:tcBorders>
            <w:shd w:val="clear" w:color="auto" w:fill="auto"/>
            <w:noWrap/>
            <w:vAlign w:val="center"/>
          </w:tcPr>
          <w:p w14:paraId="762B4C49">
            <w:pPr>
              <w:jc w:val="right"/>
              <w:rPr>
                <w:rFonts w:ascii="仿宋" w:hAnsi="仿宋" w:eastAsia="仿宋" w:cs="宋体"/>
                <w:color w:val="000000"/>
                <w:sz w:val="22"/>
                <w:highlight w:val="yellow"/>
              </w:rPr>
            </w:pPr>
          </w:p>
        </w:tc>
      </w:tr>
      <w:tr w14:paraId="0079E7E3">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center"/>
          </w:tcPr>
          <w:p w14:paraId="4FEE175D">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注：本表反映部门本年度一般公共预算财政拨款基本支出明细情况。</w:t>
            </w:r>
          </w:p>
        </w:tc>
      </w:tr>
      <w:tr w14:paraId="6D852EB8">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center"/>
          </w:tcPr>
          <w:p w14:paraId="0431C7B2">
            <w:pPr>
              <w:widowControl/>
              <w:jc w:val="left"/>
              <w:textAlignment w:val="center"/>
              <w:rPr>
                <w:rFonts w:hint="eastAsia" w:ascii="仿宋" w:hAnsi="仿宋" w:eastAsia="仿宋" w:cs="宋体"/>
                <w:color w:val="000000"/>
                <w:kern w:val="0"/>
                <w:sz w:val="22"/>
              </w:rPr>
            </w:pPr>
          </w:p>
        </w:tc>
      </w:tr>
    </w:tbl>
    <w:p w14:paraId="47CE4092">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tbl>
      <w:tblPr>
        <w:tblStyle w:val="11"/>
        <w:tblW w:w="5000" w:type="pct"/>
        <w:tblInd w:w="0" w:type="dxa"/>
        <w:tblLayout w:type="fixed"/>
        <w:tblCellMar>
          <w:top w:w="0" w:type="dxa"/>
          <w:left w:w="108" w:type="dxa"/>
          <w:bottom w:w="0" w:type="dxa"/>
          <w:right w:w="108" w:type="dxa"/>
        </w:tblCellMar>
      </w:tblPr>
      <w:tblGrid>
        <w:gridCol w:w="3007"/>
        <w:gridCol w:w="325"/>
        <w:gridCol w:w="247"/>
        <w:gridCol w:w="715"/>
        <w:gridCol w:w="465"/>
        <w:gridCol w:w="478"/>
        <w:gridCol w:w="500"/>
        <w:gridCol w:w="924"/>
        <w:gridCol w:w="915"/>
        <w:gridCol w:w="1015"/>
        <w:gridCol w:w="1240"/>
        <w:gridCol w:w="603"/>
        <w:gridCol w:w="1118"/>
        <w:gridCol w:w="534"/>
        <w:gridCol w:w="1305"/>
        <w:gridCol w:w="2223"/>
      </w:tblGrid>
      <w:tr w14:paraId="117F11F4">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bottom"/>
          </w:tcPr>
          <w:p w14:paraId="5192311D">
            <w:pPr>
              <w:widowControl/>
              <w:jc w:val="center"/>
              <w:textAlignment w:val="bottom"/>
              <w:rPr>
                <w:rFonts w:ascii="仿宋" w:hAnsi="仿宋" w:eastAsia="仿宋" w:cs="宋体"/>
                <w:color w:val="000000"/>
                <w:sz w:val="30"/>
                <w:szCs w:val="30"/>
              </w:rPr>
            </w:pPr>
            <w:r>
              <w:rPr>
                <w:rFonts w:hint="eastAsia" w:ascii="仿宋" w:hAnsi="仿宋" w:eastAsia="仿宋" w:cs="宋体"/>
                <w:color w:val="000000"/>
                <w:kern w:val="0"/>
                <w:sz w:val="30"/>
                <w:szCs w:val="30"/>
              </w:rPr>
              <w:t>政府性基金预算财政拨款收入支出决算表</w:t>
            </w:r>
          </w:p>
        </w:tc>
      </w:tr>
      <w:tr w14:paraId="3F91A037">
        <w:tblPrEx>
          <w:tblCellMar>
            <w:top w:w="0" w:type="dxa"/>
            <w:left w:w="108" w:type="dxa"/>
            <w:bottom w:w="0" w:type="dxa"/>
            <w:right w:w="108" w:type="dxa"/>
          </w:tblCellMar>
        </w:tblPrEx>
        <w:trPr>
          <w:trHeight w:val="454" w:hRule="atLeast"/>
        </w:trPr>
        <w:tc>
          <w:tcPr>
            <w:tcW w:w="962" w:type="pct"/>
            <w:tcBorders>
              <w:top w:val="nil"/>
              <w:left w:val="nil"/>
              <w:bottom w:val="nil"/>
              <w:right w:val="nil"/>
            </w:tcBorders>
            <w:shd w:val="clear" w:color="auto" w:fill="auto"/>
            <w:noWrap/>
            <w:vAlign w:val="bottom"/>
          </w:tcPr>
          <w:p w14:paraId="494BC41F">
            <w:pPr>
              <w:rPr>
                <w:rFonts w:ascii="仿宋" w:hAnsi="仿宋" w:eastAsia="仿宋" w:cs="Arial"/>
                <w:color w:val="000000"/>
                <w:sz w:val="20"/>
                <w:szCs w:val="20"/>
              </w:rPr>
            </w:pPr>
          </w:p>
        </w:tc>
        <w:tc>
          <w:tcPr>
            <w:tcW w:w="104" w:type="pct"/>
            <w:tcBorders>
              <w:top w:val="nil"/>
              <w:left w:val="nil"/>
              <w:bottom w:val="nil"/>
              <w:right w:val="nil"/>
            </w:tcBorders>
            <w:shd w:val="clear" w:color="auto" w:fill="auto"/>
            <w:noWrap/>
            <w:vAlign w:val="bottom"/>
          </w:tcPr>
          <w:p w14:paraId="6DA14BD4">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5A7DE18E">
            <w:pPr>
              <w:rPr>
                <w:rFonts w:ascii="仿宋" w:hAnsi="仿宋" w:eastAsia="仿宋" w:cs="Arial"/>
                <w:color w:val="000000"/>
                <w:sz w:val="20"/>
                <w:szCs w:val="20"/>
              </w:rPr>
            </w:pPr>
          </w:p>
        </w:tc>
        <w:tc>
          <w:tcPr>
            <w:tcW w:w="691" w:type="pct"/>
            <w:gridSpan w:val="4"/>
            <w:tcBorders>
              <w:top w:val="nil"/>
              <w:left w:val="nil"/>
              <w:bottom w:val="nil"/>
              <w:right w:val="nil"/>
            </w:tcBorders>
            <w:shd w:val="clear" w:color="auto" w:fill="auto"/>
            <w:noWrap/>
            <w:vAlign w:val="bottom"/>
          </w:tcPr>
          <w:p w14:paraId="4FE0D9D0">
            <w:pPr>
              <w:rPr>
                <w:rFonts w:ascii="仿宋" w:hAnsi="仿宋" w:eastAsia="仿宋" w:cs="Arial"/>
                <w:color w:val="000000"/>
                <w:sz w:val="20"/>
                <w:szCs w:val="20"/>
              </w:rPr>
            </w:pPr>
          </w:p>
        </w:tc>
        <w:tc>
          <w:tcPr>
            <w:tcW w:w="295" w:type="pct"/>
            <w:tcBorders>
              <w:top w:val="nil"/>
              <w:left w:val="nil"/>
              <w:bottom w:val="nil"/>
              <w:right w:val="nil"/>
            </w:tcBorders>
            <w:shd w:val="clear" w:color="auto" w:fill="auto"/>
            <w:noWrap/>
            <w:vAlign w:val="bottom"/>
          </w:tcPr>
          <w:p w14:paraId="191709DF">
            <w:pPr>
              <w:rPr>
                <w:rFonts w:ascii="仿宋" w:hAnsi="仿宋" w:eastAsia="仿宋" w:cs="Arial"/>
                <w:color w:val="000000"/>
                <w:sz w:val="20"/>
                <w:szCs w:val="20"/>
              </w:rPr>
            </w:pPr>
          </w:p>
        </w:tc>
        <w:tc>
          <w:tcPr>
            <w:tcW w:w="618" w:type="pct"/>
            <w:gridSpan w:val="2"/>
            <w:tcBorders>
              <w:top w:val="nil"/>
              <w:left w:val="nil"/>
              <w:bottom w:val="nil"/>
              <w:right w:val="nil"/>
            </w:tcBorders>
            <w:shd w:val="clear" w:color="auto" w:fill="auto"/>
            <w:noWrap/>
            <w:vAlign w:val="bottom"/>
          </w:tcPr>
          <w:p w14:paraId="352EEAE0">
            <w:pPr>
              <w:rPr>
                <w:rFonts w:ascii="仿宋" w:hAnsi="仿宋" w:eastAsia="仿宋" w:cs="Arial"/>
                <w:color w:val="000000"/>
                <w:sz w:val="20"/>
                <w:szCs w:val="20"/>
              </w:rPr>
            </w:pPr>
          </w:p>
        </w:tc>
        <w:tc>
          <w:tcPr>
            <w:tcW w:w="590" w:type="pct"/>
            <w:gridSpan w:val="2"/>
            <w:tcBorders>
              <w:top w:val="nil"/>
              <w:left w:val="nil"/>
              <w:bottom w:val="nil"/>
              <w:right w:val="nil"/>
            </w:tcBorders>
            <w:shd w:val="clear" w:color="auto" w:fill="auto"/>
            <w:noWrap/>
            <w:vAlign w:val="bottom"/>
          </w:tcPr>
          <w:p w14:paraId="7A6BD7CD">
            <w:pPr>
              <w:rPr>
                <w:rFonts w:ascii="仿宋" w:hAnsi="仿宋" w:eastAsia="仿宋" w:cs="Arial"/>
                <w:color w:val="000000"/>
                <w:sz w:val="20"/>
                <w:szCs w:val="20"/>
              </w:rPr>
            </w:pPr>
          </w:p>
        </w:tc>
        <w:tc>
          <w:tcPr>
            <w:tcW w:w="358" w:type="pct"/>
            <w:tcBorders>
              <w:top w:val="nil"/>
              <w:left w:val="nil"/>
              <w:bottom w:val="nil"/>
              <w:right w:val="nil"/>
            </w:tcBorders>
            <w:shd w:val="clear" w:color="auto" w:fill="auto"/>
            <w:noWrap/>
            <w:vAlign w:val="bottom"/>
          </w:tcPr>
          <w:p w14:paraId="3E9C5EF9">
            <w:pPr>
              <w:rPr>
                <w:rFonts w:ascii="仿宋" w:hAnsi="仿宋" w:eastAsia="仿宋" w:cs="Arial"/>
                <w:color w:val="000000"/>
                <w:sz w:val="20"/>
                <w:szCs w:val="20"/>
              </w:rPr>
            </w:pPr>
          </w:p>
        </w:tc>
        <w:tc>
          <w:tcPr>
            <w:tcW w:w="588" w:type="pct"/>
            <w:gridSpan w:val="2"/>
            <w:tcBorders>
              <w:top w:val="nil"/>
              <w:left w:val="nil"/>
              <w:bottom w:val="nil"/>
              <w:right w:val="nil"/>
            </w:tcBorders>
            <w:shd w:val="clear" w:color="auto" w:fill="auto"/>
            <w:noWrap/>
            <w:vAlign w:val="bottom"/>
          </w:tcPr>
          <w:p w14:paraId="2DEA2010">
            <w:pPr>
              <w:rPr>
                <w:rFonts w:ascii="仿宋" w:hAnsi="仿宋" w:eastAsia="仿宋" w:cs="Arial"/>
                <w:color w:val="000000"/>
                <w:sz w:val="20"/>
                <w:szCs w:val="20"/>
              </w:rPr>
            </w:pPr>
          </w:p>
        </w:tc>
        <w:tc>
          <w:tcPr>
            <w:tcW w:w="711" w:type="pct"/>
            <w:tcBorders>
              <w:top w:val="nil"/>
              <w:left w:val="nil"/>
              <w:bottom w:val="nil"/>
              <w:right w:val="nil"/>
            </w:tcBorders>
            <w:shd w:val="clear" w:color="auto" w:fill="auto"/>
            <w:noWrap/>
            <w:vAlign w:val="bottom"/>
          </w:tcPr>
          <w:p w14:paraId="17532F17">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公开07表</w:t>
            </w:r>
          </w:p>
        </w:tc>
      </w:tr>
      <w:tr w14:paraId="60E10A97">
        <w:tblPrEx>
          <w:tblCellMar>
            <w:top w:w="0" w:type="dxa"/>
            <w:left w:w="108" w:type="dxa"/>
            <w:bottom w:w="0" w:type="dxa"/>
            <w:right w:w="108" w:type="dxa"/>
          </w:tblCellMar>
        </w:tblPrEx>
        <w:trPr>
          <w:trHeight w:val="454" w:hRule="atLeast"/>
        </w:trPr>
        <w:tc>
          <w:tcPr>
            <w:tcW w:w="962" w:type="pct"/>
            <w:tcBorders>
              <w:top w:val="nil"/>
              <w:left w:val="nil"/>
              <w:bottom w:val="nil"/>
              <w:right w:val="nil"/>
            </w:tcBorders>
            <w:shd w:val="clear" w:color="auto" w:fill="auto"/>
            <w:noWrap/>
            <w:vAlign w:val="bottom"/>
          </w:tcPr>
          <w:p w14:paraId="73937332">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104" w:type="pct"/>
            <w:tcBorders>
              <w:top w:val="nil"/>
              <w:left w:val="nil"/>
              <w:bottom w:val="nil"/>
              <w:right w:val="nil"/>
            </w:tcBorders>
            <w:shd w:val="clear" w:color="auto" w:fill="auto"/>
            <w:noWrap/>
            <w:vAlign w:val="bottom"/>
          </w:tcPr>
          <w:p w14:paraId="0B9D3BF4">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2DB5CD43">
            <w:pPr>
              <w:rPr>
                <w:rFonts w:ascii="仿宋" w:hAnsi="仿宋" w:eastAsia="仿宋" w:cs="Arial"/>
                <w:color w:val="000000"/>
                <w:sz w:val="20"/>
                <w:szCs w:val="20"/>
              </w:rPr>
            </w:pPr>
          </w:p>
        </w:tc>
        <w:tc>
          <w:tcPr>
            <w:tcW w:w="691" w:type="pct"/>
            <w:gridSpan w:val="4"/>
            <w:tcBorders>
              <w:top w:val="nil"/>
              <w:left w:val="nil"/>
              <w:bottom w:val="nil"/>
              <w:right w:val="nil"/>
            </w:tcBorders>
            <w:shd w:val="clear" w:color="auto" w:fill="auto"/>
            <w:noWrap/>
            <w:vAlign w:val="bottom"/>
          </w:tcPr>
          <w:p w14:paraId="05860B03">
            <w:pPr>
              <w:rPr>
                <w:rFonts w:ascii="仿宋" w:hAnsi="仿宋" w:eastAsia="仿宋" w:cs="Arial"/>
                <w:color w:val="000000"/>
                <w:sz w:val="20"/>
                <w:szCs w:val="20"/>
              </w:rPr>
            </w:pPr>
          </w:p>
        </w:tc>
        <w:tc>
          <w:tcPr>
            <w:tcW w:w="295" w:type="pct"/>
            <w:tcBorders>
              <w:top w:val="nil"/>
              <w:left w:val="nil"/>
              <w:bottom w:val="nil"/>
              <w:right w:val="nil"/>
            </w:tcBorders>
            <w:shd w:val="clear" w:color="auto" w:fill="auto"/>
            <w:noWrap/>
            <w:vAlign w:val="bottom"/>
          </w:tcPr>
          <w:p w14:paraId="4E3A3E07">
            <w:pPr>
              <w:rPr>
                <w:rFonts w:ascii="仿宋" w:hAnsi="仿宋" w:eastAsia="仿宋" w:cs="Arial"/>
                <w:color w:val="000000"/>
                <w:sz w:val="20"/>
                <w:szCs w:val="20"/>
              </w:rPr>
            </w:pPr>
          </w:p>
        </w:tc>
        <w:tc>
          <w:tcPr>
            <w:tcW w:w="618" w:type="pct"/>
            <w:gridSpan w:val="2"/>
            <w:tcBorders>
              <w:top w:val="nil"/>
              <w:left w:val="nil"/>
              <w:bottom w:val="nil"/>
              <w:right w:val="nil"/>
            </w:tcBorders>
            <w:shd w:val="clear" w:color="auto" w:fill="auto"/>
            <w:noWrap/>
            <w:vAlign w:val="bottom"/>
          </w:tcPr>
          <w:p w14:paraId="6115E639">
            <w:pPr>
              <w:rPr>
                <w:rFonts w:ascii="仿宋" w:hAnsi="仿宋" w:eastAsia="仿宋" w:cs="Arial"/>
                <w:color w:val="000000"/>
                <w:sz w:val="20"/>
                <w:szCs w:val="20"/>
              </w:rPr>
            </w:pPr>
          </w:p>
        </w:tc>
        <w:tc>
          <w:tcPr>
            <w:tcW w:w="590" w:type="pct"/>
            <w:gridSpan w:val="2"/>
            <w:tcBorders>
              <w:top w:val="nil"/>
              <w:left w:val="nil"/>
              <w:bottom w:val="nil"/>
              <w:right w:val="nil"/>
            </w:tcBorders>
            <w:shd w:val="clear" w:color="auto" w:fill="auto"/>
            <w:noWrap/>
            <w:vAlign w:val="bottom"/>
          </w:tcPr>
          <w:p w14:paraId="36FACF57">
            <w:pPr>
              <w:rPr>
                <w:rFonts w:ascii="仿宋" w:hAnsi="仿宋" w:eastAsia="仿宋" w:cs="Arial"/>
                <w:color w:val="000000"/>
                <w:sz w:val="20"/>
                <w:szCs w:val="20"/>
              </w:rPr>
            </w:pPr>
          </w:p>
        </w:tc>
        <w:tc>
          <w:tcPr>
            <w:tcW w:w="358" w:type="pct"/>
            <w:tcBorders>
              <w:top w:val="nil"/>
              <w:left w:val="nil"/>
              <w:bottom w:val="nil"/>
              <w:right w:val="nil"/>
            </w:tcBorders>
            <w:shd w:val="clear" w:color="auto" w:fill="auto"/>
            <w:noWrap/>
            <w:vAlign w:val="bottom"/>
          </w:tcPr>
          <w:p w14:paraId="3A1E4AD8">
            <w:pPr>
              <w:rPr>
                <w:rFonts w:ascii="仿宋" w:hAnsi="仿宋" w:eastAsia="仿宋" w:cs="Arial"/>
                <w:color w:val="000000"/>
                <w:sz w:val="20"/>
                <w:szCs w:val="20"/>
              </w:rPr>
            </w:pPr>
          </w:p>
        </w:tc>
        <w:tc>
          <w:tcPr>
            <w:tcW w:w="588" w:type="pct"/>
            <w:gridSpan w:val="2"/>
            <w:tcBorders>
              <w:top w:val="nil"/>
              <w:left w:val="nil"/>
              <w:bottom w:val="nil"/>
              <w:right w:val="nil"/>
            </w:tcBorders>
            <w:shd w:val="clear" w:color="auto" w:fill="auto"/>
            <w:noWrap/>
            <w:vAlign w:val="bottom"/>
          </w:tcPr>
          <w:p w14:paraId="7D3794ED">
            <w:pPr>
              <w:rPr>
                <w:rFonts w:ascii="仿宋" w:hAnsi="仿宋" w:eastAsia="仿宋" w:cs="Arial"/>
                <w:color w:val="000000"/>
                <w:sz w:val="20"/>
                <w:szCs w:val="20"/>
              </w:rPr>
            </w:pPr>
          </w:p>
        </w:tc>
        <w:tc>
          <w:tcPr>
            <w:tcW w:w="711" w:type="pct"/>
            <w:tcBorders>
              <w:top w:val="nil"/>
              <w:left w:val="nil"/>
              <w:bottom w:val="nil"/>
              <w:right w:val="nil"/>
            </w:tcBorders>
            <w:shd w:val="clear" w:color="auto" w:fill="auto"/>
            <w:noWrap/>
            <w:vAlign w:val="bottom"/>
          </w:tcPr>
          <w:p w14:paraId="3EF00563">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041AA750">
        <w:tblPrEx>
          <w:tblCellMar>
            <w:top w:w="0" w:type="dxa"/>
            <w:left w:w="108" w:type="dxa"/>
            <w:bottom w:w="0" w:type="dxa"/>
            <w:right w:w="108" w:type="dxa"/>
          </w:tblCellMar>
        </w:tblPrEx>
        <w:trPr>
          <w:trHeight w:val="454" w:hRule="atLeast"/>
        </w:trPr>
        <w:tc>
          <w:tcPr>
            <w:tcW w:w="183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9A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295" w:type="pct"/>
            <w:vMerge w:val="restart"/>
            <w:tcBorders>
              <w:top w:val="single" w:color="000000" w:sz="4" w:space="0"/>
              <w:left w:val="nil"/>
              <w:bottom w:val="single" w:color="000000" w:sz="4" w:space="0"/>
              <w:right w:val="single" w:color="000000" w:sz="4" w:space="0"/>
            </w:tcBorders>
            <w:shd w:val="clear" w:color="auto" w:fill="auto"/>
            <w:vAlign w:val="center"/>
          </w:tcPr>
          <w:p w14:paraId="3D0A657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年初结转和结余</w:t>
            </w:r>
          </w:p>
        </w:tc>
        <w:tc>
          <w:tcPr>
            <w:tcW w:w="618"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69A2247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本年收入</w:t>
            </w:r>
          </w:p>
        </w:tc>
        <w:tc>
          <w:tcPr>
            <w:tcW w:w="1537" w:type="pct"/>
            <w:gridSpan w:val="5"/>
            <w:tcBorders>
              <w:top w:val="single" w:color="000000" w:sz="4" w:space="0"/>
              <w:left w:val="nil"/>
              <w:bottom w:val="single" w:color="000000" w:sz="4" w:space="0"/>
              <w:right w:val="single" w:color="000000" w:sz="4" w:space="0"/>
            </w:tcBorders>
            <w:shd w:val="clear" w:color="auto" w:fill="auto"/>
            <w:vAlign w:val="center"/>
          </w:tcPr>
          <w:p w14:paraId="5082514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本年支出</w:t>
            </w:r>
          </w:p>
        </w:tc>
        <w:tc>
          <w:tcPr>
            <w:tcW w:w="711" w:type="pct"/>
            <w:vMerge w:val="restart"/>
            <w:tcBorders>
              <w:top w:val="single" w:color="000000" w:sz="4" w:space="0"/>
              <w:left w:val="nil"/>
              <w:bottom w:val="single" w:color="000000" w:sz="4" w:space="0"/>
              <w:right w:val="single" w:color="000000" w:sz="4" w:space="0"/>
            </w:tcBorders>
            <w:shd w:val="clear" w:color="auto" w:fill="auto"/>
            <w:vAlign w:val="center"/>
          </w:tcPr>
          <w:p w14:paraId="4C4D611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年末结转和结余</w:t>
            </w:r>
          </w:p>
        </w:tc>
      </w:tr>
      <w:tr w14:paraId="2419ACE8">
        <w:tblPrEx>
          <w:tblCellMar>
            <w:top w:w="0" w:type="dxa"/>
            <w:left w:w="108" w:type="dxa"/>
            <w:bottom w:w="0" w:type="dxa"/>
            <w:right w:w="108" w:type="dxa"/>
          </w:tblCellMar>
        </w:tblPrEx>
        <w:trPr>
          <w:trHeight w:val="454" w:hRule="atLeast"/>
        </w:trPr>
        <w:tc>
          <w:tcPr>
            <w:tcW w:w="1146"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40D1E2B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691" w:type="pct"/>
            <w:gridSpan w:val="4"/>
            <w:vMerge w:val="restart"/>
            <w:tcBorders>
              <w:top w:val="nil"/>
              <w:left w:val="nil"/>
              <w:bottom w:val="single" w:color="000000" w:sz="4" w:space="0"/>
              <w:right w:val="single" w:color="000000" w:sz="4" w:space="0"/>
            </w:tcBorders>
            <w:shd w:val="clear" w:color="auto" w:fill="auto"/>
            <w:noWrap/>
            <w:vAlign w:val="center"/>
          </w:tcPr>
          <w:p w14:paraId="38D79CA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295" w:type="pct"/>
            <w:vMerge w:val="continue"/>
            <w:tcBorders>
              <w:top w:val="single" w:color="000000" w:sz="4" w:space="0"/>
              <w:left w:val="nil"/>
              <w:bottom w:val="single" w:color="000000" w:sz="4" w:space="0"/>
              <w:right w:val="single" w:color="000000" w:sz="4" w:space="0"/>
            </w:tcBorders>
            <w:shd w:val="clear" w:color="auto" w:fill="auto"/>
            <w:vAlign w:val="center"/>
          </w:tcPr>
          <w:p w14:paraId="2ED65928">
            <w:pPr>
              <w:jc w:val="center"/>
              <w:rPr>
                <w:rFonts w:ascii="仿宋" w:hAnsi="仿宋" w:eastAsia="仿宋" w:cs="宋体"/>
                <w:color w:val="000000"/>
                <w:sz w:val="22"/>
              </w:rPr>
            </w:pPr>
          </w:p>
        </w:tc>
        <w:tc>
          <w:tcPr>
            <w:tcW w:w="618"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74C0EDF5">
            <w:pPr>
              <w:jc w:val="center"/>
              <w:rPr>
                <w:rFonts w:ascii="仿宋" w:hAnsi="仿宋" w:eastAsia="仿宋" w:cs="宋体"/>
                <w:color w:val="000000"/>
                <w:sz w:val="22"/>
              </w:rPr>
            </w:pPr>
          </w:p>
        </w:tc>
        <w:tc>
          <w:tcPr>
            <w:tcW w:w="590" w:type="pct"/>
            <w:gridSpan w:val="2"/>
            <w:vMerge w:val="restart"/>
            <w:tcBorders>
              <w:top w:val="nil"/>
              <w:left w:val="nil"/>
              <w:bottom w:val="single" w:color="000000" w:sz="4" w:space="0"/>
              <w:right w:val="single" w:color="000000" w:sz="4" w:space="0"/>
            </w:tcBorders>
            <w:shd w:val="clear" w:color="auto" w:fill="auto"/>
            <w:vAlign w:val="center"/>
          </w:tcPr>
          <w:p w14:paraId="700C02D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小计</w:t>
            </w:r>
          </w:p>
        </w:tc>
        <w:tc>
          <w:tcPr>
            <w:tcW w:w="358" w:type="pct"/>
            <w:vMerge w:val="restart"/>
            <w:tcBorders>
              <w:top w:val="nil"/>
              <w:left w:val="nil"/>
              <w:bottom w:val="single" w:color="000000" w:sz="4" w:space="0"/>
              <w:right w:val="single" w:color="000000" w:sz="4" w:space="0"/>
            </w:tcBorders>
            <w:shd w:val="clear" w:color="auto" w:fill="auto"/>
            <w:vAlign w:val="center"/>
          </w:tcPr>
          <w:p w14:paraId="386BAA3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基本支出</w:t>
            </w:r>
          </w:p>
        </w:tc>
        <w:tc>
          <w:tcPr>
            <w:tcW w:w="588" w:type="pct"/>
            <w:gridSpan w:val="2"/>
            <w:vMerge w:val="restart"/>
            <w:tcBorders>
              <w:top w:val="nil"/>
              <w:left w:val="nil"/>
              <w:bottom w:val="single" w:color="000000" w:sz="4" w:space="0"/>
              <w:right w:val="single" w:color="000000" w:sz="4" w:space="0"/>
            </w:tcBorders>
            <w:shd w:val="clear" w:color="auto" w:fill="auto"/>
            <w:vAlign w:val="center"/>
          </w:tcPr>
          <w:p w14:paraId="71B8CC2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项目支出</w:t>
            </w:r>
          </w:p>
        </w:tc>
        <w:tc>
          <w:tcPr>
            <w:tcW w:w="711" w:type="pct"/>
            <w:vMerge w:val="continue"/>
            <w:tcBorders>
              <w:top w:val="single" w:color="000000" w:sz="4" w:space="0"/>
              <w:left w:val="nil"/>
              <w:bottom w:val="single" w:color="000000" w:sz="4" w:space="0"/>
              <w:right w:val="single" w:color="000000" w:sz="4" w:space="0"/>
            </w:tcBorders>
            <w:shd w:val="clear" w:color="auto" w:fill="auto"/>
            <w:vAlign w:val="center"/>
          </w:tcPr>
          <w:p w14:paraId="21A32D10">
            <w:pPr>
              <w:jc w:val="center"/>
              <w:rPr>
                <w:rFonts w:ascii="仿宋" w:hAnsi="仿宋" w:eastAsia="仿宋" w:cs="宋体"/>
                <w:color w:val="000000"/>
                <w:sz w:val="22"/>
              </w:rPr>
            </w:pPr>
          </w:p>
        </w:tc>
      </w:tr>
      <w:tr w14:paraId="1E3CCDA8">
        <w:tblPrEx>
          <w:tblCellMar>
            <w:top w:w="0" w:type="dxa"/>
            <w:left w:w="108" w:type="dxa"/>
            <w:bottom w:w="0" w:type="dxa"/>
            <w:right w:w="108" w:type="dxa"/>
          </w:tblCellMar>
        </w:tblPrEx>
        <w:trPr>
          <w:trHeight w:val="454" w:hRule="atLeast"/>
        </w:trPr>
        <w:tc>
          <w:tcPr>
            <w:tcW w:w="1146"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7287BD7A">
            <w:pPr>
              <w:jc w:val="center"/>
              <w:rPr>
                <w:rFonts w:ascii="仿宋" w:hAnsi="仿宋" w:eastAsia="仿宋" w:cs="宋体"/>
                <w:color w:val="000000"/>
                <w:sz w:val="22"/>
              </w:rPr>
            </w:pPr>
          </w:p>
        </w:tc>
        <w:tc>
          <w:tcPr>
            <w:tcW w:w="691" w:type="pct"/>
            <w:gridSpan w:val="4"/>
            <w:vMerge w:val="continue"/>
            <w:tcBorders>
              <w:top w:val="nil"/>
              <w:left w:val="nil"/>
              <w:bottom w:val="single" w:color="000000" w:sz="4" w:space="0"/>
              <w:right w:val="single" w:color="000000" w:sz="4" w:space="0"/>
            </w:tcBorders>
            <w:shd w:val="clear" w:color="auto" w:fill="auto"/>
            <w:noWrap/>
            <w:vAlign w:val="center"/>
          </w:tcPr>
          <w:p w14:paraId="24E794E0">
            <w:pPr>
              <w:jc w:val="center"/>
              <w:rPr>
                <w:rFonts w:ascii="仿宋" w:hAnsi="仿宋" w:eastAsia="仿宋" w:cs="宋体"/>
                <w:color w:val="000000"/>
                <w:sz w:val="22"/>
              </w:rPr>
            </w:pPr>
          </w:p>
        </w:tc>
        <w:tc>
          <w:tcPr>
            <w:tcW w:w="295" w:type="pct"/>
            <w:vMerge w:val="continue"/>
            <w:tcBorders>
              <w:top w:val="single" w:color="000000" w:sz="4" w:space="0"/>
              <w:left w:val="nil"/>
              <w:bottom w:val="single" w:color="000000" w:sz="4" w:space="0"/>
              <w:right w:val="single" w:color="000000" w:sz="4" w:space="0"/>
            </w:tcBorders>
            <w:shd w:val="clear" w:color="auto" w:fill="auto"/>
            <w:vAlign w:val="center"/>
          </w:tcPr>
          <w:p w14:paraId="7547673D">
            <w:pPr>
              <w:jc w:val="center"/>
              <w:rPr>
                <w:rFonts w:ascii="仿宋" w:hAnsi="仿宋" w:eastAsia="仿宋" w:cs="宋体"/>
                <w:color w:val="000000"/>
                <w:sz w:val="22"/>
              </w:rPr>
            </w:pPr>
          </w:p>
        </w:tc>
        <w:tc>
          <w:tcPr>
            <w:tcW w:w="618"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05DBE4CE">
            <w:pPr>
              <w:jc w:val="center"/>
              <w:rPr>
                <w:rFonts w:ascii="仿宋" w:hAnsi="仿宋" w:eastAsia="仿宋" w:cs="宋体"/>
                <w:color w:val="000000"/>
                <w:sz w:val="22"/>
              </w:rPr>
            </w:pPr>
          </w:p>
        </w:tc>
        <w:tc>
          <w:tcPr>
            <w:tcW w:w="590" w:type="pct"/>
            <w:gridSpan w:val="2"/>
            <w:vMerge w:val="continue"/>
            <w:tcBorders>
              <w:top w:val="nil"/>
              <w:left w:val="nil"/>
              <w:bottom w:val="single" w:color="000000" w:sz="4" w:space="0"/>
              <w:right w:val="single" w:color="000000" w:sz="4" w:space="0"/>
            </w:tcBorders>
            <w:shd w:val="clear" w:color="auto" w:fill="auto"/>
            <w:vAlign w:val="center"/>
          </w:tcPr>
          <w:p w14:paraId="0A08F5D1">
            <w:pPr>
              <w:jc w:val="center"/>
              <w:rPr>
                <w:rFonts w:ascii="仿宋" w:hAnsi="仿宋" w:eastAsia="仿宋" w:cs="宋体"/>
                <w:color w:val="000000"/>
                <w:sz w:val="22"/>
              </w:rPr>
            </w:pPr>
          </w:p>
        </w:tc>
        <w:tc>
          <w:tcPr>
            <w:tcW w:w="358" w:type="pct"/>
            <w:vMerge w:val="continue"/>
            <w:tcBorders>
              <w:top w:val="nil"/>
              <w:left w:val="nil"/>
              <w:bottom w:val="single" w:color="000000" w:sz="4" w:space="0"/>
              <w:right w:val="single" w:color="000000" w:sz="4" w:space="0"/>
            </w:tcBorders>
            <w:shd w:val="clear" w:color="auto" w:fill="auto"/>
            <w:vAlign w:val="center"/>
          </w:tcPr>
          <w:p w14:paraId="1F195A1E">
            <w:pPr>
              <w:jc w:val="center"/>
              <w:rPr>
                <w:rFonts w:ascii="仿宋" w:hAnsi="仿宋" w:eastAsia="仿宋" w:cs="宋体"/>
                <w:color w:val="000000"/>
                <w:sz w:val="22"/>
              </w:rPr>
            </w:pPr>
          </w:p>
        </w:tc>
        <w:tc>
          <w:tcPr>
            <w:tcW w:w="588" w:type="pct"/>
            <w:gridSpan w:val="2"/>
            <w:vMerge w:val="continue"/>
            <w:tcBorders>
              <w:top w:val="nil"/>
              <w:left w:val="nil"/>
              <w:bottom w:val="single" w:color="000000" w:sz="4" w:space="0"/>
              <w:right w:val="single" w:color="000000" w:sz="4" w:space="0"/>
            </w:tcBorders>
            <w:shd w:val="clear" w:color="auto" w:fill="auto"/>
            <w:vAlign w:val="center"/>
          </w:tcPr>
          <w:p w14:paraId="094F3326">
            <w:pPr>
              <w:jc w:val="center"/>
              <w:rPr>
                <w:rFonts w:ascii="仿宋" w:hAnsi="仿宋" w:eastAsia="仿宋" w:cs="宋体"/>
                <w:color w:val="000000"/>
                <w:sz w:val="22"/>
              </w:rPr>
            </w:pPr>
          </w:p>
        </w:tc>
        <w:tc>
          <w:tcPr>
            <w:tcW w:w="711" w:type="pct"/>
            <w:vMerge w:val="continue"/>
            <w:tcBorders>
              <w:top w:val="single" w:color="000000" w:sz="4" w:space="0"/>
              <w:left w:val="nil"/>
              <w:bottom w:val="single" w:color="000000" w:sz="4" w:space="0"/>
              <w:right w:val="single" w:color="000000" w:sz="4" w:space="0"/>
            </w:tcBorders>
            <w:shd w:val="clear" w:color="auto" w:fill="auto"/>
            <w:vAlign w:val="center"/>
          </w:tcPr>
          <w:p w14:paraId="12F6F0CB">
            <w:pPr>
              <w:jc w:val="center"/>
              <w:rPr>
                <w:rFonts w:ascii="仿宋" w:hAnsi="仿宋" w:eastAsia="仿宋" w:cs="宋体"/>
                <w:color w:val="000000"/>
                <w:sz w:val="22"/>
              </w:rPr>
            </w:pPr>
          </w:p>
        </w:tc>
      </w:tr>
      <w:tr w14:paraId="2BDD0A48">
        <w:tblPrEx>
          <w:tblCellMar>
            <w:top w:w="0" w:type="dxa"/>
            <w:left w:w="108" w:type="dxa"/>
            <w:bottom w:w="0" w:type="dxa"/>
            <w:right w:w="108" w:type="dxa"/>
          </w:tblCellMar>
        </w:tblPrEx>
        <w:trPr>
          <w:trHeight w:val="454" w:hRule="atLeast"/>
        </w:trPr>
        <w:tc>
          <w:tcPr>
            <w:tcW w:w="1146"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2B051C5E">
            <w:pPr>
              <w:jc w:val="center"/>
              <w:rPr>
                <w:rFonts w:ascii="仿宋" w:hAnsi="仿宋" w:eastAsia="仿宋" w:cs="宋体"/>
                <w:color w:val="000000"/>
                <w:sz w:val="22"/>
              </w:rPr>
            </w:pPr>
          </w:p>
        </w:tc>
        <w:tc>
          <w:tcPr>
            <w:tcW w:w="691" w:type="pct"/>
            <w:gridSpan w:val="4"/>
            <w:vMerge w:val="continue"/>
            <w:tcBorders>
              <w:top w:val="nil"/>
              <w:left w:val="nil"/>
              <w:bottom w:val="single" w:color="000000" w:sz="4" w:space="0"/>
              <w:right w:val="single" w:color="000000" w:sz="4" w:space="0"/>
            </w:tcBorders>
            <w:shd w:val="clear" w:color="auto" w:fill="auto"/>
            <w:noWrap/>
            <w:vAlign w:val="center"/>
          </w:tcPr>
          <w:p w14:paraId="7B0E6133">
            <w:pPr>
              <w:jc w:val="center"/>
              <w:rPr>
                <w:rFonts w:ascii="仿宋" w:hAnsi="仿宋" w:eastAsia="仿宋" w:cs="宋体"/>
                <w:color w:val="000000"/>
                <w:sz w:val="22"/>
              </w:rPr>
            </w:pPr>
          </w:p>
        </w:tc>
        <w:tc>
          <w:tcPr>
            <w:tcW w:w="295" w:type="pct"/>
            <w:vMerge w:val="continue"/>
            <w:tcBorders>
              <w:top w:val="single" w:color="000000" w:sz="4" w:space="0"/>
              <w:left w:val="nil"/>
              <w:bottom w:val="single" w:color="000000" w:sz="4" w:space="0"/>
              <w:right w:val="single" w:color="000000" w:sz="4" w:space="0"/>
            </w:tcBorders>
            <w:shd w:val="clear" w:color="auto" w:fill="auto"/>
            <w:vAlign w:val="center"/>
          </w:tcPr>
          <w:p w14:paraId="1A4FC925">
            <w:pPr>
              <w:jc w:val="center"/>
              <w:rPr>
                <w:rFonts w:ascii="仿宋" w:hAnsi="仿宋" w:eastAsia="仿宋" w:cs="宋体"/>
                <w:color w:val="000000"/>
                <w:sz w:val="22"/>
              </w:rPr>
            </w:pPr>
          </w:p>
        </w:tc>
        <w:tc>
          <w:tcPr>
            <w:tcW w:w="618"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529D8410">
            <w:pPr>
              <w:jc w:val="center"/>
              <w:rPr>
                <w:rFonts w:ascii="仿宋" w:hAnsi="仿宋" w:eastAsia="仿宋" w:cs="宋体"/>
                <w:color w:val="000000"/>
                <w:sz w:val="22"/>
              </w:rPr>
            </w:pPr>
          </w:p>
        </w:tc>
        <w:tc>
          <w:tcPr>
            <w:tcW w:w="590" w:type="pct"/>
            <w:gridSpan w:val="2"/>
            <w:vMerge w:val="continue"/>
            <w:tcBorders>
              <w:top w:val="nil"/>
              <w:left w:val="nil"/>
              <w:bottom w:val="single" w:color="000000" w:sz="4" w:space="0"/>
              <w:right w:val="single" w:color="000000" w:sz="4" w:space="0"/>
            </w:tcBorders>
            <w:shd w:val="clear" w:color="auto" w:fill="auto"/>
            <w:vAlign w:val="center"/>
          </w:tcPr>
          <w:p w14:paraId="028DA1FA">
            <w:pPr>
              <w:jc w:val="center"/>
              <w:rPr>
                <w:rFonts w:ascii="仿宋" w:hAnsi="仿宋" w:eastAsia="仿宋" w:cs="宋体"/>
                <w:color w:val="000000"/>
                <w:sz w:val="22"/>
              </w:rPr>
            </w:pPr>
          </w:p>
        </w:tc>
        <w:tc>
          <w:tcPr>
            <w:tcW w:w="358" w:type="pct"/>
            <w:vMerge w:val="continue"/>
            <w:tcBorders>
              <w:top w:val="nil"/>
              <w:left w:val="nil"/>
              <w:bottom w:val="single" w:color="000000" w:sz="4" w:space="0"/>
              <w:right w:val="single" w:color="000000" w:sz="4" w:space="0"/>
            </w:tcBorders>
            <w:shd w:val="clear" w:color="auto" w:fill="auto"/>
            <w:vAlign w:val="center"/>
          </w:tcPr>
          <w:p w14:paraId="215A5C5B">
            <w:pPr>
              <w:jc w:val="center"/>
              <w:rPr>
                <w:rFonts w:ascii="仿宋" w:hAnsi="仿宋" w:eastAsia="仿宋" w:cs="宋体"/>
                <w:color w:val="000000"/>
                <w:sz w:val="22"/>
              </w:rPr>
            </w:pPr>
          </w:p>
        </w:tc>
        <w:tc>
          <w:tcPr>
            <w:tcW w:w="588" w:type="pct"/>
            <w:gridSpan w:val="2"/>
            <w:vMerge w:val="continue"/>
            <w:tcBorders>
              <w:top w:val="nil"/>
              <w:left w:val="nil"/>
              <w:bottom w:val="single" w:color="000000" w:sz="4" w:space="0"/>
              <w:right w:val="single" w:color="000000" w:sz="4" w:space="0"/>
            </w:tcBorders>
            <w:shd w:val="clear" w:color="auto" w:fill="auto"/>
            <w:vAlign w:val="center"/>
          </w:tcPr>
          <w:p w14:paraId="2CFEB42C">
            <w:pPr>
              <w:jc w:val="center"/>
              <w:rPr>
                <w:rFonts w:ascii="仿宋" w:hAnsi="仿宋" w:eastAsia="仿宋" w:cs="宋体"/>
                <w:color w:val="000000"/>
                <w:sz w:val="22"/>
              </w:rPr>
            </w:pPr>
          </w:p>
        </w:tc>
        <w:tc>
          <w:tcPr>
            <w:tcW w:w="711" w:type="pct"/>
            <w:vMerge w:val="continue"/>
            <w:tcBorders>
              <w:top w:val="single" w:color="000000" w:sz="4" w:space="0"/>
              <w:left w:val="nil"/>
              <w:bottom w:val="single" w:color="000000" w:sz="4" w:space="0"/>
              <w:right w:val="single" w:color="000000" w:sz="4" w:space="0"/>
            </w:tcBorders>
            <w:shd w:val="clear" w:color="auto" w:fill="auto"/>
            <w:vAlign w:val="center"/>
          </w:tcPr>
          <w:p w14:paraId="351D07D5">
            <w:pPr>
              <w:jc w:val="center"/>
              <w:rPr>
                <w:rFonts w:ascii="仿宋" w:hAnsi="仿宋" w:eastAsia="仿宋" w:cs="宋体"/>
                <w:color w:val="000000"/>
                <w:sz w:val="22"/>
              </w:rPr>
            </w:pPr>
          </w:p>
        </w:tc>
      </w:tr>
      <w:tr w14:paraId="026DC88B">
        <w:tblPrEx>
          <w:tblCellMar>
            <w:top w:w="0" w:type="dxa"/>
            <w:left w:w="108" w:type="dxa"/>
            <w:bottom w:w="0" w:type="dxa"/>
            <w:right w:w="108" w:type="dxa"/>
          </w:tblCellMar>
        </w:tblPrEx>
        <w:trPr>
          <w:trHeight w:val="454" w:hRule="atLeast"/>
        </w:trPr>
        <w:tc>
          <w:tcPr>
            <w:tcW w:w="1837" w:type="pct"/>
            <w:gridSpan w:val="7"/>
            <w:tcBorders>
              <w:top w:val="nil"/>
              <w:left w:val="single" w:color="000000" w:sz="4" w:space="0"/>
              <w:bottom w:val="single" w:color="000000" w:sz="4" w:space="0"/>
              <w:right w:val="single" w:color="000000" w:sz="4" w:space="0"/>
            </w:tcBorders>
            <w:shd w:val="clear" w:color="auto" w:fill="auto"/>
            <w:noWrap/>
            <w:vAlign w:val="center"/>
          </w:tcPr>
          <w:p w14:paraId="78E843EC">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295" w:type="pct"/>
            <w:tcBorders>
              <w:top w:val="nil"/>
              <w:left w:val="nil"/>
              <w:bottom w:val="single" w:color="000000" w:sz="4" w:space="0"/>
              <w:right w:val="single" w:color="000000" w:sz="4" w:space="0"/>
            </w:tcBorders>
            <w:shd w:val="clear" w:color="auto" w:fill="auto"/>
            <w:noWrap/>
            <w:vAlign w:val="center"/>
          </w:tcPr>
          <w:p w14:paraId="7AD0CA3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618" w:type="pct"/>
            <w:gridSpan w:val="2"/>
            <w:tcBorders>
              <w:top w:val="nil"/>
              <w:left w:val="nil"/>
              <w:bottom w:val="single" w:color="000000" w:sz="4" w:space="0"/>
              <w:right w:val="single" w:color="000000" w:sz="4" w:space="0"/>
            </w:tcBorders>
            <w:shd w:val="clear" w:color="auto" w:fill="auto"/>
            <w:noWrap/>
            <w:vAlign w:val="center"/>
          </w:tcPr>
          <w:p w14:paraId="2B94F40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590" w:type="pct"/>
            <w:gridSpan w:val="2"/>
            <w:tcBorders>
              <w:top w:val="nil"/>
              <w:left w:val="nil"/>
              <w:bottom w:val="single" w:color="000000" w:sz="4" w:space="0"/>
              <w:right w:val="single" w:color="000000" w:sz="4" w:space="0"/>
            </w:tcBorders>
            <w:shd w:val="clear" w:color="auto" w:fill="auto"/>
            <w:noWrap/>
            <w:vAlign w:val="center"/>
          </w:tcPr>
          <w:p w14:paraId="0F9B155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358" w:type="pct"/>
            <w:tcBorders>
              <w:top w:val="nil"/>
              <w:left w:val="nil"/>
              <w:bottom w:val="single" w:color="000000" w:sz="4" w:space="0"/>
              <w:right w:val="single" w:color="000000" w:sz="4" w:space="0"/>
            </w:tcBorders>
            <w:shd w:val="clear" w:color="auto" w:fill="auto"/>
            <w:noWrap/>
            <w:vAlign w:val="center"/>
          </w:tcPr>
          <w:p w14:paraId="400D0FE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588" w:type="pct"/>
            <w:gridSpan w:val="2"/>
            <w:tcBorders>
              <w:top w:val="nil"/>
              <w:left w:val="nil"/>
              <w:bottom w:val="single" w:color="000000" w:sz="4" w:space="0"/>
              <w:right w:val="single" w:color="000000" w:sz="4" w:space="0"/>
            </w:tcBorders>
            <w:shd w:val="clear" w:color="auto" w:fill="auto"/>
            <w:noWrap/>
            <w:vAlign w:val="center"/>
          </w:tcPr>
          <w:p w14:paraId="5C69502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c>
          <w:tcPr>
            <w:tcW w:w="711" w:type="pct"/>
            <w:tcBorders>
              <w:top w:val="nil"/>
              <w:left w:val="nil"/>
              <w:bottom w:val="single" w:color="000000" w:sz="4" w:space="0"/>
              <w:right w:val="single" w:color="000000" w:sz="4" w:space="0"/>
            </w:tcBorders>
            <w:shd w:val="clear" w:color="auto" w:fill="auto"/>
            <w:noWrap/>
            <w:vAlign w:val="center"/>
          </w:tcPr>
          <w:p w14:paraId="123E14D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6</w:t>
            </w:r>
          </w:p>
        </w:tc>
      </w:tr>
      <w:tr w14:paraId="5B0B7B37">
        <w:tblPrEx>
          <w:tblCellMar>
            <w:top w:w="0" w:type="dxa"/>
            <w:left w:w="108" w:type="dxa"/>
            <w:bottom w:w="0" w:type="dxa"/>
            <w:right w:w="108" w:type="dxa"/>
          </w:tblCellMar>
        </w:tblPrEx>
        <w:trPr>
          <w:trHeight w:val="454" w:hRule="atLeast"/>
        </w:trPr>
        <w:tc>
          <w:tcPr>
            <w:tcW w:w="1837" w:type="pct"/>
            <w:gridSpan w:val="7"/>
            <w:tcBorders>
              <w:top w:val="nil"/>
              <w:left w:val="single" w:color="000000" w:sz="4" w:space="0"/>
              <w:bottom w:val="single" w:color="000000" w:sz="4" w:space="0"/>
              <w:right w:val="single" w:color="000000" w:sz="4" w:space="0"/>
            </w:tcBorders>
            <w:shd w:val="clear" w:color="auto" w:fill="auto"/>
            <w:noWrap/>
            <w:vAlign w:val="center"/>
          </w:tcPr>
          <w:p w14:paraId="507BEE3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295" w:type="pct"/>
            <w:tcBorders>
              <w:top w:val="nil"/>
              <w:left w:val="nil"/>
              <w:bottom w:val="single" w:color="000000" w:sz="4" w:space="0"/>
              <w:right w:val="single" w:color="000000" w:sz="4" w:space="0"/>
            </w:tcBorders>
            <w:shd w:val="clear" w:color="auto" w:fill="auto"/>
            <w:noWrap/>
            <w:vAlign w:val="center"/>
          </w:tcPr>
          <w:p w14:paraId="64F83112">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618" w:type="pct"/>
            <w:gridSpan w:val="2"/>
            <w:tcBorders>
              <w:top w:val="nil"/>
              <w:left w:val="nil"/>
              <w:bottom w:val="single" w:color="000000" w:sz="4" w:space="0"/>
              <w:right w:val="single" w:color="000000" w:sz="4" w:space="0"/>
            </w:tcBorders>
            <w:shd w:val="clear" w:color="auto" w:fill="auto"/>
            <w:noWrap/>
            <w:vAlign w:val="center"/>
          </w:tcPr>
          <w:p w14:paraId="10D651A0">
            <w:pPr>
              <w:widowControl/>
              <w:jc w:val="right"/>
              <w:textAlignment w:val="center"/>
              <w:rPr>
                <w:rFonts w:ascii="仿宋" w:hAnsi="仿宋" w:eastAsia="仿宋" w:cs="宋体"/>
                <w:b/>
                <w:bCs/>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590" w:type="pct"/>
            <w:gridSpan w:val="2"/>
            <w:tcBorders>
              <w:top w:val="nil"/>
              <w:left w:val="nil"/>
              <w:bottom w:val="single" w:color="000000" w:sz="4" w:space="0"/>
              <w:right w:val="single" w:color="000000" w:sz="4" w:space="0"/>
            </w:tcBorders>
            <w:shd w:val="clear" w:color="auto" w:fill="auto"/>
            <w:noWrap/>
            <w:vAlign w:val="center"/>
          </w:tcPr>
          <w:p w14:paraId="3269FB4C">
            <w:pPr>
              <w:widowControl/>
              <w:jc w:val="right"/>
              <w:textAlignment w:val="center"/>
              <w:rPr>
                <w:rFonts w:ascii="仿宋" w:hAnsi="仿宋" w:eastAsia="仿宋" w:cs="宋体"/>
                <w:b/>
                <w:bCs/>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358" w:type="pct"/>
            <w:tcBorders>
              <w:top w:val="nil"/>
              <w:left w:val="nil"/>
              <w:bottom w:val="single" w:color="000000" w:sz="4" w:space="0"/>
              <w:right w:val="single" w:color="000000" w:sz="4" w:space="0"/>
            </w:tcBorders>
            <w:shd w:val="clear" w:color="auto" w:fill="auto"/>
            <w:noWrap/>
            <w:vAlign w:val="center"/>
          </w:tcPr>
          <w:p w14:paraId="2695C95E">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c>
          <w:tcPr>
            <w:tcW w:w="588" w:type="pct"/>
            <w:gridSpan w:val="2"/>
            <w:tcBorders>
              <w:top w:val="nil"/>
              <w:left w:val="nil"/>
              <w:bottom w:val="single" w:color="000000" w:sz="4" w:space="0"/>
              <w:right w:val="single" w:color="000000" w:sz="4" w:space="0"/>
            </w:tcBorders>
            <w:shd w:val="clear" w:color="auto" w:fill="auto"/>
            <w:noWrap/>
            <w:vAlign w:val="center"/>
          </w:tcPr>
          <w:p w14:paraId="7C07982C">
            <w:pPr>
              <w:widowControl/>
              <w:jc w:val="right"/>
              <w:textAlignment w:val="center"/>
              <w:rPr>
                <w:rFonts w:ascii="仿宋" w:hAnsi="仿宋" w:eastAsia="仿宋" w:cs="宋体"/>
                <w:b/>
                <w:bCs/>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711" w:type="pct"/>
            <w:tcBorders>
              <w:top w:val="nil"/>
              <w:left w:val="nil"/>
              <w:bottom w:val="single" w:color="000000" w:sz="4" w:space="0"/>
              <w:right w:val="single" w:color="000000" w:sz="4" w:space="0"/>
            </w:tcBorders>
            <w:shd w:val="clear" w:color="auto" w:fill="auto"/>
            <w:noWrap/>
            <w:vAlign w:val="center"/>
          </w:tcPr>
          <w:p w14:paraId="09E12522">
            <w:pPr>
              <w:widowControl/>
              <w:jc w:val="right"/>
              <w:textAlignment w:val="center"/>
              <w:rPr>
                <w:rFonts w:ascii="仿宋" w:hAnsi="仿宋" w:eastAsia="仿宋" w:cs="宋体"/>
                <w:b/>
                <w:bCs/>
                <w:color w:val="000000"/>
                <w:sz w:val="22"/>
              </w:rPr>
            </w:pPr>
            <w:r>
              <w:rPr>
                <w:rFonts w:hint="eastAsia" w:ascii="仿宋" w:hAnsi="仿宋" w:eastAsia="仿宋" w:cs="宋体"/>
                <w:b/>
                <w:bCs/>
                <w:color w:val="000000"/>
                <w:kern w:val="0"/>
                <w:sz w:val="22"/>
              </w:rPr>
              <w:t>0.00</w:t>
            </w:r>
          </w:p>
        </w:tc>
      </w:tr>
      <w:tr w14:paraId="454AE354">
        <w:tblPrEx>
          <w:tblCellMar>
            <w:top w:w="0" w:type="dxa"/>
            <w:left w:w="108" w:type="dxa"/>
            <w:bottom w:w="0" w:type="dxa"/>
            <w:right w:w="108" w:type="dxa"/>
          </w:tblCellMar>
        </w:tblPrEx>
        <w:trPr>
          <w:trHeight w:val="454" w:hRule="atLeast"/>
        </w:trPr>
        <w:tc>
          <w:tcPr>
            <w:tcW w:w="1146" w:type="pct"/>
            <w:gridSpan w:val="3"/>
            <w:tcBorders>
              <w:top w:val="nil"/>
              <w:left w:val="single" w:color="000000" w:sz="4" w:space="0"/>
              <w:bottom w:val="single" w:color="000000" w:sz="4" w:space="0"/>
              <w:right w:val="single" w:color="000000" w:sz="4" w:space="0"/>
            </w:tcBorders>
            <w:shd w:val="clear" w:color="auto" w:fill="auto"/>
            <w:noWrap/>
            <w:vAlign w:val="center"/>
          </w:tcPr>
          <w:p w14:paraId="5F40B98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691" w:type="pct"/>
            <w:gridSpan w:val="4"/>
            <w:tcBorders>
              <w:top w:val="nil"/>
              <w:left w:val="nil"/>
              <w:bottom w:val="single" w:color="000000" w:sz="4" w:space="0"/>
              <w:right w:val="single" w:color="000000" w:sz="4" w:space="0"/>
            </w:tcBorders>
            <w:shd w:val="clear" w:color="auto" w:fill="auto"/>
            <w:noWrap/>
            <w:vAlign w:val="center"/>
          </w:tcPr>
          <w:p w14:paraId="58C8D3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其他支出</w:t>
            </w:r>
          </w:p>
        </w:tc>
        <w:tc>
          <w:tcPr>
            <w:tcW w:w="295" w:type="pct"/>
            <w:tcBorders>
              <w:top w:val="nil"/>
              <w:left w:val="nil"/>
              <w:bottom w:val="single" w:color="000000" w:sz="4" w:space="0"/>
              <w:right w:val="single" w:color="000000" w:sz="4" w:space="0"/>
            </w:tcBorders>
            <w:shd w:val="clear" w:color="auto" w:fill="auto"/>
            <w:noWrap/>
            <w:vAlign w:val="center"/>
          </w:tcPr>
          <w:p w14:paraId="618EBAF8">
            <w:pPr>
              <w:widowControl/>
              <w:jc w:val="right"/>
              <w:textAlignment w:val="center"/>
              <w:rPr>
                <w:rFonts w:hint="eastAsia" w:ascii="仿宋" w:hAnsi="仿宋" w:eastAsia="仿宋" w:cs="宋体"/>
                <w:color w:val="000000"/>
                <w:kern w:val="0"/>
                <w:sz w:val="22"/>
                <w:lang w:bidi="ar"/>
              </w:rPr>
            </w:pPr>
          </w:p>
        </w:tc>
        <w:tc>
          <w:tcPr>
            <w:tcW w:w="618" w:type="pct"/>
            <w:gridSpan w:val="2"/>
            <w:tcBorders>
              <w:top w:val="nil"/>
              <w:left w:val="nil"/>
              <w:bottom w:val="single" w:color="000000" w:sz="4" w:space="0"/>
              <w:right w:val="single" w:color="000000" w:sz="4" w:space="0"/>
            </w:tcBorders>
            <w:shd w:val="clear" w:color="auto" w:fill="auto"/>
            <w:noWrap/>
            <w:vAlign w:val="center"/>
          </w:tcPr>
          <w:p w14:paraId="3A5659A2">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590" w:type="pct"/>
            <w:gridSpan w:val="2"/>
            <w:tcBorders>
              <w:top w:val="nil"/>
              <w:left w:val="nil"/>
              <w:bottom w:val="single" w:color="000000" w:sz="4" w:space="0"/>
              <w:right w:val="single" w:color="000000" w:sz="4" w:space="0"/>
            </w:tcBorders>
            <w:shd w:val="clear" w:color="auto" w:fill="auto"/>
            <w:noWrap/>
            <w:vAlign w:val="center"/>
          </w:tcPr>
          <w:p w14:paraId="1EA62A3B">
            <w:pPr>
              <w:jc w:val="right"/>
              <w:rPr>
                <w:rFonts w:ascii="仿宋" w:hAnsi="仿宋" w:eastAsia="仿宋" w:cs="宋体"/>
                <w:color w:val="000000"/>
                <w:kern w:val="2"/>
                <w:sz w:val="22"/>
                <w:szCs w:val="22"/>
                <w:lang w:val="en-US" w:eastAsia="zh-CN" w:bidi="ar-SA"/>
              </w:rPr>
            </w:pPr>
          </w:p>
        </w:tc>
        <w:tc>
          <w:tcPr>
            <w:tcW w:w="358" w:type="pct"/>
            <w:tcBorders>
              <w:top w:val="nil"/>
              <w:left w:val="nil"/>
              <w:bottom w:val="single" w:color="000000" w:sz="4" w:space="0"/>
              <w:right w:val="single" w:color="000000" w:sz="4" w:space="0"/>
            </w:tcBorders>
            <w:shd w:val="clear" w:color="auto" w:fill="auto"/>
            <w:noWrap/>
            <w:vAlign w:val="center"/>
          </w:tcPr>
          <w:p w14:paraId="7333047A">
            <w:pPr>
              <w:keepNext w:val="0"/>
              <w:keepLines w:val="0"/>
              <w:widowControl/>
              <w:suppressLineNumbers w:val="0"/>
              <w:jc w:val="right"/>
              <w:textAlignment w:val="center"/>
              <w:rPr>
                <w:rFonts w:ascii="仿宋" w:hAnsi="仿宋" w:eastAsia="仿宋" w:cs="宋体"/>
                <w:color w:val="000000"/>
                <w:kern w:val="2"/>
                <w:sz w:val="22"/>
                <w:szCs w:val="22"/>
                <w:lang w:val="en-US" w:eastAsia="zh-CN" w:bidi="ar-SA"/>
              </w:rPr>
            </w:pPr>
          </w:p>
        </w:tc>
        <w:tc>
          <w:tcPr>
            <w:tcW w:w="588" w:type="pct"/>
            <w:gridSpan w:val="2"/>
            <w:tcBorders>
              <w:top w:val="nil"/>
              <w:left w:val="nil"/>
              <w:bottom w:val="single" w:color="000000" w:sz="4" w:space="0"/>
              <w:right w:val="single" w:color="000000" w:sz="4" w:space="0"/>
            </w:tcBorders>
            <w:shd w:val="clear" w:color="auto" w:fill="auto"/>
            <w:noWrap/>
            <w:vAlign w:val="center"/>
          </w:tcPr>
          <w:p w14:paraId="159E19F0">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711" w:type="pct"/>
            <w:tcBorders>
              <w:top w:val="nil"/>
              <w:left w:val="nil"/>
              <w:bottom w:val="single" w:color="000000" w:sz="4" w:space="0"/>
              <w:right w:val="single" w:color="000000" w:sz="4" w:space="0"/>
            </w:tcBorders>
            <w:shd w:val="clear" w:color="auto" w:fill="auto"/>
            <w:noWrap/>
            <w:vAlign w:val="center"/>
          </w:tcPr>
          <w:p w14:paraId="6475C84A">
            <w:pPr>
              <w:widowControl/>
              <w:jc w:val="right"/>
              <w:textAlignment w:val="center"/>
              <w:rPr>
                <w:rFonts w:hint="eastAsia" w:ascii="仿宋" w:hAnsi="仿宋" w:eastAsia="仿宋" w:cs="宋体"/>
                <w:color w:val="000000"/>
                <w:kern w:val="2"/>
                <w:sz w:val="22"/>
                <w:szCs w:val="22"/>
                <w:lang w:val="en-US" w:eastAsia="zh-CN" w:bidi="ar-SA"/>
              </w:rPr>
            </w:pPr>
            <w:r>
              <w:rPr>
                <w:rFonts w:hint="eastAsia" w:ascii="仿宋" w:hAnsi="仿宋" w:eastAsia="仿宋" w:cs="宋体"/>
                <w:color w:val="000000"/>
                <w:kern w:val="0"/>
                <w:sz w:val="22"/>
                <w:lang w:bidi="ar"/>
              </w:rPr>
              <w:t xml:space="preserve">0.00 </w:t>
            </w:r>
          </w:p>
        </w:tc>
      </w:tr>
      <w:tr w14:paraId="7DCBE198">
        <w:tblPrEx>
          <w:tblCellMar>
            <w:top w:w="0" w:type="dxa"/>
            <w:left w:w="108" w:type="dxa"/>
            <w:bottom w:w="0" w:type="dxa"/>
            <w:right w:w="108" w:type="dxa"/>
          </w:tblCellMar>
        </w:tblPrEx>
        <w:trPr>
          <w:trHeight w:val="454" w:hRule="atLeast"/>
        </w:trPr>
        <w:tc>
          <w:tcPr>
            <w:tcW w:w="1146" w:type="pct"/>
            <w:gridSpan w:val="3"/>
            <w:tcBorders>
              <w:top w:val="nil"/>
              <w:left w:val="single" w:color="000000" w:sz="4" w:space="0"/>
              <w:bottom w:val="single" w:color="000000" w:sz="4" w:space="0"/>
              <w:right w:val="single" w:color="000000" w:sz="4" w:space="0"/>
            </w:tcBorders>
            <w:shd w:val="clear" w:color="auto" w:fill="auto"/>
            <w:noWrap/>
            <w:vAlign w:val="center"/>
          </w:tcPr>
          <w:p w14:paraId="7342F0E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691" w:type="pct"/>
            <w:gridSpan w:val="4"/>
            <w:tcBorders>
              <w:top w:val="nil"/>
              <w:left w:val="nil"/>
              <w:bottom w:val="single" w:color="000000" w:sz="4" w:space="0"/>
              <w:right w:val="single" w:color="000000" w:sz="4" w:space="0"/>
            </w:tcBorders>
            <w:shd w:val="clear" w:color="auto" w:fill="auto"/>
            <w:noWrap/>
            <w:vAlign w:val="center"/>
          </w:tcPr>
          <w:p w14:paraId="1C8526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其他政府性基金及对应专项债务收入安排的支出</w:t>
            </w:r>
          </w:p>
        </w:tc>
        <w:tc>
          <w:tcPr>
            <w:tcW w:w="295" w:type="pct"/>
            <w:tcBorders>
              <w:top w:val="nil"/>
              <w:left w:val="nil"/>
              <w:bottom w:val="single" w:color="000000" w:sz="4" w:space="0"/>
              <w:right w:val="single" w:color="000000" w:sz="4" w:space="0"/>
            </w:tcBorders>
            <w:shd w:val="clear" w:color="auto" w:fill="auto"/>
            <w:noWrap/>
            <w:vAlign w:val="center"/>
          </w:tcPr>
          <w:p w14:paraId="5825D4BA">
            <w:pPr>
              <w:widowControl/>
              <w:jc w:val="right"/>
              <w:textAlignment w:val="center"/>
              <w:rPr>
                <w:rFonts w:hint="eastAsia" w:ascii="仿宋" w:hAnsi="仿宋" w:eastAsia="仿宋" w:cs="宋体"/>
                <w:color w:val="000000"/>
                <w:kern w:val="0"/>
                <w:sz w:val="22"/>
                <w:lang w:bidi="ar"/>
              </w:rPr>
            </w:pPr>
          </w:p>
        </w:tc>
        <w:tc>
          <w:tcPr>
            <w:tcW w:w="618" w:type="pct"/>
            <w:gridSpan w:val="2"/>
            <w:tcBorders>
              <w:top w:val="nil"/>
              <w:left w:val="nil"/>
              <w:bottom w:val="single" w:color="000000" w:sz="4" w:space="0"/>
              <w:right w:val="single" w:color="000000" w:sz="4" w:space="0"/>
            </w:tcBorders>
            <w:shd w:val="clear" w:color="auto" w:fill="auto"/>
            <w:noWrap/>
            <w:vAlign w:val="center"/>
          </w:tcPr>
          <w:p w14:paraId="51910763">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590" w:type="pct"/>
            <w:gridSpan w:val="2"/>
            <w:tcBorders>
              <w:top w:val="nil"/>
              <w:left w:val="nil"/>
              <w:bottom w:val="single" w:color="000000" w:sz="4" w:space="0"/>
              <w:right w:val="single" w:color="000000" w:sz="4" w:space="0"/>
            </w:tcBorders>
            <w:shd w:val="clear" w:color="auto" w:fill="auto"/>
            <w:noWrap/>
            <w:vAlign w:val="center"/>
          </w:tcPr>
          <w:p w14:paraId="6E6F2F9A">
            <w:pPr>
              <w:jc w:val="right"/>
              <w:rPr>
                <w:rFonts w:ascii="仿宋" w:hAnsi="仿宋" w:eastAsia="仿宋" w:cs="宋体"/>
                <w:color w:val="000000"/>
                <w:kern w:val="2"/>
                <w:sz w:val="22"/>
                <w:szCs w:val="22"/>
                <w:lang w:val="en-US" w:eastAsia="zh-CN" w:bidi="ar-SA"/>
              </w:rPr>
            </w:pPr>
          </w:p>
        </w:tc>
        <w:tc>
          <w:tcPr>
            <w:tcW w:w="358" w:type="pct"/>
            <w:tcBorders>
              <w:top w:val="nil"/>
              <w:left w:val="nil"/>
              <w:bottom w:val="single" w:color="000000" w:sz="4" w:space="0"/>
              <w:right w:val="single" w:color="000000" w:sz="4" w:space="0"/>
            </w:tcBorders>
            <w:shd w:val="clear" w:color="auto" w:fill="auto"/>
            <w:noWrap/>
            <w:vAlign w:val="center"/>
          </w:tcPr>
          <w:p w14:paraId="58E06675">
            <w:pPr>
              <w:keepNext w:val="0"/>
              <w:keepLines w:val="0"/>
              <w:widowControl/>
              <w:suppressLineNumbers w:val="0"/>
              <w:jc w:val="right"/>
              <w:textAlignment w:val="center"/>
              <w:rPr>
                <w:rFonts w:ascii="仿宋" w:hAnsi="仿宋" w:eastAsia="仿宋" w:cs="宋体"/>
                <w:color w:val="000000"/>
                <w:kern w:val="2"/>
                <w:sz w:val="22"/>
                <w:szCs w:val="22"/>
                <w:lang w:val="en-US" w:eastAsia="zh-CN" w:bidi="ar-SA"/>
              </w:rPr>
            </w:pPr>
          </w:p>
        </w:tc>
        <w:tc>
          <w:tcPr>
            <w:tcW w:w="588" w:type="pct"/>
            <w:gridSpan w:val="2"/>
            <w:tcBorders>
              <w:top w:val="nil"/>
              <w:left w:val="nil"/>
              <w:bottom w:val="single" w:color="000000" w:sz="4" w:space="0"/>
              <w:right w:val="single" w:color="000000" w:sz="4" w:space="0"/>
            </w:tcBorders>
            <w:shd w:val="clear" w:color="auto" w:fill="auto"/>
            <w:noWrap/>
            <w:vAlign w:val="center"/>
          </w:tcPr>
          <w:p w14:paraId="64CB2F52">
            <w:pPr>
              <w:keepNext w:val="0"/>
              <w:keepLines w:val="0"/>
              <w:widowControl/>
              <w:suppressLineNumbers w:val="0"/>
              <w:jc w:val="right"/>
              <w:textAlignment w:val="center"/>
              <w:rPr>
                <w:rFonts w:hint="eastAsia" w:ascii="仿宋" w:hAnsi="仿宋" w:eastAsia="仿宋"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5501.47</w:t>
            </w:r>
          </w:p>
        </w:tc>
        <w:tc>
          <w:tcPr>
            <w:tcW w:w="711" w:type="pct"/>
            <w:tcBorders>
              <w:top w:val="nil"/>
              <w:left w:val="nil"/>
              <w:bottom w:val="single" w:color="000000" w:sz="4" w:space="0"/>
              <w:right w:val="single" w:color="000000" w:sz="4" w:space="0"/>
            </w:tcBorders>
            <w:shd w:val="clear" w:color="auto" w:fill="auto"/>
            <w:noWrap/>
            <w:vAlign w:val="center"/>
          </w:tcPr>
          <w:p w14:paraId="32E54D4A">
            <w:pPr>
              <w:widowControl/>
              <w:jc w:val="right"/>
              <w:textAlignment w:val="center"/>
              <w:rPr>
                <w:rFonts w:hint="eastAsia" w:ascii="仿宋" w:hAnsi="仿宋" w:eastAsia="仿宋" w:cs="宋体"/>
                <w:color w:val="000000"/>
                <w:kern w:val="2"/>
                <w:sz w:val="22"/>
                <w:szCs w:val="22"/>
                <w:lang w:val="en-US" w:eastAsia="zh-CN" w:bidi="ar-SA"/>
              </w:rPr>
            </w:pPr>
            <w:r>
              <w:rPr>
                <w:rFonts w:hint="eastAsia" w:ascii="仿宋" w:hAnsi="仿宋" w:eastAsia="仿宋" w:cs="宋体"/>
                <w:color w:val="000000"/>
                <w:kern w:val="0"/>
                <w:sz w:val="22"/>
                <w:lang w:bidi="ar"/>
              </w:rPr>
              <w:t xml:space="preserve">0.00 </w:t>
            </w:r>
          </w:p>
        </w:tc>
      </w:tr>
      <w:tr w14:paraId="4AF46301">
        <w:tblPrEx>
          <w:tblCellMar>
            <w:top w:w="0" w:type="dxa"/>
            <w:left w:w="108" w:type="dxa"/>
            <w:bottom w:w="0" w:type="dxa"/>
            <w:right w:w="108" w:type="dxa"/>
          </w:tblCellMar>
        </w:tblPrEx>
        <w:trPr>
          <w:trHeight w:val="454" w:hRule="atLeast"/>
        </w:trPr>
        <w:tc>
          <w:tcPr>
            <w:tcW w:w="1146" w:type="pct"/>
            <w:gridSpan w:val="3"/>
            <w:tcBorders>
              <w:top w:val="nil"/>
              <w:left w:val="single" w:color="000000" w:sz="4" w:space="0"/>
              <w:bottom w:val="single" w:color="000000" w:sz="4" w:space="0"/>
              <w:right w:val="single" w:color="000000" w:sz="4" w:space="0"/>
            </w:tcBorders>
            <w:shd w:val="clear" w:color="auto" w:fill="auto"/>
            <w:noWrap/>
            <w:vAlign w:val="center"/>
          </w:tcPr>
          <w:p w14:paraId="0FC29B71">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2290402</w:t>
            </w:r>
          </w:p>
        </w:tc>
        <w:tc>
          <w:tcPr>
            <w:tcW w:w="691" w:type="pct"/>
            <w:gridSpan w:val="4"/>
            <w:tcBorders>
              <w:top w:val="nil"/>
              <w:left w:val="nil"/>
              <w:bottom w:val="single" w:color="000000" w:sz="4" w:space="0"/>
              <w:right w:val="single" w:color="000000" w:sz="4" w:space="0"/>
            </w:tcBorders>
            <w:shd w:val="clear" w:color="auto" w:fill="auto"/>
            <w:noWrap/>
            <w:vAlign w:val="center"/>
          </w:tcPr>
          <w:p w14:paraId="2716D8A9">
            <w:pPr>
              <w:keepNext w:val="0"/>
              <w:keepLines w:val="0"/>
              <w:widowControl/>
              <w:suppressLineNumbers w:val="0"/>
              <w:jc w:val="lef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295" w:type="pct"/>
            <w:tcBorders>
              <w:top w:val="nil"/>
              <w:left w:val="nil"/>
              <w:bottom w:val="single" w:color="000000" w:sz="4" w:space="0"/>
              <w:right w:val="single" w:color="000000" w:sz="4" w:space="0"/>
            </w:tcBorders>
            <w:shd w:val="clear" w:color="auto" w:fill="auto"/>
            <w:noWrap/>
            <w:vAlign w:val="center"/>
          </w:tcPr>
          <w:p w14:paraId="5A82E53F">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lang w:bidi="ar"/>
              </w:rPr>
              <w:t xml:space="preserve">0.00 </w:t>
            </w:r>
          </w:p>
        </w:tc>
        <w:tc>
          <w:tcPr>
            <w:tcW w:w="618" w:type="pct"/>
            <w:gridSpan w:val="2"/>
            <w:tcBorders>
              <w:top w:val="nil"/>
              <w:left w:val="nil"/>
              <w:bottom w:val="single" w:color="000000" w:sz="4" w:space="0"/>
              <w:right w:val="single" w:color="000000" w:sz="4" w:space="0"/>
            </w:tcBorders>
            <w:shd w:val="clear" w:color="auto" w:fill="auto"/>
            <w:noWrap/>
            <w:vAlign w:val="center"/>
          </w:tcPr>
          <w:p w14:paraId="1637653C">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590" w:type="pct"/>
            <w:gridSpan w:val="2"/>
            <w:tcBorders>
              <w:top w:val="nil"/>
              <w:left w:val="nil"/>
              <w:bottom w:val="single" w:color="000000" w:sz="4" w:space="0"/>
              <w:right w:val="single" w:color="000000" w:sz="4" w:space="0"/>
            </w:tcBorders>
            <w:shd w:val="clear" w:color="auto" w:fill="auto"/>
            <w:noWrap/>
            <w:vAlign w:val="center"/>
          </w:tcPr>
          <w:p w14:paraId="438C2312">
            <w:pPr>
              <w:jc w:val="right"/>
              <w:rPr>
                <w:rFonts w:ascii="仿宋" w:hAnsi="仿宋" w:eastAsia="仿宋" w:cs="宋体"/>
                <w:color w:val="000000"/>
                <w:sz w:val="22"/>
              </w:rPr>
            </w:pPr>
          </w:p>
        </w:tc>
        <w:tc>
          <w:tcPr>
            <w:tcW w:w="358" w:type="pct"/>
            <w:tcBorders>
              <w:top w:val="nil"/>
              <w:left w:val="nil"/>
              <w:bottom w:val="single" w:color="000000" w:sz="4" w:space="0"/>
              <w:right w:val="single" w:color="000000" w:sz="4" w:space="0"/>
            </w:tcBorders>
            <w:shd w:val="clear" w:color="auto" w:fill="auto"/>
            <w:noWrap/>
            <w:vAlign w:val="center"/>
          </w:tcPr>
          <w:p w14:paraId="25F48379">
            <w:pPr>
              <w:keepNext w:val="0"/>
              <w:keepLines w:val="0"/>
              <w:widowControl/>
              <w:suppressLineNumbers w:val="0"/>
              <w:jc w:val="right"/>
              <w:textAlignment w:val="center"/>
              <w:rPr>
                <w:rFonts w:ascii="仿宋" w:hAnsi="仿宋" w:eastAsia="仿宋" w:cs="宋体"/>
                <w:color w:val="000000"/>
                <w:sz w:val="22"/>
              </w:rPr>
            </w:pPr>
          </w:p>
        </w:tc>
        <w:tc>
          <w:tcPr>
            <w:tcW w:w="588" w:type="pct"/>
            <w:gridSpan w:val="2"/>
            <w:tcBorders>
              <w:top w:val="nil"/>
              <w:left w:val="nil"/>
              <w:bottom w:val="single" w:color="000000" w:sz="4" w:space="0"/>
              <w:right w:val="single" w:color="000000" w:sz="4" w:space="0"/>
            </w:tcBorders>
            <w:shd w:val="clear" w:color="auto" w:fill="auto"/>
            <w:noWrap/>
            <w:vAlign w:val="center"/>
          </w:tcPr>
          <w:p w14:paraId="00AF28FE">
            <w:pPr>
              <w:keepNext w:val="0"/>
              <w:keepLines w:val="0"/>
              <w:widowControl/>
              <w:suppressLineNumbers w:val="0"/>
              <w:jc w:val="right"/>
              <w:textAlignment w:val="center"/>
              <w:rPr>
                <w:rFonts w:ascii="仿宋" w:hAnsi="仿宋" w:eastAsia="仿宋" w:cs="宋体"/>
                <w:color w:val="000000"/>
                <w:sz w:val="22"/>
              </w:rPr>
            </w:pPr>
            <w:r>
              <w:rPr>
                <w:rFonts w:hint="eastAsia" w:ascii="宋体" w:hAnsi="宋体" w:eastAsia="宋体" w:cs="宋体"/>
                <w:i w:val="0"/>
                <w:iCs w:val="0"/>
                <w:color w:val="000000"/>
                <w:kern w:val="0"/>
                <w:sz w:val="22"/>
                <w:szCs w:val="22"/>
                <w:u w:val="none"/>
                <w:lang w:val="en-US" w:eastAsia="zh-CN" w:bidi="ar"/>
              </w:rPr>
              <w:t>5501.47</w:t>
            </w:r>
          </w:p>
        </w:tc>
        <w:tc>
          <w:tcPr>
            <w:tcW w:w="711" w:type="pct"/>
            <w:tcBorders>
              <w:top w:val="nil"/>
              <w:left w:val="nil"/>
              <w:bottom w:val="single" w:color="000000" w:sz="4" w:space="0"/>
              <w:right w:val="single" w:color="000000" w:sz="4" w:space="0"/>
            </w:tcBorders>
            <w:shd w:val="clear" w:color="auto" w:fill="auto"/>
            <w:noWrap/>
            <w:vAlign w:val="center"/>
          </w:tcPr>
          <w:p w14:paraId="4E953A45">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lang w:bidi="ar"/>
              </w:rPr>
              <w:t xml:space="preserve">0.00 </w:t>
            </w:r>
          </w:p>
        </w:tc>
      </w:tr>
      <w:tr w14:paraId="46C0B363">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center"/>
          </w:tcPr>
          <w:p w14:paraId="6993B8A9">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注：本表反映部门本年度政府性基金预算财政拨款收入、支出及结转和结余情况。</w:t>
            </w:r>
          </w:p>
        </w:tc>
      </w:tr>
      <w:tr w14:paraId="72361ED7">
        <w:tblPrEx>
          <w:tblCellMar>
            <w:top w:w="0" w:type="dxa"/>
            <w:left w:w="108" w:type="dxa"/>
            <w:bottom w:w="0" w:type="dxa"/>
            <w:right w:w="108" w:type="dxa"/>
          </w:tblCellMar>
        </w:tblPrEx>
        <w:trPr>
          <w:trHeight w:val="454" w:hRule="atLeast"/>
        </w:trPr>
        <w:tc>
          <w:tcPr>
            <w:tcW w:w="962" w:type="pct"/>
            <w:tcBorders>
              <w:top w:val="nil"/>
              <w:left w:val="nil"/>
              <w:bottom w:val="nil"/>
              <w:right w:val="nil"/>
            </w:tcBorders>
            <w:shd w:val="clear" w:color="auto" w:fill="auto"/>
            <w:noWrap/>
            <w:vAlign w:val="bottom"/>
          </w:tcPr>
          <w:p w14:paraId="425C3337">
            <w:pPr>
              <w:rPr>
                <w:rFonts w:ascii="仿宋" w:hAnsi="仿宋" w:eastAsia="仿宋" w:cs="Arial"/>
                <w:color w:val="000000"/>
                <w:sz w:val="20"/>
                <w:szCs w:val="20"/>
              </w:rPr>
            </w:pPr>
          </w:p>
        </w:tc>
        <w:tc>
          <w:tcPr>
            <w:tcW w:w="104" w:type="pct"/>
            <w:tcBorders>
              <w:top w:val="nil"/>
              <w:left w:val="nil"/>
              <w:bottom w:val="nil"/>
              <w:right w:val="nil"/>
            </w:tcBorders>
            <w:shd w:val="clear" w:color="auto" w:fill="auto"/>
            <w:noWrap/>
            <w:vAlign w:val="bottom"/>
          </w:tcPr>
          <w:p w14:paraId="19A352B1">
            <w:pPr>
              <w:rPr>
                <w:rFonts w:ascii="仿宋" w:hAnsi="仿宋" w:eastAsia="仿宋" w:cs="Arial"/>
                <w:color w:val="000000"/>
                <w:sz w:val="20"/>
                <w:szCs w:val="20"/>
              </w:rPr>
            </w:pPr>
          </w:p>
        </w:tc>
        <w:tc>
          <w:tcPr>
            <w:tcW w:w="79" w:type="pct"/>
            <w:tcBorders>
              <w:top w:val="nil"/>
              <w:left w:val="nil"/>
              <w:bottom w:val="nil"/>
              <w:right w:val="nil"/>
            </w:tcBorders>
            <w:shd w:val="clear" w:color="auto" w:fill="auto"/>
            <w:noWrap/>
            <w:vAlign w:val="bottom"/>
          </w:tcPr>
          <w:p w14:paraId="58D4FD93">
            <w:pPr>
              <w:rPr>
                <w:rFonts w:ascii="仿宋" w:hAnsi="仿宋" w:eastAsia="仿宋" w:cs="Arial"/>
                <w:color w:val="000000"/>
                <w:sz w:val="20"/>
                <w:szCs w:val="20"/>
              </w:rPr>
            </w:pPr>
          </w:p>
        </w:tc>
        <w:tc>
          <w:tcPr>
            <w:tcW w:w="691" w:type="pct"/>
            <w:gridSpan w:val="4"/>
            <w:tcBorders>
              <w:top w:val="nil"/>
              <w:left w:val="nil"/>
              <w:bottom w:val="nil"/>
              <w:right w:val="nil"/>
            </w:tcBorders>
            <w:shd w:val="clear" w:color="auto" w:fill="auto"/>
            <w:noWrap/>
            <w:vAlign w:val="bottom"/>
          </w:tcPr>
          <w:p w14:paraId="14192A76">
            <w:pPr>
              <w:rPr>
                <w:rFonts w:ascii="仿宋" w:hAnsi="仿宋" w:eastAsia="仿宋" w:cs="Arial"/>
                <w:color w:val="000000"/>
                <w:sz w:val="20"/>
                <w:szCs w:val="20"/>
              </w:rPr>
            </w:pPr>
          </w:p>
        </w:tc>
        <w:tc>
          <w:tcPr>
            <w:tcW w:w="295" w:type="pct"/>
            <w:tcBorders>
              <w:top w:val="nil"/>
              <w:left w:val="nil"/>
              <w:bottom w:val="nil"/>
              <w:right w:val="nil"/>
            </w:tcBorders>
            <w:shd w:val="clear" w:color="auto" w:fill="auto"/>
            <w:noWrap/>
            <w:vAlign w:val="bottom"/>
          </w:tcPr>
          <w:p w14:paraId="731B13D7">
            <w:pPr>
              <w:rPr>
                <w:rFonts w:ascii="仿宋" w:hAnsi="仿宋" w:eastAsia="仿宋" w:cs="Arial"/>
                <w:color w:val="000000"/>
                <w:sz w:val="20"/>
                <w:szCs w:val="20"/>
              </w:rPr>
            </w:pPr>
          </w:p>
        </w:tc>
        <w:tc>
          <w:tcPr>
            <w:tcW w:w="618" w:type="pct"/>
            <w:gridSpan w:val="2"/>
            <w:tcBorders>
              <w:top w:val="nil"/>
              <w:left w:val="nil"/>
              <w:bottom w:val="nil"/>
              <w:right w:val="nil"/>
            </w:tcBorders>
            <w:shd w:val="clear" w:color="auto" w:fill="auto"/>
            <w:noWrap/>
            <w:vAlign w:val="bottom"/>
          </w:tcPr>
          <w:p w14:paraId="2BD2F4FF">
            <w:pPr>
              <w:rPr>
                <w:rFonts w:ascii="仿宋" w:hAnsi="仿宋" w:eastAsia="仿宋" w:cs="Arial"/>
                <w:color w:val="000000"/>
                <w:sz w:val="20"/>
                <w:szCs w:val="20"/>
              </w:rPr>
            </w:pPr>
          </w:p>
        </w:tc>
        <w:tc>
          <w:tcPr>
            <w:tcW w:w="590" w:type="pct"/>
            <w:gridSpan w:val="2"/>
            <w:tcBorders>
              <w:top w:val="nil"/>
              <w:left w:val="nil"/>
              <w:bottom w:val="nil"/>
              <w:right w:val="nil"/>
            </w:tcBorders>
            <w:shd w:val="clear" w:color="auto" w:fill="auto"/>
            <w:noWrap/>
            <w:vAlign w:val="bottom"/>
          </w:tcPr>
          <w:p w14:paraId="35F055EA">
            <w:pPr>
              <w:rPr>
                <w:rFonts w:ascii="仿宋" w:hAnsi="仿宋" w:eastAsia="仿宋" w:cs="Arial"/>
                <w:color w:val="000000"/>
                <w:sz w:val="20"/>
                <w:szCs w:val="20"/>
              </w:rPr>
            </w:pPr>
          </w:p>
        </w:tc>
        <w:tc>
          <w:tcPr>
            <w:tcW w:w="358" w:type="pct"/>
            <w:tcBorders>
              <w:top w:val="nil"/>
              <w:left w:val="nil"/>
              <w:bottom w:val="nil"/>
              <w:right w:val="nil"/>
            </w:tcBorders>
            <w:shd w:val="clear" w:color="auto" w:fill="auto"/>
            <w:noWrap/>
            <w:vAlign w:val="bottom"/>
          </w:tcPr>
          <w:p w14:paraId="17036CBB">
            <w:pPr>
              <w:rPr>
                <w:rFonts w:ascii="仿宋" w:hAnsi="仿宋" w:eastAsia="仿宋" w:cs="Arial"/>
                <w:color w:val="000000"/>
                <w:sz w:val="20"/>
                <w:szCs w:val="20"/>
              </w:rPr>
            </w:pPr>
          </w:p>
        </w:tc>
        <w:tc>
          <w:tcPr>
            <w:tcW w:w="588" w:type="pct"/>
            <w:gridSpan w:val="2"/>
            <w:tcBorders>
              <w:top w:val="nil"/>
              <w:left w:val="nil"/>
              <w:bottom w:val="nil"/>
              <w:right w:val="nil"/>
            </w:tcBorders>
            <w:shd w:val="clear" w:color="auto" w:fill="auto"/>
            <w:noWrap/>
            <w:vAlign w:val="bottom"/>
          </w:tcPr>
          <w:p w14:paraId="22CD4601">
            <w:pPr>
              <w:rPr>
                <w:rFonts w:ascii="仿宋" w:hAnsi="仿宋" w:eastAsia="仿宋" w:cs="Arial"/>
                <w:color w:val="000000"/>
                <w:sz w:val="20"/>
                <w:szCs w:val="20"/>
              </w:rPr>
            </w:pPr>
          </w:p>
        </w:tc>
        <w:tc>
          <w:tcPr>
            <w:tcW w:w="711" w:type="pct"/>
            <w:tcBorders>
              <w:top w:val="nil"/>
              <w:left w:val="nil"/>
              <w:bottom w:val="nil"/>
              <w:right w:val="nil"/>
            </w:tcBorders>
            <w:shd w:val="clear" w:color="auto" w:fill="auto"/>
            <w:noWrap/>
            <w:vAlign w:val="bottom"/>
          </w:tcPr>
          <w:p w14:paraId="5EB1E1DF">
            <w:pPr>
              <w:rPr>
                <w:rFonts w:ascii="仿宋" w:hAnsi="仿宋" w:eastAsia="仿宋" w:cs="Arial"/>
                <w:color w:val="000000"/>
                <w:sz w:val="20"/>
                <w:szCs w:val="20"/>
              </w:rPr>
            </w:pPr>
          </w:p>
        </w:tc>
      </w:tr>
      <w:tr w14:paraId="46F2104D">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bottom"/>
          </w:tcPr>
          <w:p w14:paraId="742C98D4">
            <w:pPr>
              <w:widowControl/>
              <w:textAlignment w:val="bottom"/>
              <w:rPr>
                <w:rFonts w:ascii="仿宋" w:hAnsi="仿宋" w:eastAsia="仿宋" w:cs="宋体"/>
                <w:color w:val="000000"/>
                <w:kern w:val="0"/>
                <w:sz w:val="30"/>
                <w:szCs w:val="30"/>
              </w:rPr>
            </w:pPr>
          </w:p>
          <w:p w14:paraId="2FEB5B3B">
            <w:pPr>
              <w:widowControl/>
              <w:textAlignment w:val="bottom"/>
              <w:rPr>
                <w:rFonts w:ascii="仿宋" w:hAnsi="仿宋" w:eastAsia="仿宋" w:cs="宋体"/>
                <w:color w:val="000000"/>
                <w:kern w:val="0"/>
                <w:sz w:val="30"/>
                <w:szCs w:val="30"/>
              </w:rPr>
            </w:pPr>
          </w:p>
          <w:p w14:paraId="71A9411B">
            <w:pPr>
              <w:widowControl/>
              <w:textAlignment w:val="bottom"/>
              <w:rPr>
                <w:rFonts w:ascii="仿宋" w:hAnsi="仿宋" w:eastAsia="仿宋" w:cs="宋体"/>
                <w:color w:val="000000"/>
                <w:kern w:val="0"/>
                <w:sz w:val="30"/>
                <w:szCs w:val="30"/>
              </w:rPr>
            </w:pPr>
          </w:p>
          <w:p w14:paraId="1B0E5EC8">
            <w:pPr>
              <w:widowControl/>
              <w:textAlignment w:val="bottom"/>
              <w:rPr>
                <w:rFonts w:ascii="仿宋" w:hAnsi="仿宋" w:eastAsia="仿宋" w:cs="宋体"/>
                <w:color w:val="000000"/>
                <w:kern w:val="0"/>
                <w:sz w:val="30"/>
                <w:szCs w:val="30"/>
              </w:rPr>
            </w:pPr>
          </w:p>
          <w:p w14:paraId="170599EA">
            <w:pPr>
              <w:widowControl/>
              <w:textAlignment w:val="bottom"/>
              <w:rPr>
                <w:rFonts w:ascii="仿宋" w:hAnsi="仿宋" w:eastAsia="仿宋" w:cs="宋体"/>
                <w:color w:val="000000"/>
                <w:kern w:val="0"/>
                <w:sz w:val="30"/>
                <w:szCs w:val="30"/>
              </w:rPr>
            </w:pPr>
          </w:p>
          <w:p w14:paraId="5715ACE7">
            <w:pPr>
              <w:widowControl/>
              <w:textAlignment w:val="bottom"/>
              <w:rPr>
                <w:rFonts w:ascii="仿宋" w:hAnsi="仿宋" w:eastAsia="仿宋" w:cs="宋体"/>
                <w:color w:val="000000"/>
                <w:kern w:val="0"/>
                <w:sz w:val="30"/>
                <w:szCs w:val="30"/>
              </w:rPr>
            </w:pPr>
          </w:p>
          <w:p w14:paraId="020128D6">
            <w:pPr>
              <w:widowControl/>
              <w:jc w:val="center"/>
              <w:textAlignment w:val="bottom"/>
              <w:rPr>
                <w:rFonts w:ascii="仿宋" w:hAnsi="仿宋" w:eastAsia="仿宋" w:cs="宋体"/>
                <w:color w:val="000000"/>
                <w:sz w:val="30"/>
                <w:szCs w:val="30"/>
              </w:rPr>
            </w:pPr>
            <w:r>
              <w:rPr>
                <w:rFonts w:hint="eastAsia" w:ascii="仿宋" w:hAnsi="仿宋" w:eastAsia="仿宋" w:cs="宋体"/>
                <w:color w:val="000000"/>
                <w:kern w:val="0"/>
                <w:sz w:val="30"/>
                <w:szCs w:val="30"/>
              </w:rPr>
              <w:t>国有资本经营预算财政拨款支出决算表</w:t>
            </w:r>
          </w:p>
        </w:tc>
      </w:tr>
      <w:tr w14:paraId="51ECEE52">
        <w:tblPrEx>
          <w:tblCellMar>
            <w:top w:w="0" w:type="dxa"/>
            <w:left w:w="108" w:type="dxa"/>
            <w:bottom w:w="0" w:type="dxa"/>
            <w:right w:w="108" w:type="dxa"/>
          </w:tblCellMar>
        </w:tblPrEx>
        <w:trPr>
          <w:trHeight w:val="454" w:hRule="atLeast"/>
        </w:trPr>
        <w:tc>
          <w:tcPr>
            <w:tcW w:w="1375" w:type="pct"/>
            <w:gridSpan w:val="4"/>
            <w:tcBorders>
              <w:top w:val="nil"/>
              <w:left w:val="nil"/>
              <w:bottom w:val="nil"/>
              <w:right w:val="nil"/>
            </w:tcBorders>
            <w:shd w:val="clear" w:color="auto" w:fill="auto"/>
            <w:noWrap/>
            <w:vAlign w:val="bottom"/>
          </w:tcPr>
          <w:p w14:paraId="57C6CE33">
            <w:pPr>
              <w:rPr>
                <w:rFonts w:ascii="仿宋" w:hAnsi="仿宋" w:eastAsia="仿宋" w:cs="Arial"/>
                <w:color w:val="000000"/>
                <w:sz w:val="20"/>
                <w:szCs w:val="20"/>
              </w:rPr>
            </w:pPr>
          </w:p>
        </w:tc>
        <w:tc>
          <w:tcPr>
            <w:tcW w:w="148" w:type="pct"/>
            <w:tcBorders>
              <w:top w:val="nil"/>
              <w:left w:val="nil"/>
              <w:bottom w:val="nil"/>
              <w:right w:val="nil"/>
            </w:tcBorders>
            <w:shd w:val="clear" w:color="auto" w:fill="auto"/>
            <w:noWrap/>
            <w:vAlign w:val="bottom"/>
          </w:tcPr>
          <w:p w14:paraId="09A64F21">
            <w:pPr>
              <w:rPr>
                <w:rFonts w:ascii="仿宋" w:hAnsi="仿宋" w:eastAsia="仿宋" w:cs="Arial"/>
                <w:color w:val="000000"/>
                <w:sz w:val="20"/>
                <w:szCs w:val="20"/>
              </w:rPr>
            </w:pPr>
          </w:p>
        </w:tc>
        <w:tc>
          <w:tcPr>
            <w:tcW w:w="153" w:type="pct"/>
            <w:tcBorders>
              <w:top w:val="nil"/>
              <w:left w:val="nil"/>
              <w:bottom w:val="nil"/>
              <w:right w:val="nil"/>
            </w:tcBorders>
            <w:shd w:val="clear" w:color="auto" w:fill="auto"/>
            <w:noWrap/>
            <w:vAlign w:val="bottom"/>
          </w:tcPr>
          <w:p w14:paraId="3F604A29">
            <w:pPr>
              <w:rPr>
                <w:rFonts w:ascii="仿宋" w:hAnsi="仿宋" w:eastAsia="仿宋" w:cs="Arial"/>
                <w:color w:val="000000"/>
                <w:sz w:val="20"/>
                <w:szCs w:val="20"/>
              </w:rPr>
            </w:pPr>
          </w:p>
        </w:tc>
        <w:tc>
          <w:tcPr>
            <w:tcW w:w="749" w:type="pct"/>
            <w:gridSpan w:val="3"/>
            <w:tcBorders>
              <w:top w:val="nil"/>
              <w:left w:val="nil"/>
              <w:bottom w:val="nil"/>
              <w:right w:val="nil"/>
            </w:tcBorders>
            <w:shd w:val="clear" w:color="auto" w:fill="auto"/>
            <w:noWrap/>
            <w:vAlign w:val="bottom"/>
          </w:tcPr>
          <w:p w14:paraId="76FCA000">
            <w:pPr>
              <w:rPr>
                <w:rFonts w:ascii="仿宋" w:hAnsi="仿宋" w:eastAsia="仿宋" w:cs="Arial"/>
                <w:color w:val="000000"/>
                <w:sz w:val="20"/>
                <w:szCs w:val="20"/>
              </w:rPr>
            </w:pPr>
          </w:p>
        </w:tc>
        <w:tc>
          <w:tcPr>
            <w:tcW w:w="722" w:type="pct"/>
            <w:gridSpan w:val="2"/>
            <w:tcBorders>
              <w:top w:val="nil"/>
              <w:left w:val="nil"/>
              <w:bottom w:val="nil"/>
              <w:right w:val="nil"/>
            </w:tcBorders>
            <w:shd w:val="clear" w:color="auto" w:fill="auto"/>
            <w:noWrap/>
            <w:vAlign w:val="bottom"/>
          </w:tcPr>
          <w:p w14:paraId="46E0AF2D">
            <w:pPr>
              <w:rPr>
                <w:rFonts w:ascii="仿宋" w:hAnsi="仿宋" w:eastAsia="仿宋" w:cs="Arial"/>
                <w:color w:val="000000"/>
                <w:sz w:val="20"/>
                <w:szCs w:val="20"/>
              </w:rPr>
            </w:pPr>
          </w:p>
        </w:tc>
        <w:tc>
          <w:tcPr>
            <w:tcW w:w="722" w:type="pct"/>
            <w:gridSpan w:val="3"/>
            <w:tcBorders>
              <w:top w:val="nil"/>
              <w:left w:val="nil"/>
              <w:bottom w:val="nil"/>
              <w:right w:val="nil"/>
            </w:tcBorders>
            <w:shd w:val="clear" w:color="auto" w:fill="auto"/>
            <w:noWrap/>
            <w:vAlign w:val="bottom"/>
          </w:tcPr>
          <w:p w14:paraId="7A201AA3">
            <w:pPr>
              <w:rPr>
                <w:rFonts w:ascii="仿宋" w:hAnsi="仿宋" w:eastAsia="仿宋" w:cs="Arial"/>
                <w:color w:val="000000"/>
                <w:sz w:val="20"/>
                <w:szCs w:val="20"/>
              </w:rPr>
            </w:pPr>
          </w:p>
        </w:tc>
        <w:tc>
          <w:tcPr>
            <w:tcW w:w="1129" w:type="pct"/>
            <w:gridSpan w:val="2"/>
            <w:tcBorders>
              <w:top w:val="nil"/>
              <w:left w:val="nil"/>
              <w:bottom w:val="nil"/>
              <w:right w:val="nil"/>
            </w:tcBorders>
            <w:shd w:val="clear" w:color="auto" w:fill="auto"/>
            <w:noWrap/>
            <w:vAlign w:val="bottom"/>
          </w:tcPr>
          <w:p w14:paraId="684DD958">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公开08表</w:t>
            </w:r>
          </w:p>
        </w:tc>
      </w:tr>
      <w:tr w14:paraId="47BD8478">
        <w:tblPrEx>
          <w:tblCellMar>
            <w:top w:w="0" w:type="dxa"/>
            <w:left w:w="108" w:type="dxa"/>
            <w:bottom w:w="0" w:type="dxa"/>
            <w:right w:w="108" w:type="dxa"/>
          </w:tblCellMar>
        </w:tblPrEx>
        <w:trPr>
          <w:trHeight w:val="454" w:hRule="atLeast"/>
        </w:trPr>
        <w:tc>
          <w:tcPr>
            <w:tcW w:w="1375" w:type="pct"/>
            <w:gridSpan w:val="4"/>
            <w:tcBorders>
              <w:top w:val="nil"/>
              <w:left w:val="nil"/>
              <w:bottom w:val="nil"/>
              <w:right w:val="nil"/>
            </w:tcBorders>
            <w:shd w:val="clear" w:color="auto" w:fill="auto"/>
            <w:noWrap/>
            <w:vAlign w:val="bottom"/>
          </w:tcPr>
          <w:p w14:paraId="4E2E3902">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148" w:type="pct"/>
            <w:tcBorders>
              <w:top w:val="nil"/>
              <w:left w:val="nil"/>
              <w:bottom w:val="nil"/>
              <w:right w:val="nil"/>
            </w:tcBorders>
            <w:shd w:val="clear" w:color="auto" w:fill="auto"/>
            <w:noWrap/>
            <w:vAlign w:val="bottom"/>
          </w:tcPr>
          <w:p w14:paraId="23417FF0">
            <w:pPr>
              <w:rPr>
                <w:rFonts w:ascii="仿宋" w:hAnsi="仿宋" w:eastAsia="仿宋" w:cs="Arial"/>
                <w:color w:val="000000"/>
                <w:sz w:val="20"/>
                <w:szCs w:val="20"/>
              </w:rPr>
            </w:pPr>
          </w:p>
        </w:tc>
        <w:tc>
          <w:tcPr>
            <w:tcW w:w="153" w:type="pct"/>
            <w:tcBorders>
              <w:top w:val="nil"/>
              <w:left w:val="nil"/>
              <w:bottom w:val="nil"/>
              <w:right w:val="nil"/>
            </w:tcBorders>
            <w:shd w:val="clear" w:color="auto" w:fill="auto"/>
            <w:noWrap/>
            <w:vAlign w:val="bottom"/>
          </w:tcPr>
          <w:p w14:paraId="7235C4F8">
            <w:pPr>
              <w:rPr>
                <w:rFonts w:ascii="仿宋" w:hAnsi="仿宋" w:eastAsia="仿宋" w:cs="Arial"/>
                <w:color w:val="000000"/>
                <w:sz w:val="20"/>
                <w:szCs w:val="20"/>
              </w:rPr>
            </w:pPr>
          </w:p>
        </w:tc>
        <w:tc>
          <w:tcPr>
            <w:tcW w:w="749" w:type="pct"/>
            <w:gridSpan w:val="3"/>
            <w:tcBorders>
              <w:top w:val="nil"/>
              <w:left w:val="nil"/>
              <w:bottom w:val="nil"/>
              <w:right w:val="nil"/>
            </w:tcBorders>
            <w:shd w:val="clear" w:color="auto" w:fill="auto"/>
            <w:noWrap/>
            <w:vAlign w:val="bottom"/>
          </w:tcPr>
          <w:p w14:paraId="1BDBF254">
            <w:pPr>
              <w:rPr>
                <w:rFonts w:ascii="仿宋" w:hAnsi="仿宋" w:eastAsia="仿宋" w:cs="Arial"/>
                <w:color w:val="000000"/>
                <w:sz w:val="20"/>
                <w:szCs w:val="20"/>
              </w:rPr>
            </w:pPr>
          </w:p>
        </w:tc>
        <w:tc>
          <w:tcPr>
            <w:tcW w:w="722" w:type="pct"/>
            <w:gridSpan w:val="2"/>
            <w:tcBorders>
              <w:top w:val="nil"/>
              <w:left w:val="nil"/>
              <w:bottom w:val="nil"/>
              <w:right w:val="nil"/>
            </w:tcBorders>
            <w:shd w:val="clear" w:color="auto" w:fill="auto"/>
            <w:noWrap/>
            <w:vAlign w:val="bottom"/>
          </w:tcPr>
          <w:p w14:paraId="3B5850F6">
            <w:pPr>
              <w:rPr>
                <w:rFonts w:ascii="仿宋" w:hAnsi="仿宋" w:eastAsia="仿宋" w:cs="Arial"/>
                <w:color w:val="000000"/>
                <w:sz w:val="20"/>
                <w:szCs w:val="20"/>
              </w:rPr>
            </w:pPr>
          </w:p>
        </w:tc>
        <w:tc>
          <w:tcPr>
            <w:tcW w:w="722" w:type="pct"/>
            <w:gridSpan w:val="3"/>
            <w:tcBorders>
              <w:top w:val="nil"/>
              <w:left w:val="nil"/>
              <w:bottom w:val="nil"/>
              <w:right w:val="nil"/>
            </w:tcBorders>
            <w:shd w:val="clear" w:color="auto" w:fill="auto"/>
            <w:noWrap/>
            <w:vAlign w:val="bottom"/>
          </w:tcPr>
          <w:p w14:paraId="15DD8084">
            <w:pPr>
              <w:rPr>
                <w:rFonts w:ascii="仿宋" w:hAnsi="仿宋" w:eastAsia="仿宋" w:cs="Arial"/>
                <w:color w:val="000000"/>
                <w:sz w:val="20"/>
                <w:szCs w:val="20"/>
              </w:rPr>
            </w:pPr>
          </w:p>
        </w:tc>
        <w:tc>
          <w:tcPr>
            <w:tcW w:w="1129" w:type="pct"/>
            <w:gridSpan w:val="2"/>
            <w:tcBorders>
              <w:top w:val="nil"/>
              <w:left w:val="nil"/>
              <w:bottom w:val="nil"/>
              <w:right w:val="nil"/>
            </w:tcBorders>
            <w:shd w:val="clear" w:color="auto" w:fill="auto"/>
            <w:noWrap/>
            <w:vAlign w:val="bottom"/>
          </w:tcPr>
          <w:p w14:paraId="2143FE91">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2FC7CC1A">
        <w:tblPrEx>
          <w:tblCellMar>
            <w:top w:w="0" w:type="dxa"/>
            <w:left w:w="108" w:type="dxa"/>
            <w:bottom w:w="0" w:type="dxa"/>
            <w:right w:w="108" w:type="dxa"/>
          </w:tblCellMar>
        </w:tblPrEx>
        <w:trPr>
          <w:trHeight w:val="454" w:hRule="atLeast"/>
        </w:trPr>
        <w:tc>
          <w:tcPr>
            <w:tcW w:w="2426"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80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w:t>
            </w:r>
          </w:p>
        </w:tc>
        <w:tc>
          <w:tcPr>
            <w:tcW w:w="2573" w:type="pct"/>
            <w:gridSpan w:val="7"/>
            <w:tcBorders>
              <w:top w:val="single" w:color="000000" w:sz="4" w:space="0"/>
              <w:left w:val="nil"/>
              <w:bottom w:val="single" w:color="000000" w:sz="4" w:space="0"/>
              <w:right w:val="single" w:color="000000" w:sz="4" w:space="0"/>
            </w:tcBorders>
            <w:shd w:val="clear" w:color="auto" w:fill="auto"/>
            <w:vAlign w:val="center"/>
          </w:tcPr>
          <w:p w14:paraId="0EC6590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本年支出</w:t>
            </w:r>
          </w:p>
        </w:tc>
      </w:tr>
      <w:tr w14:paraId="557A3F74">
        <w:tblPrEx>
          <w:tblCellMar>
            <w:top w:w="0" w:type="dxa"/>
            <w:left w:w="108" w:type="dxa"/>
            <w:bottom w:w="0" w:type="dxa"/>
            <w:right w:w="108" w:type="dxa"/>
          </w:tblCellMar>
        </w:tblPrEx>
        <w:trPr>
          <w:trHeight w:val="454" w:hRule="atLeast"/>
        </w:trPr>
        <w:tc>
          <w:tcPr>
            <w:tcW w:w="1677" w:type="pct"/>
            <w:gridSpan w:val="6"/>
            <w:vMerge w:val="restart"/>
            <w:tcBorders>
              <w:top w:val="nil"/>
              <w:left w:val="single" w:color="000000" w:sz="4" w:space="0"/>
              <w:bottom w:val="single" w:color="000000" w:sz="4" w:space="0"/>
              <w:right w:val="single" w:color="000000" w:sz="4" w:space="0"/>
            </w:tcBorders>
            <w:shd w:val="clear" w:color="auto" w:fill="auto"/>
            <w:vAlign w:val="center"/>
          </w:tcPr>
          <w:p w14:paraId="374CB0A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科目代码</w:t>
            </w:r>
          </w:p>
        </w:tc>
        <w:tc>
          <w:tcPr>
            <w:tcW w:w="749" w:type="pct"/>
            <w:gridSpan w:val="3"/>
            <w:vMerge w:val="restart"/>
            <w:tcBorders>
              <w:top w:val="nil"/>
              <w:left w:val="nil"/>
              <w:bottom w:val="single" w:color="000000" w:sz="4" w:space="0"/>
              <w:right w:val="single" w:color="000000" w:sz="4" w:space="0"/>
            </w:tcBorders>
            <w:shd w:val="clear" w:color="auto" w:fill="auto"/>
            <w:noWrap/>
            <w:vAlign w:val="center"/>
          </w:tcPr>
          <w:p w14:paraId="7955465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科目名称</w:t>
            </w:r>
          </w:p>
        </w:tc>
        <w:tc>
          <w:tcPr>
            <w:tcW w:w="722" w:type="pct"/>
            <w:gridSpan w:val="2"/>
            <w:vMerge w:val="restart"/>
            <w:tcBorders>
              <w:top w:val="nil"/>
              <w:left w:val="nil"/>
              <w:bottom w:val="single" w:color="000000" w:sz="4" w:space="0"/>
              <w:right w:val="single" w:color="000000" w:sz="4" w:space="0"/>
            </w:tcBorders>
            <w:shd w:val="clear" w:color="auto" w:fill="auto"/>
            <w:vAlign w:val="center"/>
          </w:tcPr>
          <w:p w14:paraId="45BD739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722" w:type="pct"/>
            <w:gridSpan w:val="3"/>
            <w:vMerge w:val="restart"/>
            <w:tcBorders>
              <w:top w:val="nil"/>
              <w:left w:val="nil"/>
              <w:bottom w:val="single" w:color="000000" w:sz="4" w:space="0"/>
              <w:right w:val="single" w:color="000000" w:sz="4" w:space="0"/>
            </w:tcBorders>
            <w:shd w:val="clear" w:color="auto" w:fill="auto"/>
            <w:vAlign w:val="center"/>
          </w:tcPr>
          <w:p w14:paraId="2B0D1A1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基本支出</w:t>
            </w:r>
          </w:p>
        </w:tc>
        <w:tc>
          <w:tcPr>
            <w:tcW w:w="1129" w:type="pct"/>
            <w:gridSpan w:val="2"/>
            <w:vMerge w:val="restart"/>
            <w:tcBorders>
              <w:top w:val="nil"/>
              <w:left w:val="nil"/>
              <w:bottom w:val="single" w:color="000000" w:sz="4" w:space="0"/>
              <w:right w:val="single" w:color="000000" w:sz="4" w:space="0"/>
            </w:tcBorders>
            <w:shd w:val="clear" w:color="auto" w:fill="auto"/>
            <w:vAlign w:val="center"/>
          </w:tcPr>
          <w:p w14:paraId="284A82A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项目支出</w:t>
            </w:r>
          </w:p>
        </w:tc>
      </w:tr>
      <w:tr w14:paraId="5ED97A40">
        <w:tblPrEx>
          <w:tblCellMar>
            <w:top w:w="0" w:type="dxa"/>
            <w:left w:w="108" w:type="dxa"/>
            <w:bottom w:w="0" w:type="dxa"/>
            <w:right w:w="108" w:type="dxa"/>
          </w:tblCellMar>
        </w:tblPrEx>
        <w:trPr>
          <w:trHeight w:val="454" w:hRule="atLeast"/>
        </w:trPr>
        <w:tc>
          <w:tcPr>
            <w:tcW w:w="1677" w:type="pct"/>
            <w:gridSpan w:val="6"/>
            <w:vMerge w:val="continue"/>
            <w:tcBorders>
              <w:top w:val="nil"/>
              <w:left w:val="single" w:color="000000" w:sz="4" w:space="0"/>
              <w:bottom w:val="single" w:color="000000" w:sz="4" w:space="0"/>
              <w:right w:val="single" w:color="000000" w:sz="4" w:space="0"/>
            </w:tcBorders>
            <w:shd w:val="clear" w:color="auto" w:fill="auto"/>
            <w:vAlign w:val="center"/>
          </w:tcPr>
          <w:p w14:paraId="62D6128D">
            <w:pPr>
              <w:jc w:val="center"/>
              <w:rPr>
                <w:rFonts w:ascii="仿宋" w:hAnsi="仿宋" w:eastAsia="仿宋" w:cs="宋体"/>
                <w:color w:val="000000"/>
                <w:sz w:val="22"/>
              </w:rPr>
            </w:pPr>
          </w:p>
        </w:tc>
        <w:tc>
          <w:tcPr>
            <w:tcW w:w="749" w:type="pct"/>
            <w:gridSpan w:val="3"/>
            <w:vMerge w:val="continue"/>
            <w:tcBorders>
              <w:top w:val="nil"/>
              <w:left w:val="nil"/>
              <w:bottom w:val="single" w:color="000000" w:sz="4" w:space="0"/>
              <w:right w:val="single" w:color="000000" w:sz="4" w:space="0"/>
            </w:tcBorders>
            <w:shd w:val="clear" w:color="auto" w:fill="auto"/>
            <w:noWrap/>
            <w:vAlign w:val="center"/>
          </w:tcPr>
          <w:p w14:paraId="52111100">
            <w:pPr>
              <w:jc w:val="center"/>
              <w:rPr>
                <w:rFonts w:ascii="仿宋" w:hAnsi="仿宋" w:eastAsia="仿宋" w:cs="宋体"/>
                <w:color w:val="000000"/>
                <w:sz w:val="22"/>
              </w:rPr>
            </w:pPr>
          </w:p>
        </w:tc>
        <w:tc>
          <w:tcPr>
            <w:tcW w:w="722" w:type="pct"/>
            <w:gridSpan w:val="2"/>
            <w:vMerge w:val="continue"/>
            <w:tcBorders>
              <w:top w:val="nil"/>
              <w:left w:val="nil"/>
              <w:bottom w:val="single" w:color="000000" w:sz="4" w:space="0"/>
              <w:right w:val="single" w:color="000000" w:sz="4" w:space="0"/>
            </w:tcBorders>
            <w:shd w:val="clear" w:color="auto" w:fill="auto"/>
            <w:vAlign w:val="center"/>
          </w:tcPr>
          <w:p w14:paraId="2380FF9B">
            <w:pPr>
              <w:jc w:val="center"/>
              <w:rPr>
                <w:rFonts w:ascii="仿宋" w:hAnsi="仿宋" w:eastAsia="仿宋" w:cs="宋体"/>
                <w:color w:val="000000"/>
                <w:sz w:val="22"/>
              </w:rPr>
            </w:pPr>
          </w:p>
        </w:tc>
        <w:tc>
          <w:tcPr>
            <w:tcW w:w="722" w:type="pct"/>
            <w:gridSpan w:val="3"/>
            <w:vMerge w:val="continue"/>
            <w:tcBorders>
              <w:top w:val="nil"/>
              <w:left w:val="nil"/>
              <w:bottom w:val="single" w:color="000000" w:sz="4" w:space="0"/>
              <w:right w:val="single" w:color="000000" w:sz="4" w:space="0"/>
            </w:tcBorders>
            <w:shd w:val="clear" w:color="auto" w:fill="auto"/>
            <w:vAlign w:val="center"/>
          </w:tcPr>
          <w:p w14:paraId="25138861">
            <w:pPr>
              <w:jc w:val="center"/>
              <w:rPr>
                <w:rFonts w:ascii="仿宋" w:hAnsi="仿宋" w:eastAsia="仿宋" w:cs="宋体"/>
                <w:color w:val="000000"/>
                <w:sz w:val="22"/>
              </w:rPr>
            </w:pPr>
          </w:p>
        </w:tc>
        <w:tc>
          <w:tcPr>
            <w:tcW w:w="1129" w:type="pct"/>
            <w:gridSpan w:val="2"/>
            <w:vMerge w:val="continue"/>
            <w:tcBorders>
              <w:top w:val="nil"/>
              <w:left w:val="nil"/>
              <w:bottom w:val="single" w:color="000000" w:sz="4" w:space="0"/>
              <w:right w:val="single" w:color="000000" w:sz="4" w:space="0"/>
            </w:tcBorders>
            <w:shd w:val="clear" w:color="auto" w:fill="auto"/>
            <w:vAlign w:val="center"/>
          </w:tcPr>
          <w:p w14:paraId="35BEB8D3">
            <w:pPr>
              <w:jc w:val="center"/>
              <w:rPr>
                <w:rFonts w:ascii="仿宋" w:hAnsi="仿宋" w:eastAsia="仿宋" w:cs="宋体"/>
                <w:color w:val="000000"/>
                <w:sz w:val="22"/>
              </w:rPr>
            </w:pPr>
          </w:p>
        </w:tc>
      </w:tr>
      <w:tr w14:paraId="0EEEA4C4">
        <w:tblPrEx>
          <w:tblCellMar>
            <w:top w:w="0" w:type="dxa"/>
            <w:left w:w="108" w:type="dxa"/>
            <w:bottom w:w="0" w:type="dxa"/>
            <w:right w:w="108" w:type="dxa"/>
          </w:tblCellMar>
        </w:tblPrEx>
        <w:trPr>
          <w:trHeight w:val="454" w:hRule="atLeast"/>
        </w:trPr>
        <w:tc>
          <w:tcPr>
            <w:tcW w:w="1677" w:type="pct"/>
            <w:gridSpan w:val="6"/>
            <w:vMerge w:val="continue"/>
            <w:tcBorders>
              <w:top w:val="nil"/>
              <w:left w:val="single" w:color="000000" w:sz="4" w:space="0"/>
              <w:bottom w:val="single" w:color="000000" w:sz="4" w:space="0"/>
              <w:right w:val="single" w:color="000000" w:sz="4" w:space="0"/>
            </w:tcBorders>
            <w:shd w:val="clear" w:color="auto" w:fill="auto"/>
            <w:vAlign w:val="center"/>
          </w:tcPr>
          <w:p w14:paraId="640E6A68">
            <w:pPr>
              <w:jc w:val="center"/>
              <w:rPr>
                <w:rFonts w:ascii="仿宋" w:hAnsi="仿宋" w:eastAsia="仿宋" w:cs="宋体"/>
                <w:color w:val="000000"/>
                <w:sz w:val="22"/>
              </w:rPr>
            </w:pPr>
          </w:p>
        </w:tc>
        <w:tc>
          <w:tcPr>
            <w:tcW w:w="749" w:type="pct"/>
            <w:gridSpan w:val="3"/>
            <w:vMerge w:val="continue"/>
            <w:tcBorders>
              <w:top w:val="nil"/>
              <w:left w:val="nil"/>
              <w:bottom w:val="single" w:color="000000" w:sz="4" w:space="0"/>
              <w:right w:val="single" w:color="000000" w:sz="4" w:space="0"/>
            </w:tcBorders>
            <w:shd w:val="clear" w:color="auto" w:fill="auto"/>
            <w:noWrap/>
            <w:vAlign w:val="center"/>
          </w:tcPr>
          <w:p w14:paraId="72958E13">
            <w:pPr>
              <w:jc w:val="center"/>
              <w:rPr>
                <w:rFonts w:ascii="仿宋" w:hAnsi="仿宋" w:eastAsia="仿宋" w:cs="宋体"/>
                <w:color w:val="000000"/>
                <w:sz w:val="22"/>
              </w:rPr>
            </w:pPr>
          </w:p>
        </w:tc>
        <w:tc>
          <w:tcPr>
            <w:tcW w:w="722" w:type="pct"/>
            <w:gridSpan w:val="2"/>
            <w:vMerge w:val="continue"/>
            <w:tcBorders>
              <w:top w:val="nil"/>
              <w:left w:val="nil"/>
              <w:bottom w:val="single" w:color="000000" w:sz="4" w:space="0"/>
              <w:right w:val="single" w:color="000000" w:sz="4" w:space="0"/>
            </w:tcBorders>
            <w:shd w:val="clear" w:color="auto" w:fill="auto"/>
            <w:vAlign w:val="center"/>
          </w:tcPr>
          <w:p w14:paraId="330BBCE0">
            <w:pPr>
              <w:jc w:val="center"/>
              <w:rPr>
                <w:rFonts w:ascii="仿宋" w:hAnsi="仿宋" w:eastAsia="仿宋" w:cs="宋体"/>
                <w:color w:val="000000"/>
                <w:sz w:val="22"/>
              </w:rPr>
            </w:pPr>
          </w:p>
        </w:tc>
        <w:tc>
          <w:tcPr>
            <w:tcW w:w="722" w:type="pct"/>
            <w:gridSpan w:val="3"/>
            <w:vMerge w:val="continue"/>
            <w:tcBorders>
              <w:top w:val="nil"/>
              <w:left w:val="nil"/>
              <w:bottom w:val="single" w:color="000000" w:sz="4" w:space="0"/>
              <w:right w:val="single" w:color="000000" w:sz="4" w:space="0"/>
            </w:tcBorders>
            <w:shd w:val="clear" w:color="auto" w:fill="auto"/>
            <w:vAlign w:val="center"/>
          </w:tcPr>
          <w:p w14:paraId="2D017107">
            <w:pPr>
              <w:jc w:val="center"/>
              <w:rPr>
                <w:rFonts w:ascii="仿宋" w:hAnsi="仿宋" w:eastAsia="仿宋" w:cs="宋体"/>
                <w:color w:val="000000"/>
                <w:sz w:val="22"/>
              </w:rPr>
            </w:pPr>
          </w:p>
        </w:tc>
        <w:tc>
          <w:tcPr>
            <w:tcW w:w="1129" w:type="pct"/>
            <w:gridSpan w:val="2"/>
            <w:vMerge w:val="continue"/>
            <w:tcBorders>
              <w:top w:val="nil"/>
              <w:left w:val="nil"/>
              <w:bottom w:val="single" w:color="000000" w:sz="4" w:space="0"/>
              <w:right w:val="single" w:color="000000" w:sz="4" w:space="0"/>
            </w:tcBorders>
            <w:shd w:val="clear" w:color="auto" w:fill="auto"/>
            <w:vAlign w:val="center"/>
          </w:tcPr>
          <w:p w14:paraId="763C6271">
            <w:pPr>
              <w:jc w:val="center"/>
              <w:rPr>
                <w:rFonts w:ascii="仿宋" w:hAnsi="仿宋" w:eastAsia="仿宋" w:cs="宋体"/>
                <w:color w:val="000000"/>
                <w:sz w:val="22"/>
              </w:rPr>
            </w:pPr>
          </w:p>
        </w:tc>
      </w:tr>
      <w:tr w14:paraId="5BFDD3A5">
        <w:tblPrEx>
          <w:tblCellMar>
            <w:top w:w="0" w:type="dxa"/>
            <w:left w:w="108" w:type="dxa"/>
            <w:bottom w:w="0" w:type="dxa"/>
            <w:right w:w="108" w:type="dxa"/>
          </w:tblCellMar>
        </w:tblPrEx>
        <w:trPr>
          <w:trHeight w:val="454" w:hRule="atLeast"/>
        </w:trPr>
        <w:tc>
          <w:tcPr>
            <w:tcW w:w="2426" w:type="pct"/>
            <w:gridSpan w:val="9"/>
            <w:tcBorders>
              <w:top w:val="nil"/>
              <w:left w:val="single" w:color="000000" w:sz="4" w:space="0"/>
              <w:bottom w:val="single" w:color="000000" w:sz="4" w:space="0"/>
              <w:right w:val="single" w:color="000000" w:sz="4" w:space="0"/>
            </w:tcBorders>
            <w:shd w:val="clear" w:color="auto" w:fill="auto"/>
            <w:noWrap/>
            <w:vAlign w:val="center"/>
          </w:tcPr>
          <w:p w14:paraId="227737A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栏次</w:t>
            </w:r>
          </w:p>
        </w:tc>
        <w:tc>
          <w:tcPr>
            <w:tcW w:w="722" w:type="pct"/>
            <w:gridSpan w:val="2"/>
            <w:tcBorders>
              <w:top w:val="nil"/>
              <w:left w:val="nil"/>
              <w:bottom w:val="single" w:color="000000" w:sz="4" w:space="0"/>
              <w:right w:val="single" w:color="000000" w:sz="4" w:space="0"/>
            </w:tcBorders>
            <w:shd w:val="clear" w:color="auto" w:fill="auto"/>
            <w:noWrap/>
            <w:vAlign w:val="center"/>
          </w:tcPr>
          <w:p w14:paraId="427F905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722" w:type="pct"/>
            <w:gridSpan w:val="3"/>
            <w:tcBorders>
              <w:top w:val="nil"/>
              <w:left w:val="nil"/>
              <w:bottom w:val="single" w:color="000000" w:sz="4" w:space="0"/>
              <w:right w:val="single" w:color="000000" w:sz="4" w:space="0"/>
            </w:tcBorders>
            <w:shd w:val="clear" w:color="auto" w:fill="auto"/>
            <w:noWrap/>
            <w:vAlign w:val="center"/>
          </w:tcPr>
          <w:p w14:paraId="3DBA7A7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1129" w:type="pct"/>
            <w:gridSpan w:val="2"/>
            <w:tcBorders>
              <w:top w:val="nil"/>
              <w:left w:val="nil"/>
              <w:bottom w:val="single" w:color="000000" w:sz="4" w:space="0"/>
              <w:right w:val="single" w:color="000000" w:sz="4" w:space="0"/>
            </w:tcBorders>
            <w:shd w:val="clear" w:color="auto" w:fill="auto"/>
            <w:noWrap/>
            <w:vAlign w:val="center"/>
          </w:tcPr>
          <w:p w14:paraId="51F66EE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r>
      <w:tr w14:paraId="228B342A">
        <w:tblPrEx>
          <w:tblCellMar>
            <w:top w:w="0" w:type="dxa"/>
            <w:left w:w="108" w:type="dxa"/>
            <w:bottom w:w="0" w:type="dxa"/>
            <w:right w:w="108" w:type="dxa"/>
          </w:tblCellMar>
        </w:tblPrEx>
        <w:trPr>
          <w:trHeight w:val="454" w:hRule="atLeast"/>
        </w:trPr>
        <w:tc>
          <w:tcPr>
            <w:tcW w:w="2426" w:type="pct"/>
            <w:gridSpan w:val="9"/>
            <w:tcBorders>
              <w:top w:val="nil"/>
              <w:left w:val="single" w:color="000000" w:sz="4" w:space="0"/>
              <w:bottom w:val="single" w:color="000000" w:sz="4" w:space="0"/>
              <w:right w:val="single" w:color="000000" w:sz="4" w:space="0"/>
            </w:tcBorders>
            <w:shd w:val="clear" w:color="auto" w:fill="auto"/>
            <w:noWrap/>
            <w:vAlign w:val="center"/>
          </w:tcPr>
          <w:p w14:paraId="0230632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722" w:type="pct"/>
            <w:gridSpan w:val="2"/>
            <w:tcBorders>
              <w:top w:val="nil"/>
              <w:left w:val="nil"/>
              <w:bottom w:val="single" w:color="000000" w:sz="4" w:space="0"/>
              <w:right w:val="single" w:color="000000" w:sz="4" w:space="0"/>
            </w:tcBorders>
            <w:shd w:val="clear" w:color="auto" w:fill="auto"/>
            <w:noWrap/>
            <w:vAlign w:val="center"/>
          </w:tcPr>
          <w:p w14:paraId="20686884">
            <w:pPr>
              <w:jc w:val="right"/>
              <w:rPr>
                <w:rFonts w:ascii="仿宋" w:hAnsi="仿宋" w:eastAsia="仿宋" w:cs="宋体"/>
                <w:b/>
                <w:bCs/>
                <w:color w:val="000000"/>
                <w:sz w:val="22"/>
              </w:rPr>
            </w:pPr>
            <w:r>
              <w:rPr>
                <w:rFonts w:hint="eastAsia" w:ascii="仿宋" w:hAnsi="仿宋" w:eastAsia="仿宋" w:cs="宋体"/>
                <w:b/>
                <w:bCs/>
                <w:color w:val="000000"/>
                <w:sz w:val="22"/>
              </w:rPr>
              <w:t>0.00</w:t>
            </w:r>
          </w:p>
        </w:tc>
        <w:tc>
          <w:tcPr>
            <w:tcW w:w="722" w:type="pct"/>
            <w:gridSpan w:val="3"/>
            <w:tcBorders>
              <w:top w:val="nil"/>
              <w:left w:val="nil"/>
              <w:bottom w:val="single" w:color="000000" w:sz="4" w:space="0"/>
              <w:right w:val="single" w:color="000000" w:sz="4" w:space="0"/>
            </w:tcBorders>
            <w:shd w:val="clear" w:color="auto" w:fill="auto"/>
            <w:noWrap/>
            <w:vAlign w:val="center"/>
          </w:tcPr>
          <w:p w14:paraId="122B9298">
            <w:pPr>
              <w:jc w:val="right"/>
              <w:rPr>
                <w:rFonts w:ascii="仿宋" w:hAnsi="仿宋" w:eastAsia="仿宋" w:cs="宋体"/>
                <w:b/>
                <w:bCs/>
                <w:color w:val="000000"/>
                <w:sz w:val="22"/>
              </w:rPr>
            </w:pPr>
            <w:r>
              <w:rPr>
                <w:rFonts w:hint="eastAsia" w:ascii="仿宋" w:hAnsi="仿宋" w:eastAsia="仿宋" w:cs="宋体"/>
                <w:b/>
                <w:bCs/>
                <w:color w:val="000000"/>
                <w:sz w:val="22"/>
              </w:rPr>
              <w:t>0.00</w:t>
            </w:r>
          </w:p>
        </w:tc>
        <w:tc>
          <w:tcPr>
            <w:tcW w:w="1129" w:type="pct"/>
            <w:gridSpan w:val="2"/>
            <w:tcBorders>
              <w:top w:val="nil"/>
              <w:left w:val="nil"/>
              <w:bottom w:val="single" w:color="000000" w:sz="4" w:space="0"/>
              <w:right w:val="single" w:color="000000" w:sz="4" w:space="0"/>
            </w:tcBorders>
            <w:shd w:val="clear" w:color="auto" w:fill="auto"/>
            <w:noWrap/>
            <w:vAlign w:val="center"/>
          </w:tcPr>
          <w:p w14:paraId="0C96C541">
            <w:pPr>
              <w:jc w:val="right"/>
              <w:rPr>
                <w:rFonts w:ascii="仿宋" w:hAnsi="仿宋" w:eastAsia="仿宋" w:cs="宋体"/>
                <w:b/>
                <w:bCs/>
                <w:color w:val="000000"/>
                <w:sz w:val="22"/>
              </w:rPr>
            </w:pPr>
            <w:r>
              <w:rPr>
                <w:rFonts w:hint="eastAsia" w:ascii="仿宋" w:hAnsi="仿宋" w:eastAsia="仿宋" w:cs="宋体"/>
                <w:b/>
                <w:bCs/>
                <w:color w:val="000000"/>
                <w:sz w:val="22"/>
              </w:rPr>
              <w:t>0.00</w:t>
            </w:r>
          </w:p>
        </w:tc>
      </w:tr>
      <w:tr w14:paraId="25344F78">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2DA43D96">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70367625">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432171E2">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4B665AD0">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1A6DD45E">
            <w:pPr>
              <w:jc w:val="right"/>
              <w:rPr>
                <w:rFonts w:ascii="仿宋" w:hAnsi="仿宋" w:eastAsia="仿宋" w:cs="宋体"/>
                <w:color w:val="000000"/>
                <w:sz w:val="22"/>
              </w:rPr>
            </w:pPr>
          </w:p>
        </w:tc>
      </w:tr>
      <w:tr w14:paraId="5EE17654">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55962C47">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568243F6">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428BAE9B">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1928E419">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7C9B4406">
            <w:pPr>
              <w:jc w:val="right"/>
              <w:rPr>
                <w:rFonts w:ascii="仿宋" w:hAnsi="仿宋" w:eastAsia="仿宋" w:cs="宋体"/>
                <w:color w:val="000000"/>
                <w:sz w:val="22"/>
              </w:rPr>
            </w:pPr>
          </w:p>
        </w:tc>
      </w:tr>
      <w:tr w14:paraId="10E02F9A">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1ABDDB0A">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4F7AD92D">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5DE3FF80">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443F725D">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06308842">
            <w:pPr>
              <w:jc w:val="right"/>
              <w:rPr>
                <w:rFonts w:ascii="仿宋" w:hAnsi="仿宋" w:eastAsia="仿宋" w:cs="宋体"/>
                <w:color w:val="000000"/>
                <w:sz w:val="22"/>
              </w:rPr>
            </w:pPr>
          </w:p>
        </w:tc>
      </w:tr>
      <w:tr w14:paraId="6B465D65">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385BC6AD">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278B8371">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4304F462">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7F8E46F7">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3114B6CE">
            <w:pPr>
              <w:jc w:val="right"/>
              <w:rPr>
                <w:rFonts w:ascii="仿宋" w:hAnsi="仿宋" w:eastAsia="仿宋" w:cs="宋体"/>
                <w:color w:val="000000"/>
                <w:sz w:val="22"/>
              </w:rPr>
            </w:pPr>
          </w:p>
        </w:tc>
      </w:tr>
      <w:tr w14:paraId="0DBA3408">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3A537056">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487612BE">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420482DC">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58ABBA29">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719D0D97">
            <w:pPr>
              <w:jc w:val="right"/>
              <w:rPr>
                <w:rFonts w:ascii="仿宋" w:hAnsi="仿宋" w:eastAsia="仿宋" w:cs="宋体"/>
                <w:color w:val="000000"/>
                <w:sz w:val="22"/>
              </w:rPr>
            </w:pPr>
          </w:p>
        </w:tc>
      </w:tr>
      <w:tr w14:paraId="0BBDB66E">
        <w:tblPrEx>
          <w:tblCellMar>
            <w:top w:w="0" w:type="dxa"/>
            <w:left w:w="108" w:type="dxa"/>
            <w:bottom w:w="0" w:type="dxa"/>
            <w:right w:w="108" w:type="dxa"/>
          </w:tblCellMar>
        </w:tblPrEx>
        <w:trPr>
          <w:trHeight w:val="454" w:hRule="atLeast"/>
        </w:trPr>
        <w:tc>
          <w:tcPr>
            <w:tcW w:w="1677" w:type="pct"/>
            <w:gridSpan w:val="6"/>
            <w:tcBorders>
              <w:top w:val="nil"/>
              <w:left w:val="single" w:color="000000" w:sz="4" w:space="0"/>
              <w:bottom w:val="single" w:color="000000" w:sz="4" w:space="0"/>
              <w:right w:val="single" w:color="000000" w:sz="4" w:space="0"/>
            </w:tcBorders>
            <w:shd w:val="clear" w:color="auto" w:fill="auto"/>
            <w:noWrap/>
            <w:vAlign w:val="center"/>
          </w:tcPr>
          <w:p w14:paraId="2877FA90">
            <w:pPr>
              <w:jc w:val="left"/>
              <w:rPr>
                <w:rFonts w:ascii="仿宋" w:hAnsi="仿宋" w:eastAsia="仿宋" w:cs="宋体"/>
                <w:color w:val="000000"/>
                <w:sz w:val="22"/>
              </w:rPr>
            </w:pPr>
          </w:p>
        </w:tc>
        <w:tc>
          <w:tcPr>
            <w:tcW w:w="749" w:type="pct"/>
            <w:gridSpan w:val="3"/>
            <w:tcBorders>
              <w:top w:val="nil"/>
              <w:left w:val="nil"/>
              <w:bottom w:val="single" w:color="000000" w:sz="4" w:space="0"/>
              <w:right w:val="single" w:color="000000" w:sz="4" w:space="0"/>
            </w:tcBorders>
            <w:shd w:val="clear" w:color="auto" w:fill="auto"/>
            <w:noWrap/>
            <w:vAlign w:val="center"/>
          </w:tcPr>
          <w:p w14:paraId="19D5C0A8">
            <w:pPr>
              <w:jc w:val="left"/>
              <w:rPr>
                <w:rFonts w:ascii="仿宋" w:hAnsi="仿宋" w:eastAsia="仿宋" w:cs="宋体"/>
                <w:color w:val="000000"/>
                <w:sz w:val="22"/>
              </w:rPr>
            </w:pPr>
          </w:p>
        </w:tc>
        <w:tc>
          <w:tcPr>
            <w:tcW w:w="722" w:type="pct"/>
            <w:gridSpan w:val="2"/>
            <w:tcBorders>
              <w:top w:val="nil"/>
              <w:left w:val="nil"/>
              <w:bottom w:val="single" w:color="000000" w:sz="4" w:space="0"/>
              <w:right w:val="single" w:color="000000" w:sz="4" w:space="0"/>
            </w:tcBorders>
            <w:shd w:val="clear" w:color="auto" w:fill="auto"/>
            <w:noWrap/>
            <w:vAlign w:val="center"/>
          </w:tcPr>
          <w:p w14:paraId="185DCEA2">
            <w:pPr>
              <w:jc w:val="right"/>
              <w:rPr>
                <w:rFonts w:ascii="仿宋" w:hAnsi="仿宋" w:eastAsia="仿宋" w:cs="宋体"/>
                <w:color w:val="000000"/>
                <w:sz w:val="22"/>
              </w:rPr>
            </w:pPr>
          </w:p>
        </w:tc>
        <w:tc>
          <w:tcPr>
            <w:tcW w:w="722" w:type="pct"/>
            <w:gridSpan w:val="3"/>
            <w:tcBorders>
              <w:top w:val="nil"/>
              <w:left w:val="nil"/>
              <w:bottom w:val="single" w:color="000000" w:sz="4" w:space="0"/>
              <w:right w:val="single" w:color="000000" w:sz="4" w:space="0"/>
            </w:tcBorders>
            <w:shd w:val="clear" w:color="auto" w:fill="auto"/>
            <w:noWrap/>
            <w:vAlign w:val="center"/>
          </w:tcPr>
          <w:p w14:paraId="19166958">
            <w:pPr>
              <w:jc w:val="right"/>
              <w:rPr>
                <w:rFonts w:ascii="仿宋" w:hAnsi="仿宋" w:eastAsia="仿宋" w:cs="宋体"/>
                <w:color w:val="000000"/>
                <w:sz w:val="22"/>
              </w:rPr>
            </w:pPr>
          </w:p>
        </w:tc>
        <w:tc>
          <w:tcPr>
            <w:tcW w:w="1129" w:type="pct"/>
            <w:gridSpan w:val="2"/>
            <w:tcBorders>
              <w:top w:val="nil"/>
              <w:left w:val="nil"/>
              <w:bottom w:val="single" w:color="000000" w:sz="4" w:space="0"/>
              <w:right w:val="single" w:color="000000" w:sz="4" w:space="0"/>
            </w:tcBorders>
            <w:shd w:val="clear" w:color="auto" w:fill="auto"/>
            <w:noWrap/>
            <w:vAlign w:val="center"/>
          </w:tcPr>
          <w:p w14:paraId="556E6836">
            <w:pPr>
              <w:jc w:val="right"/>
              <w:rPr>
                <w:rFonts w:ascii="仿宋" w:hAnsi="仿宋" w:eastAsia="仿宋" w:cs="宋体"/>
                <w:color w:val="000000"/>
                <w:sz w:val="22"/>
              </w:rPr>
            </w:pPr>
          </w:p>
        </w:tc>
      </w:tr>
      <w:tr w14:paraId="38D35EAE">
        <w:tblPrEx>
          <w:tblCellMar>
            <w:top w:w="0" w:type="dxa"/>
            <w:left w:w="108" w:type="dxa"/>
            <w:bottom w:w="0" w:type="dxa"/>
            <w:right w:w="108" w:type="dxa"/>
          </w:tblCellMar>
        </w:tblPrEx>
        <w:trPr>
          <w:trHeight w:val="454" w:hRule="atLeast"/>
        </w:trPr>
        <w:tc>
          <w:tcPr>
            <w:tcW w:w="5000" w:type="pct"/>
            <w:gridSpan w:val="16"/>
            <w:tcBorders>
              <w:top w:val="nil"/>
              <w:left w:val="nil"/>
              <w:bottom w:val="nil"/>
              <w:right w:val="nil"/>
            </w:tcBorders>
            <w:shd w:val="clear" w:color="auto" w:fill="auto"/>
            <w:noWrap/>
            <w:vAlign w:val="center"/>
          </w:tcPr>
          <w:p w14:paraId="003FC909">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注：本表反映部门本年度国有资本经营预算财政拨款支出情况。</w:t>
            </w:r>
          </w:p>
        </w:tc>
      </w:tr>
      <w:tr w14:paraId="4A29CF3D">
        <w:tblPrEx>
          <w:tblCellMar>
            <w:top w:w="0" w:type="dxa"/>
            <w:left w:w="108" w:type="dxa"/>
            <w:bottom w:w="0" w:type="dxa"/>
            <w:right w:w="108" w:type="dxa"/>
          </w:tblCellMar>
        </w:tblPrEx>
        <w:trPr>
          <w:trHeight w:val="454" w:hRule="atLeast"/>
        </w:trPr>
        <w:tc>
          <w:tcPr>
            <w:tcW w:w="1375" w:type="pct"/>
            <w:gridSpan w:val="4"/>
            <w:tcBorders>
              <w:top w:val="nil"/>
              <w:left w:val="nil"/>
              <w:bottom w:val="nil"/>
              <w:right w:val="nil"/>
            </w:tcBorders>
            <w:shd w:val="clear" w:color="auto" w:fill="auto"/>
            <w:noWrap/>
            <w:vAlign w:val="bottom"/>
          </w:tcPr>
          <w:p w14:paraId="1EAB0427">
            <w:pPr>
              <w:rPr>
                <w:rFonts w:ascii="仿宋" w:hAnsi="仿宋" w:eastAsia="仿宋" w:cs="Arial"/>
                <w:color w:val="000000"/>
                <w:sz w:val="20"/>
                <w:szCs w:val="20"/>
              </w:rPr>
            </w:pPr>
          </w:p>
        </w:tc>
        <w:tc>
          <w:tcPr>
            <w:tcW w:w="148" w:type="pct"/>
            <w:tcBorders>
              <w:top w:val="nil"/>
              <w:left w:val="nil"/>
              <w:bottom w:val="nil"/>
              <w:right w:val="nil"/>
            </w:tcBorders>
            <w:shd w:val="clear" w:color="auto" w:fill="auto"/>
            <w:noWrap/>
            <w:vAlign w:val="bottom"/>
          </w:tcPr>
          <w:p w14:paraId="2FE409B0">
            <w:pPr>
              <w:rPr>
                <w:rFonts w:ascii="仿宋" w:hAnsi="仿宋" w:eastAsia="仿宋" w:cs="Arial"/>
                <w:color w:val="000000"/>
                <w:sz w:val="20"/>
                <w:szCs w:val="20"/>
              </w:rPr>
            </w:pPr>
          </w:p>
        </w:tc>
        <w:tc>
          <w:tcPr>
            <w:tcW w:w="153" w:type="pct"/>
            <w:tcBorders>
              <w:top w:val="nil"/>
              <w:left w:val="nil"/>
              <w:bottom w:val="nil"/>
              <w:right w:val="nil"/>
            </w:tcBorders>
            <w:shd w:val="clear" w:color="auto" w:fill="auto"/>
            <w:noWrap/>
            <w:vAlign w:val="bottom"/>
          </w:tcPr>
          <w:p w14:paraId="011BF740">
            <w:pPr>
              <w:rPr>
                <w:rFonts w:ascii="仿宋" w:hAnsi="仿宋" w:eastAsia="仿宋" w:cs="Arial"/>
                <w:color w:val="000000"/>
                <w:sz w:val="20"/>
                <w:szCs w:val="20"/>
              </w:rPr>
            </w:pPr>
          </w:p>
        </w:tc>
        <w:tc>
          <w:tcPr>
            <w:tcW w:w="749" w:type="pct"/>
            <w:gridSpan w:val="3"/>
            <w:tcBorders>
              <w:top w:val="nil"/>
              <w:left w:val="nil"/>
              <w:bottom w:val="nil"/>
              <w:right w:val="nil"/>
            </w:tcBorders>
            <w:shd w:val="clear" w:color="auto" w:fill="auto"/>
            <w:noWrap/>
            <w:vAlign w:val="bottom"/>
          </w:tcPr>
          <w:p w14:paraId="65737D16">
            <w:pPr>
              <w:rPr>
                <w:rFonts w:ascii="仿宋" w:hAnsi="仿宋" w:eastAsia="仿宋" w:cs="Arial"/>
                <w:color w:val="000000"/>
                <w:sz w:val="20"/>
                <w:szCs w:val="20"/>
              </w:rPr>
            </w:pPr>
          </w:p>
        </w:tc>
        <w:tc>
          <w:tcPr>
            <w:tcW w:w="722" w:type="pct"/>
            <w:gridSpan w:val="2"/>
            <w:tcBorders>
              <w:top w:val="nil"/>
              <w:left w:val="nil"/>
              <w:bottom w:val="nil"/>
              <w:right w:val="nil"/>
            </w:tcBorders>
            <w:shd w:val="clear" w:color="auto" w:fill="auto"/>
            <w:noWrap/>
            <w:vAlign w:val="bottom"/>
          </w:tcPr>
          <w:p w14:paraId="741712ED">
            <w:pPr>
              <w:rPr>
                <w:rFonts w:ascii="仿宋" w:hAnsi="仿宋" w:eastAsia="仿宋" w:cs="Arial"/>
                <w:color w:val="000000"/>
                <w:sz w:val="20"/>
                <w:szCs w:val="20"/>
              </w:rPr>
            </w:pPr>
          </w:p>
        </w:tc>
        <w:tc>
          <w:tcPr>
            <w:tcW w:w="722" w:type="pct"/>
            <w:gridSpan w:val="3"/>
            <w:tcBorders>
              <w:top w:val="nil"/>
              <w:left w:val="nil"/>
              <w:bottom w:val="nil"/>
              <w:right w:val="nil"/>
            </w:tcBorders>
            <w:shd w:val="clear" w:color="auto" w:fill="auto"/>
            <w:noWrap/>
            <w:vAlign w:val="bottom"/>
          </w:tcPr>
          <w:p w14:paraId="78F19FDD">
            <w:pPr>
              <w:rPr>
                <w:rFonts w:ascii="仿宋" w:hAnsi="仿宋" w:eastAsia="仿宋" w:cs="Arial"/>
                <w:color w:val="000000"/>
                <w:sz w:val="20"/>
                <w:szCs w:val="20"/>
              </w:rPr>
            </w:pPr>
          </w:p>
        </w:tc>
        <w:tc>
          <w:tcPr>
            <w:tcW w:w="1129" w:type="pct"/>
            <w:gridSpan w:val="2"/>
            <w:tcBorders>
              <w:top w:val="nil"/>
              <w:left w:val="nil"/>
              <w:bottom w:val="nil"/>
              <w:right w:val="nil"/>
            </w:tcBorders>
            <w:shd w:val="clear" w:color="auto" w:fill="auto"/>
            <w:noWrap/>
            <w:vAlign w:val="bottom"/>
          </w:tcPr>
          <w:p w14:paraId="0BA6B224">
            <w:pPr>
              <w:rPr>
                <w:rFonts w:ascii="仿宋" w:hAnsi="仿宋" w:eastAsia="仿宋" w:cs="Arial"/>
                <w:color w:val="000000"/>
                <w:sz w:val="20"/>
                <w:szCs w:val="20"/>
              </w:rPr>
            </w:pPr>
          </w:p>
        </w:tc>
      </w:tr>
    </w:tbl>
    <w:p w14:paraId="55FFB684">
      <w:pPr>
        <w:widowControl/>
        <w:jc w:val="left"/>
        <w:rPr>
          <w:rFonts w:ascii="仿宋" w:hAnsi="仿宋" w:eastAsia="仿宋" w:cs="Times New Roman"/>
          <w:color w:val="000000"/>
          <w:kern w:val="0"/>
          <w:sz w:val="36"/>
          <w:szCs w:val="36"/>
        </w:rPr>
      </w:pPr>
    </w:p>
    <w:p w14:paraId="393995CF">
      <w:pPr>
        <w:widowControl/>
        <w:jc w:val="left"/>
        <w:rPr>
          <w:rFonts w:ascii="仿宋" w:hAnsi="仿宋" w:eastAsia="仿宋" w:cs="Times New Roman"/>
          <w:color w:val="000000"/>
          <w:kern w:val="0"/>
          <w:sz w:val="36"/>
          <w:szCs w:val="36"/>
        </w:rPr>
      </w:pPr>
    </w:p>
    <w:p w14:paraId="473F4347">
      <w:pPr>
        <w:widowControl/>
        <w:jc w:val="left"/>
        <w:rPr>
          <w:rFonts w:ascii="仿宋" w:hAnsi="仿宋" w:eastAsia="仿宋" w:cs="Times New Roman"/>
          <w:color w:val="000000"/>
          <w:kern w:val="0"/>
          <w:sz w:val="36"/>
          <w:szCs w:val="36"/>
        </w:rPr>
      </w:pPr>
    </w:p>
    <w:tbl>
      <w:tblPr>
        <w:tblStyle w:val="11"/>
        <w:tblW w:w="5000" w:type="pct"/>
        <w:tblInd w:w="0" w:type="dxa"/>
        <w:tblLayout w:type="autofit"/>
        <w:tblCellMar>
          <w:top w:w="0" w:type="dxa"/>
          <w:left w:w="108" w:type="dxa"/>
          <w:bottom w:w="0" w:type="dxa"/>
          <w:right w:w="108" w:type="dxa"/>
        </w:tblCellMar>
      </w:tblPr>
      <w:tblGrid>
        <w:gridCol w:w="3005"/>
        <w:gridCol w:w="971"/>
        <w:gridCol w:w="174"/>
        <w:gridCol w:w="911"/>
        <w:gridCol w:w="174"/>
        <w:gridCol w:w="911"/>
        <w:gridCol w:w="174"/>
        <w:gridCol w:w="914"/>
        <w:gridCol w:w="150"/>
        <w:gridCol w:w="946"/>
        <w:gridCol w:w="921"/>
        <w:gridCol w:w="222"/>
        <w:gridCol w:w="962"/>
        <w:gridCol w:w="174"/>
        <w:gridCol w:w="861"/>
        <w:gridCol w:w="174"/>
        <w:gridCol w:w="863"/>
        <w:gridCol w:w="175"/>
        <w:gridCol w:w="867"/>
        <w:gridCol w:w="2065"/>
      </w:tblGrid>
      <w:tr w14:paraId="5542B02D">
        <w:tblPrEx>
          <w:tblCellMar>
            <w:top w:w="0" w:type="dxa"/>
            <w:left w:w="108" w:type="dxa"/>
            <w:bottom w:w="0" w:type="dxa"/>
            <w:right w:w="108" w:type="dxa"/>
          </w:tblCellMar>
        </w:tblPrEx>
        <w:trPr>
          <w:trHeight w:val="631" w:hRule="atLeast"/>
        </w:trPr>
        <w:tc>
          <w:tcPr>
            <w:tcW w:w="5000" w:type="pct"/>
            <w:gridSpan w:val="20"/>
            <w:tcBorders>
              <w:top w:val="nil"/>
              <w:left w:val="nil"/>
              <w:bottom w:val="nil"/>
              <w:right w:val="nil"/>
            </w:tcBorders>
            <w:shd w:val="clear" w:color="auto" w:fill="auto"/>
            <w:noWrap/>
            <w:vAlign w:val="bottom"/>
          </w:tcPr>
          <w:p w14:paraId="5B837D04">
            <w:pPr>
              <w:widowControl/>
              <w:jc w:val="center"/>
              <w:textAlignment w:val="bottom"/>
              <w:rPr>
                <w:rFonts w:ascii="仿宋" w:hAnsi="仿宋" w:eastAsia="仿宋" w:cs="宋体"/>
                <w:color w:val="000000"/>
                <w:sz w:val="44"/>
                <w:szCs w:val="44"/>
              </w:rPr>
            </w:pPr>
            <w:r>
              <w:rPr>
                <w:rFonts w:hint="eastAsia" w:ascii="仿宋" w:hAnsi="仿宋" w:eastAsia="仿宋" w:cs="宋体"/>
                <w:color w:val="000000"/>
                <w:kern w:val="0"/>
                <w:sz w:val="44"/>
                <w:szCs w:val="44"/>
              </w:rPr>
              <w:t>财政拨款“三公”经费支出决算表</w:t>
            </w:r>
          </w:p>
        </w:tc>
      </w:tr>
      <w:tr w14:paraId="0FA29B10">
        <w:tblPrEx>
          <w:tblCellMar>
            <w:top w:w="0" w:type="dxa"/>
            <w:left w:w="108" w:type="dxa"/>
            <w:bottom w:w="0" w:type="dxa"/>
            <w:right w:w="108" w:type="dxa"/>
          </w:tblCellMar>
        </w:tblPrEx>
        <w:trPr>
          <w:trHeight w:val="459" w:hRule="atLeast"/>
        </w:trPr>
        <w:tc>
          <w:tcPr>
            <w:tcW w:w="711" w:type="pct"/>
            <w:tcBorders>
              <w:top w:val="nil"/>
              <w:left w:val="nil"/>
              <w:bottom w:val="nil"/>
              <w:right w:val="nil"/>
            </w:tcBorders>
            <w:shd w:val="clear" w:color="auto" w:fill="auto"/>
            <w:noWrap/>
            <w:vAlign w:val="bottom"/>
          </w:tcPr>
          <w:p w14:paraId="6F2F4A90">
            <w:pPr>
              <w:rPr>
                <w:rFonts w:ascii="仿宋" w:hAnsi="仿宋" w:eastAsia="仿宋" w:cs="Arial"/>
                <w:color w:val="000000"/>
                <w:sz w:val="20"/>
                <w:szCs w:val="20"/>
              </w:rPr>
            </w:pPr>
          </w:p>
        </w:tc>
        <w:tc>
          <w:tcPr>
            <w:tcW w:w="388" w:type="pct"/>
            <w:gridSpan w:val="2"/>
            <w:tcBorders>
              <w:top w:val="nil"/>
              <w:left w:val="nil"/>
              <w:bottom w:val="nil"/>
              <w:right w:val="nil"/>
            </w:tcBorders>
            <w:shd w:val="clear" w:color="auto" w:fill="auto"/>
            <w:noWrap/>
            <w:vAlign w:val="bottom"/>
          </w:tcPr>
          <w:p w14:paraId="5CC10096">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7F7E2E21">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65F1AED2">
            <w:pPr>
              <w:rPr>
                <w:rFonts w:ascii="仿宋" w:hAnsi="仿宋" w:eastAsia="仿宋" w:cs="Arial"/>
                <w:color w:val="000000"/>
                <w:sz w:val="20"/>
                <w:szCs w:val="20"/>
              </w:rPr>
            </w:pPr>
          </w:p>
        </w:tc>
        <w:tc>
          <w:tcPr>
            <w:tcW w:w="370" w:type="pct"/>
            <w:gridSpan w:val="2"/>
            <w:tcBorders>
              <w:top w:val="nil"/>
              <w:left w:val="nil"/>
              <w:bottom w:val="nil"/>
              <w:right w:val="nil"/>
            </w:tcBorders>
            <w:shd w:val="clear" w:color="auto" w:fill="auto"/>
            <w:noWrap/>
            <w:vAlign w:val="bottom"/>
          </w:tcPr>
          <w:p w14:paraId="00000DAB">
            <w:pPr>
              <w:rPr>
                <w:rFonts w:ascii="仿宋" w:hAnsi="仿宋" w:eastAsia="仿宋" w:cs="Arial"/>
                <w:color w:val="000000"/>
                <w:sz w:val="20"/>
                <w:szCs w:val="20"/>
              </w:rPr>
            </w:pPr>
          </w:p>
        </w:tc>
        <w:tc>
          <w:tcPr>
            <w:tcW w:w="327" w:type="pct"/>
            <w:tcBorders>
              <w:top w:val="nil"/>
              <w:left w:val="nil"/>
              <w:bottom w:val="nil"/>
              <w:right w:val="nil"/>
            </w:tcBorders>
            <w:shd w:val="clear" w:color="auto" w:fill="auto"/>
            <w:noWrap/>
            <w:vAlign w:val="bottom"/>
          </w:tcPr>
          <w:p w14:paraId="1DDE258B">
            <w:pPr>
              <w:rPr>
                <w:rFonts w:ascii="仿宋" w:hAnsi="仿宋" w:eastAsia="仿宋" w:cs="Arial"/>
                <w:color w:val="000000"/>
                <w:sz w:val="20"/>
                <w:szCs w:val="20"/>
              </w:rPr>
            </w:pPr>
          </w:p>
        </w:tc>
        <w:tc>
          <w:tcPr>
            <w:tcW w:w="311" w:type="pct"/>
            <w:tcBorders>
              <w:top w:val="nil"/>
              <w:left w:val="nil"/>
              <w:bottom w:val="nil"/>
              <w:right w:val="nil"/>
            </w:tcBorders>
            <w:shd w:val="clear" w:color="auto" w:fill="auto"/>
            <w:noWrap/>
            <w:vAlign w:val="bottom"/>
          </w:tcPr>
          <w:p w14:paraId="64F255E3">
            <w:pPr>
              <w:rPr>
                <w:rFonts w:ascii="仿宋" w:hAnsi="仿宋" w:eastAsia="仿宋" w:cs="Arial"/>
                <w:color w:val="000000"/>
                <w:sz w:val="20"/>
                <w:szCs w:val="20"/>
              </w:rPr>
            </w:pPr>
          </w:p>
        </w:tc>
        <w:tc>
          <w:tcPr>
            <w:tcW w:w="55" w:type="pct"/>
            <w:tcBorders>
              <w:top w:val="nil"/>
              <w:left w:val="nil"/>
              <w:bottom w:val="nil"/>
              <w:right w:val="nil"/>
            </w:tcBorders>
            <w:shd w:val="clear" w:color="auto" w:fill="auto"/>
            <w:noWrap/>
            <w:vAlign w:val="bottom"/>
          </w:tcPr>
          <w:p w14:paraId="78B199F3">
            <w:pPr>
              <w:rPr>
                <w:rFonts w:ascii="仿宋" w:hAnsi="仿宋" w:eastAsia="仿宋" w:cs="Arial"/>
                <w:color w:val="000000"/>
                <w:sz w:val="20"/>
                <w:szCs w:val="20"/>
              </w:rPr>
            </w:pPr>
          </w:p>
        </w:tc>
        <w:tc>
          <w:tcPr>
            <w:tcW w:w="369" w:type="pct"/>
            <w:gridSpan w:val="2"/>
            <w:tcBorders>
              <w:top w:val="nil"/>
              <w:left w:val="nil"/>
              <w:bottom w:val="nil"/>
              <w:right w:val="nil"/>
            </w:tcBorders>
            <w:shd w:val="clear" w:color="auto" w:fill="auto"/>
            <w:noWrap/>
            <w:vAlign w:val="bottom"/>
          </w:tcPr>
          <w:p w14:paraId="5EAEE2C2">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1B4D0C97">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2D1936DB">
            <w:pPr>
              <w:rPr>
                <w:rFonts w:ascii="仿宋" w:hAnsi="仿宋" w:eastAsia="仿宋" w:cs="Arial"/>
                <w:color w:val="000000"/>
                <w:sz w:val="20"/>
                <w:szCs w:val="20"/>
              </w:rPr>
            </w:pPr>
          </w:p>
        </w:tc>
        <w:tc>
          <w:tcPr>
            <w:tcW w:w="978" w:type="pct"/>
            <w:gridSpan w:val="2"/>
            <w:tcBorders>
              <w:top w:val="nil"/>
              <w:left w:val="nil"/>
              <w:bottom w:val="nil"/>
              <w:right w:val="nil"/>
            </w:tcBorders>
            <w:shd w:val="clear" w:color="auto" w:fill="auto"/>
            <w:noWrap/>
            <w:vAlign w:val="bottom"/>
          </w:tcPr>
          <w:p w14:paraId="6B524093">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公开09表</w:t>
            </w:r>
          </w:p>
        </w:tc>
      </w:tr>
      <w:tr w14:paraId="09A9B2F8">
        <w:tblPrEx>
          <w:tblCellMar>
            <w:top w:w="0" w:type="dxa"/>
            <w:left w:w="108" w:type="dxa"/>
            <w:bottom w:w="0" w:type="dxa"/>
            <w:right w:w="108" w:type="dxa"/>
          </w:tblCellMar>
        </w:tblPrEx>
        <w:trPr>
          <w:trHeight w:val="459" w:hRule="atLeast"/>
        </w:trPr>
        <w:tc>
          <w:tcPr>
            <w:tcW w:w="711" w:type="pct"/>
            <w:tcBorders>
              <w:top w:val="nil"/>
              <w:left w:val="nil"/>
              <w:bottom w:val="nil"/>
              <w:right w:val="nil"/>
            </w:tcBorders>
            <w:shd w:val="clear" w:color="auto" w:fill="auto"/>
            <w:noWrap/>
            <w:vAlign w:val="bottom"/>
          </w:tcPr>
          <w:p w14:paraId="36D7D972">
            <w:pPr>
              <w:widowControl/>
              <w:jc w:val="lef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部门：会同县经济建设投资中心</w:t>
            </w:r>
          </w:p>
        </w:tc>
        <w:tc>
          <w:tcPr>
            <w:tcW w:w="388" w:type="pct"/>
            <w:gridSpan w:val="2"/>
            <w:tcBorders>
              <w:top w:val="nil"/>
              <w:left w:val="nil"/>
              <w:bottom w:val="nil"/>
              <w:right w:val="nil"/>
            </w:tcBorders>
            <w:shd w:val="clear" w:color="auto" w:fill="auto"/>
            <w:noWrap/>
            <w:vAlign w:val="bottom"/>
          </w:tcPr>
          <w:p w14:paraId="6B2F22B4">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05E8F42C">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3F74403A">
            <w:pPr>
              <w:rPr>
                <w:rFonts w:ascii="仿宋" w:hAnsi="仿宋" w:eastAsia="仿宋" w:cs="Arial"/>
                <w:color w:val="000000"/>
                <w:sz w:val="20"/>
                <w:szCs w:val="20"/>
              </w:rPr>
            </w:pPr>
          </w:p>
        </w:tc>
        <w:tc>
          <w:tcPr>
            <w:tcW w:w="370" w:type="pct"/>
            <w:gridSpan w:val="2"/>
            <w:tcBorders>
              <w:top w:val="nil"/>
              <w:left w:val="nil"/>
              <w:bottom w:val="nil"/>
              <w:right w:val="nil"/>
            </w:tcBorders>
            <w:shd w:val="clear" w:color="auto" w:fill="auto"/>
            <w:noWrap/>
            <w:vAlign w:val="bottom"/>
          </w:tcPr>
          <w:p w14:paraId="7D0443CB">
            <w:pPr>
              <w:rPr>
                <w:rFonts w:ascii="仿宋" w:hAnsi="仿宋" w:eastAsia="仿宋" w:cs="Arial"/>
                <w:color w:val="000000"/>
                <w:sz w:val="20"/>
                <w:szCs w:val="20"/>
              </w:rPr>
            </w:pPr>
          </w:p>
        </w:tc>
        <w:tc>
          <w:tcPr>
            <w:tcW w:w="327" w:type="pct"/>
            <w:tcBorders>
              <w:top w:val="nil"/>
              <w:left w:val="nil"/>
              <w:bottom w:val="nil"/>
              <w:right w:val="nil"/>
            </w:tcBorders>
            <w:shd w:val="clear" w:color="auto" w:fill="auto"/>
            <w:noWrap/>
            <w:vAlign w:val="bottom"/>
          </w:tcPr>
          <w:p w14:paraId="537BF050">
            <w:pPr>
              <w:rPr>
                <w:rFonts w:ascii="仿宋" w:hAnsi="仿宋" w:eastAsia="仿宋" w:cs="Arial"/>
                <w:color w:val="000000"/>
                <w:sz w:val="20"/>
                <w:szCs w:val="20"/>
              </w:rPr>
            </w:pPr>
          </w:p>
        </w:tc>
        <w:tc>
          <w:tcPr>
            <w:tcW w:w="311" w:type="pct"/>
            <w:tcBorders>
              <w:top w:val="nil"/>
              <w:left w:val="nil"/>
              <w:bottom w:val="nil"/>
              <w:right w:val="nil"/>
            </w:tcBorders>
            <w:shd w:val="clear" w:color="auto" w:fill="auto"/>
            <w:noWrap/>
            <w:vAlign w:val="bottom"/>
          </w:tcPr>
          <w:p w14:paraId="2BB89301">
            <w:pPr>
              <w:rPr>
                <w:rFonts w:ascii="仿宋" w:hAnsi="仿宋" w:eastAsia="仿宋" w:cs="Arial"/>
                <w:color w:val="000000"/>
                <w:sz w:val="20"/>
                <w:szCs w:val="20"/>
              </w:rPr>
            </w:pPr>
          </w:p>
        </w:tc>
        <w:tc>
          <w:tcPr>
            <w:tcW w:w="55" w:type="pct"/>
            <w:tcBorders>
              <w:top w:val="nil"/>
              <w:left w:val="nil"/>
              <w:bottom w:val="nil"/>
              <w:right w:val="nil"/>
            </w:tcBorders>
            <w:shd w:val="clear" w:color="auto" w:fill="auto"/>
            <w:noWrap/>
            <w:vAlign w:val="bottom"/>
          </w:tcPr>
          <w:p w14:paraId="5C624674">
            <w:pPr>
              <w:rPr>
                <w:rFonts w:ascii="仿宋" w:hAnsi="仿宋" w:eastAsia="仿宋" w:cs="Arial"/>
                <w:color w:val="000000"/>
                <w:sz w:val="20"/>
                <w:szCs w:val="20"/>
              </w:rPr>
            </w:pPr>
          </w:p>
        </w:tc>
        <w:tc>
          <w:tcPr>
            <w:tcW w:w="369" w:type="pct"/>
            <w:gridSpan w:val="2"/>
            <w:tcBorders>
              <w:top w:val="nil"/>
              <w:left w:val="nil"/>
              <w:bottom w:val="nil"/>
              <w:right w:val="nil"/>
            </w:tcBorders>
            <w:shd w:val="clear" w:color="auto" w:fill="auto"/>
            <w:noWrap/>
            <w:vAlign w:val="bottom"/>
          </w:tcPr>
          <w:p w14:paraId="0903CD23">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2A2CA762">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53662D5E">
            <w:pPr>
              <w:rPr>
                <w:rFonts w:ascii="仿宋" w:hAnsi="仿宋" w:eastAsia="仿宋" w:cs="Arial"/>
                <w:color w:val="000000"/>
                <w:sz w:val="20"/>
                <w:szCs w:val="20"/>
              </w:rPr>
            </w:pPr>
          </w:p>
        </w:tc>
        <w:tc>
          <w:tcPr>
            <w:tcW w:w="978" w:type="pct"/>
            <w:gridSpan w:val="2"/>
            <w:tcBorders>
              <w:top w:val="nil"/>
              <w:left w:val="nil"/>
              <w:bottom w:val="nil"/>
              <w:right w:val="nil"/>
            </w:tcBorders>
            <w:shd w:val="clear" w:color="auto" w:fill="auto"/>
            <w:noWrap/>
            <w:vAlign w:val="bottom"/>
          </w:tcPr>
          <w:p w14:paraId="1D8D3938">
            <w:pPr>
              <w:widowControl/>
              <w:jc w:val="right"/>
              <w:textAlignment w:val="bottom"/>
              <w:rPr>
                <w:rFonts w:ascii="仿宋" w:hAnsi="仿宋" w:eastAsia="仿宋" w:cs="宋体"/>
                <w:color w:val="000000"/>
                <w:sz w:val="20"/>
                <w:szCs w:val="20"/>
              </w:rPr>
            </w:pPr>
            <w:r>
              <w:rPr>
                <w:rFonts w:hint="eastAsia" w:ascii="仿宋" w:hAnsi="仿宋" w:eastAsia="仿宋" w:cs="宋体"/>
                <w:color w:val="000000"/>
                <w:kern w:val="0"/>
                <w:sz w:val="20"/>
                <w:szCs w:val="20"/>
              </w:rPr>
              <w:t>金额单位：万元</w:t>
            </w:r>
          </w:p>
        </w:tc>
      </w:tr>
      <w:tr w14:paraId="071FB888">
        <w:tblPrEx>
          <w:tblCellMar>
            <w:top w:w="0" w:type="dxa"/>
            <w:left w:w="108" w:type="dxa"/>
            <w:bottom w:w="0" w:type="dxa"/>
            <w:right w:w="108" w:type="dxa"/>
          </w:tblCellMar>
        </w:tblPrEx>
        <w:trPr>
          <w:trHeight w:val="469" w:hRule="atLeast"/>
        </w:trPr>
        <w:tc>
          <w:tcPr>
            <w:tcW w:w="25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78FB5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预算数</w:t>
            </w:r>
          </w:p>
        </w:tc>
        <w:tc>
          <w:tcPr>
            <w:tcW w:w="2442" w:type="pct"/>
            <w:gridSpan w:val="10"/>
            <w:tcBorders>
              <w:top w:val="single" w:color="000000" w:sz="4" w:space="0"/>
              <w:left w:val="nil"/>
              <w:bottom w:val="single" w:color="000000" w:sz="4" w:space="0"/>
              <w:right w:val="single" w:color="000000" w:sz="4" w:space="0"/>
            </w:tcBorders>
            <w:shd w:val="clear" w:color="auto" w:fill="auto"/>
            <w:vAlign w:val="center"/>
          </w:tcPr>
          <w:p w14:paraId="6C4256D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决算数</w:t>
            </w:r>
          </w:p>
        </w:tc>
      </w:tr>
      <w:tr w14:paraId="04504D7D">
        <w:tblPrEx>
          <w:tblCellMar>
            <w:top w:w="0" w:type="dxa"/>
            <w:left w:w="108" w:type="dxa"/>
            <w:bottom w:w="0" w:type="dxa"/>
            <w:right w:w="108" w:type="dxa"/>
          </w:tblCellMar>
        </w:tblPrEx>
        <w:trPr>
          <w:trHeight w:val="469" w:hRule="atLeast"/>
        </w:trPr>
        <w:tc>
          <w:tcPr>
            <w:tcW w:w="711" w:type="pct"/>
            <w:vMerge w:val="restart"/>
            <w:tcBorders>
              <w:top w:val="nil"/>
              <w:left w:val="single" w:color="000000" w:sz="4" w:space="0"/>
              <w:bottom w:val="single" w:color="000000" w:sz="4" w:space="0"/>
              <w:right w:val="single" w:color="000000" w:sz="4" w:space="0"/>
            </w:tcBorders>
            <w:shd w:val="clear" w:color="auto" w:fill="auto"/>
            <w:vAlign w:val="center"/>
          </w:tcPr>
          <w:p w14:paraId="01E4827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327" w:type="pct"/>
            <w:vMerge w:val="restart"/>
            <w:tcBorders>
              <w:top w:val="nil"/>
              <w:left w:val="nil"/>
              <w:bottom w:val="single" w:color="000000" w:sz="4" w:space="0"/>
              <w:right w:val="single" w:color="000000" w:sz="4" w:space="0"/>
            </w:tcBorders>
            <w:shd w:val="clear" w:color="auto" w:fill="auto"/>
            <w:vAlign w:val="center"/>
          </w:tcPr>
          <w:p w14:paraId="18D7406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因公出国（境）费</w:t>
            </w:r>
          </w:p>
        </w:tc>
        <w:tc>
          <w:tcPr>
            <w:tcW w:w="1138" w:type="pct"/>
            <w:gridSpan w:val="6"/>
            <w:tcBorders>
              <w:top w:val="nil"/>
              <w:left w:val="nil"/>
              <w:bottom w:val="single" w:color="000000" w:sz="4" w:space="0"/>
              <w:right w:val="single" w:color="000000" w:sz="4" w:space="0"/>
            </w:tcBorders>
            <w:shd w:val="clear" w:color="auto" w:fill="auto"/>
            <w:vAlign w:val="center"/>
          </w:tcPr>
          <w:p w14:paraId="3642BE0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公务用车购置及运行维护费</w:t>
            </w:r>
          </w:p>
        </w:tc>
        <w:tc>
          <w:tcPr>
            <w:tcW w:w="379" w:type="pct"/>
            <w:gridSpan w:val="2"/>
            <w:vMerge w:val="restart"/>
            <w:tcBorders>
              <w:top w:val="nil"/>
              <w:left w:val="nil"/>
              <w:bottom w:val="single" w:color="000000" w:sz="4" w:space="0"/>
              <w:right w:val="single" w:color="000000" w:sz="4" w:space="0"/>
            </w:tcBorders>
            <w:shd w:val="clear" w:color="auto" w:fill="auto"/>
            <w:vAlign w:val="center"/>
          </w:tcPr>
          <w:p w14:paraId="6D6E22E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公务接待费</w:t>
            </w:r>
          </w:p>
        </w:tc>
        <w:tc>
          <w:tcPr>
            <w:tcW w:w="311" w:type="pct"/>
            <w:vMerge w:val="restart"/>
            <w:tcBorders>
              <w:top w:val="nil"/>
              <w:left w:val="nil"/>
              <w:bottom w:val="single" w:color="000000" w:sz="4" w:space="0"/>
              <w:right w:val="single" w:color="000000" w:sz="4" w:space="0"/>
            </w:tcBorders>
            <w:shd w:val="clear" w:color="auto" w:fill="auto"/>
            <w:vAlign w:val="center"/>
          </w:tcPr>
          <w:p w14:paraId="405DDF5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合计</w:t>
            </w:r>
          </w:p>
        </w:tc>
        <w:tc>
          <w:tcPr>
            <w:tcW w:w="363" w:type="pct"/>
            <w:gridSpan w:val="2"/>
            <w:vMerge w:val="restart"/>
            <w:tcBorders>
              <w:top w:val="nil"/>
              <w:left w:val="nil"/>
              <w:bottom w:val="single" w:color="000000" w:sz="4" w:space="0"/>
              <w:right w:val="single" w:color="000000" w:sz="4" w:space="0"/>
            </w:tcBorders>
            <w:shd w:val="clear" w:color="auto" w:fill="auto"/>
            <w:vAlign w:val="center"/>
          </w:tcPr>
          <w:p w14:paraId="032EDA2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因公出国（境）费</w:t>
            </w:r>
          </w:p>
        </w:tc>
        <w:tc>
          <w:tcPr>
            <w:tcW w:w="1090" w:type="pct"/>
            <w:gridSpan w:val="6"/>
            <w:tcBorders>
              <w:top w:val="nil"/>
              <w:left w:val="nil"/>
              <w:bottom w:val="single" w:color="000000" w:sz="4" w:space="0"/>
              <w:right w:val="single" w:color="000000" w:sz="4" w:space="0"/>
            </w:tcBorders>
            <w:shd w:val="clear" w:color="auto" w:fill="auto"/>
            <w:vAlign w:val="center"/>
          </w:tcPr>
          <w:p w14:paraId="735F4D0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公务用车购置及运行维护费</w:t>
            </w:r>
          </w:p>
        </w:tc>
        <w:tc>
          <w:tcPr>
            <w:tcW w:w="676" w:type="pct"/>
            <w:vMerge w:val="restart"/>
            <w:tcBorders>
              <w:top w:val="nil"/>
              <w:left w:val="nil"/>
              <w:bottom w:val="single" w:color="000000" w:sz="4" w:space="0"/>
              <w:right w:val="single" w:color="000000" w:sz="4" w:space="0"/>
            </w:tcBorders>
            <w:shd w:val="clear" w:color="auto" w:fill="auto"/>
            <w:vAlign w:val="center"/>
          </w:tcPr>
          <w:p w14:paraId="070E550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公务接待费</w:t>
            </w:r>
          </w:p>
        </w:tc>
      </w:tr>
      <w:tr w14:paraId="351C4149">
        <w:tblPrEx>
          <w:tblCellMar>
            <w:top w:w="0" w:type="dxa"/>
            <w:left w:w="108" w:type="dxa"/>
            <w:bottom w:w="0" w:type="dxa"/>
            <w:right w:w="108" w:type="dxa"/>
          </w:tblCellMar>
        </w:tblPrEx>
        <w:trPr>
          <w:trHeight w:val="956" w:hRule="atLeast"/>
        </w:trPr>
        <w:tc>
          <w:tcPr>
            <w:tcW w:w="711" w:type="pct"/>
            <w:vMerge w:val="continue"/>
            <w:tcBorders>
              <w:top w:val="nil"/>
              <w:left w:val="single" w:color="000000" w:sz="4" w:space="0"/>
              <w:bottom w:val="single" w:color="000000" w:sz="4" w:space="0"/>
              <w:right w:val="single" w:color="000000" w:sz="4" w:space="0"/>
            </w:tcBorders>
            <w:shd w:val="clear" w:color="auto" w:fill="auto"/>
            <w:vAlign w:val="center"/>
          </w:tcPr>
          <w:p w14:paraId="61B251B4">
            <w:pPr>
              <w:jc w:val="center"/>
              <w:rPr>
                <w:rFonts w:ascii="仿宋" w:hAnsi="仿宋" w:eastAsia="仿宋" w:cs="宋体"/>
                <w:color w:val="000000"/>
                <w:sz w:val="22"/>
              </w:rPr>
            </w:pPr>
          </w:p>
        </w:tc>
        <w:tc>
          <w:tcPr>
            <w:tcW w:w="327" w:type="pct"/>
            <w:vMerge w:val="continue"/>
            <w:tcBorders>
              <w:top w:val="nil"/>
              <w:left w:val="nil"/>
              <w:bottom w:val="single" w:color="000000" w:sz="4" w:space="0"/>
              <w:right w:val="single" w:color="000000" w:sz="4" w:space="0"/>
            </w:tcBorders>
            <w:shd w:val="clear" w:color="auto" w:fill="auto"/>
            <w:vAlign w:val="center"/>
          </w:tcPr>
          <w:p w14:paraId="2CAAFA7C">
            <w:pPr>
              <w:jc w:val="center"/>
              <w:rPr>
                <w:rFonts w:ascii="仿宋" w:hAnsi="仿宋" w:eastAsia="仿宋" w:cs="宋体"/>
                <w:color w:val="000000"/>
                <w:sz w:val="22"/>
              </w:rPr>
            </w:pPr>
          </w:p>
        </w:tc>
        <w:tc>
          <w:tcPr>
            <w:tcW w:w="379" w:type="pct"/>
            <w:gridSpan w:val="2"/>
            <w:tcBorders>
              <w:top w:val="nil"/>
              <w:left w:val="nil"/>
              <w:bottom w:val="single" w:color="000000" w:sz="4" w:space="0"/>
              <w:right w:val="single" w:color="000000" w:sz="4" w:space="0"/>
            </w:tcBorders>
            <w:shd w:val="clear" w:color="auto" w:fill="auto"/>
            <w:vAlign w:val="center"/>
          </w:tcPr>
          <w:p w14:paraId="03E0834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小计</w:t>
            </w:r>
          </w:p>
        </w:tc>
        <w:tc>
          <w:tcPr>
            <w:tcW w:w="379" w:type="pct"/>
            <w:gridSpan w:val="2"/>
            <w:tcBorders>
              <w:top w:val="nil"/>
              <w:left w:val="nil"/>
              <w:bottom w:val="single" w:color="000000" w:sz="4" w:space="0"/>
              <w:right w:val="single" w:color="000000" w:sz="4" w:space="0"/>
            </w:tcBorders>
            <w:shd w:val="clear" w:color="auto" w:fill="auto"/>
            <w:vAlign w:val="center"/>
          </w:tcPr>
          <w:p w14:paraId="57D698D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公务用车购置费</w:t>
            </w:r>
          </w:p>
        </w:tc>
        <w:tc>
          <w:tcPr>
            <w:tcW w:w="379" w:type="pct"/>
            <w:gridSpan w:val="2"/>
            <w:tcBorders>
              <w:top w:val="nil"/>
              <w:left w:val="nil"/>
              <w:bottom w:val="single" w:color="000000" w:sz="4" w:space="0"/>
              <w:right w:val="single" w:color="000000" w:sz="4" w:space="0"/>
            </w:tcBorders>
            <w:shd w:val="clear" w:color="auto" w:fill="auto"/>
            <w:vAlign w:val="center"/>
          </w:tcPr>
          <w:p w14:paraId="1474375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公务用车运行维护费</w:t>
            </w:r>
          </w:p>
        </w:tc>
        <w:tc>
          <w:tcPr>
            <w:tcW w:w="379" w:type="pct"/>
            <w:gridSpan w:val="2"/>
            <w:vMerge w:val="continue"/>
            <w:tcBorders>
              <w:top w:val="nil"/>
              <w:left w:val="nil"/>
              <w:bottom w:val="single" w:color="000000" w:sz="4" w:space="0"/>
              <w:right w:val="single" w:color="000000" w:sz="4" w:space="0"/>
            </w:tcBorders>
            <w:shd w:val="clear" w:color="auto" w:fill="auto"/>
            <w:vAlign w:val="center"/>
          </w:tcPr>
          <w:p w14:paraId="63DA8786">
            <w:pPr>
              <w:jc w:val="center"/>
              <w:rPr>
                <w:rFonts w:ascii="仿宋" w:hAnsi="仿宋" w:eastAsia="仿宋" w:cs="宋体"/>
                <w:color w:val="000000"/>
                <w:sz w:val="22"/>
              </w:rPr>
            </w:pPr>
          </w:p>
        </w:tc>
        <w:tc>
          <w:tcPr>
            <w:tcW w:w="311" w:type="pct"/>
            <w:vMerge w:val="continue"/>
            <w:tcBorders>
              <w:top w:val="nil"/>
              <w:left w:val="nil"/>
              <w:bottom w:val="single" w:color="000000" w:sz="4" w:space="0"/>
              <w:right w:val="single" w:color="000000" w:sz="4" w:space="0"/>
            </w:tcBorders>
            <w:shd w:val="clear" w:color="auto" w:fill="auto"/>
            <w:vAlign w:val="center"/>
          </w:tcPr>
          <w:p w14:paraId="6571DF4D">
            <w:pPr>
              <w:jc w:val="center"/>
              <w:rPr>
                <w:rFonts w:ascii="仿宋" w:hAnsi="仿宋" w:eastAsia="仿宋" w:cs="宋体"/>
                <w:color w:val="000000"/>
                <w:sz w:val="22"/>
              </w:rPr>
            </w:pPr>
          </w:p>
        </w:tc>
        <w:tc>
          <w:tcPr>
            <w:tcW w:w="363" w:type="pct"/>
            <w:gridSpan w:val="2"/>
            <w:vMerge w:val="continue"/>
            <w:tcBorders>
              <w:top w:val="nil"/>
              <w:left w:val="nil"/>
              <w:bottom w:val="single" w:color="000000" w:sz="4" w:space="0"/>
              <w:right w:val="single" w:color="000000" w:sz="4" w:space="0"/>
            </w:tcBorders>
            <w:shd w:val="clear" w:color="auto" w:fill="auto"/>
            <w:vAlign w:val="center"/>
          </w:tcPr>
          <w:p w14:paraId="50055D1F">
            <w:pPr>
              <w:jc w:val="center"/>
              <w:rPr>
                <w:rFonts w:ascii="仿宋" w:hAnsi="仿宋" w:eastAsia="仿宋" w:cs="宋体"/>
                <w:color w:val="000000"/>
                <w:sz w:val="22"/>
              </w:rPr>
            </w:pPr>
          </w:p>
        </w:tc>
        <w:tc>
          <w:tcPr>
            <w:tcW w:w="363" w:type="pct"/>
            <w:gridSpan w:val="2"/>
            <w:tcBorders>
              <w:top w:val="nil"/>
              <w:left w:val="nil"/>
              <w:bottom w:val="single" w:color="000000" w:sz="4" w:space="0"/>
              <w:right w:val="single" w:color="000000" w:sz="4" w:space="0"/>
            </w:tcBorders>
            <w:shd w:val="clear" w:color="auto" w:fill="auto"/>
            <w:vAlign w:val="center"/>
          </w:tcPr>
          <w:p w14:paraId="7B065CE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小计</w:t>
            </w:r>
          </w:p>
        </w:tc>
        <w:tc>
          <w:tcPr>
            <w:tcW w:w="363" w:type="pct"/>
            <w:gridSpan w:val="2"/>
            <w:tcBorders>
              <w:top w:val="nil"/>
              <w:left w:val="nil"/>
              <w:bottom w:val="single" w:color="000000" w:sz="4" w:space="0"/>
              <w:right w:val="single" w:color="000000" w:sz="4" w:space="0"/>
            </w:tcBorders>
            <w:shd w:val="clear" w:color="auto" w:fill="auto"/>
            <w:vAlign w:val="center"/>
          </w:tcPr>
          <w:p w14:paraId="2743E96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公务用车购置费</w:t>
            </w:r>
          </w:p>
        </w:tc>
        <w:tc>
          <w:tcPr>
            <w:tcW w:w="363" w:type="pct"/>
            <w:gridSpan w:val="2"/>
            <w:tcBorders>
              <w:top w:val="nil"/>
              <w:left w:val="nil"/>
              <w:bottom w:val="single" w:color="000000" w:sz="4" w:space="0"/>
              <w:right w:val="single" w:color="000000" w:sz="4" w:space="0"/>
            </w:tcBorders>
            <w:shd w:val="clear" w:color="auto" w:fill="auto"/>
            <w:vAlign w:val="center"/>
          </w:tcPr>
          <w:p w14:paraId="1EE8544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公务用车运行维护费</w:t>
            </w:r>
          </w:p>
        </w:tc>
        <w:tc>
          <w:tcPr>
            <w:tcW w:w="676" w:type="pct"/>
            <w:vMerge w:val="continue"/>
            <w:tcBorders>
              <w:top w:val="nil"/>
              <w:left w:val="nil"/>
              <w:bottom w:val="single" w:color="000000" w:sz="4" w:space="0"/>
              <w:right w:val="single" w:color="000000" w:sz="4" w:space="0"/>
            </w:tcBorders>
            <w:shd w:val="clear" w:color="auto" w:fill="auto"/>
            <w:vAlign w:val="center"/>
          </w:tcPr>
          <w:p w14:paraId="709A8B05">
            <w:pPr>
              <w:jc w:val="center"/>
              <w:rPr>
                <w:rFonts w:ascii="仿宋" w:hAnsi="仿宋" w:eastAsia="仿宋" w:cs="宋体"/>
                <w:color w:val="000000"/>
                <w:sz w:val="22"/>
              </w:rPr>
            </w:pPr>
          </w:p>
        </w:tc>
      </w:tr>
      <w:tr w14:paraId="42CAAE79">
        <w:tblPrEx>
          <w:tblCellMar>
            <w:top w:w="0" w:type="dxa"/>
            <w:left w:w="108" w:type="dxa"/>
            <w:bottom w:w="0" w:type="dxa"/>
            <w:right w:w="108" w:type="dxa"/>
          </w:tblCellMar>
        </w:tblPrEx>
        <w:trPr>
          <w:trHeight w:val="469" w:hRule="atLeast"/>
        </w:trPr>
        <w:tc>
          <w:tcPr>
            <w:tcW w:w="711" w:type="pct"/>
            <w:tcBorders>
              <w:top w:val="nil"/>
              <w:left w:val="single" w:color="000000" w:sz="4" w:space="0"/>
              <w:bottom w:val="single" w:color="000000" w:sz="4" w:space="0"/>
              <w:right w:val="single" w:color="000000" w:sz="4" w:space="0"/>
            </w:tcBorders>
            <w:shd w:val="clear" w:color="auto" w:fill="auto"/>
            <w:vAlign w:val="center"/>
          </w:tcPr>
          <w:p w14:paraId="372C1A8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w:t>
            </w:r>
          </w:p>
        </w:tc>
        <w:tc>
          <w:tcPr>
            <w:tcW w:w="327" w:type="pct"/>
            <w:tcBorders>
              <w:top w:val="nil"/>
              <w:left w:val="nil"/>
              <w:bottom w:val="single" w:color="000000" w:sz="4" w:space="0"/>
              <w:right w:val="single" w:color="000000" w:sz="4" w:space="0"/>
            </w:tcBorders>
            <w:shd w:val="clear" w:color="auto" w:fill="auto"/>
            <w:vAlign w:val="center"/>
          </w:tcPr>
          <w:p w14:paraId="26DF81C3">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2</w:t>
            </w:r>
          </w:p>
        </w:tc>
        <w:tc>
          <w:tcPr>
            <w:tcW w:w="379" w:type="pct"/>
            <w:gridSpan w:val="2"/>
            <w:tcBorders>
              <w:top w:val="nil"/>
              <w:left w:val="nil"/>
              <w:bottom w:val="single" w:color="000000" w:sz="4" w:space="0"/>
              <w:right w:val="single" w:color="000000" w:sz="4" w:space="0"/>
            </w:tcBorders>
            <w:shd w:val="clear" w:color="auto" w:fill="auto"/>
            <w:vAlign w:val="center"/>
          </w:tcPr>
          <w:p w14:paraId="6257CB7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3</w:t>
            </w:r>
          </w:p>
        </w:tc>
        <w:tc>
          <w:tcPr>
            <w:tcW w:w="379" w:type="pct"/>
            <w:gridSpan w:val="2"/>
            <w:tcBorders>
              <w:top w:val="nil"/>
              <w:left w:val="nil"/>
              <w:bottom w:val="single" w:color="000000" w:sz="4" w:space="0"/>
              <w:right w:val="single" w:color="000000" w:sz="4" w:space="0"/>
            </w:tcBorders>
            <w:shd w:val="clear" w:color="auto" w:fill="auto"/>
            <w:vAlign w:val="center"/>
          </w:tcPr>
          <w:p w14:paraId="39A6F28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4</w:t>
            </w:r>
          </w:p>
        </w:tc>
        <w:tc>
          <w:tcPr>
            <w:tcW w:w="379" w:type="pct"/>
            <w:gridSpan w:val="2"/>
            <w:tcBorders>
              <w:top w:val="nil"/>
              <w:left w:val="nil"/>
              <w:bottom w:val="single" w:color="000000" w:sz="4" w:space="0"/>
              <w:right w:val="single" w:color="000000" w:sz="4" w:space="0"/>
            </w:tcBorders>
            <w:shd w:val="clear" w:color="auto" w:fill="auto"/>
            <w:vAlign w:val="center"/>
          </w:tcPr>
          <w:p w14:paraId="0AB2926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5</w:t>
            </w:r>
          </w:p>
        </w:tc>
        <w:tc>
          <w:tcPr>
            <w:tcW w:w="379" w:type="pct"/>
            <w:gridSpan w:val="2"/>
            <w:tcBorders>
              <w:top w:val="nil"/>
              <w:left w:val="nil"/>
              <w:bottom w:val="single" w:color="000000" w:sz="4" w:space="0"/>
              <w:right w:val="single" w:color="000000" w:sz="4" w:space="0"/>
            </w:tcBorders>
            <w:shd w:val="clear" w:color="auto" w:fill="auto"/>
            <w:vAlign w:val="center"/>
          </w:tcPr>
          <w:p w14:paraId="7C812A4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6</w:t>
            </w:r>
          </w:p>
        </w:tc>
        <w:tc>
          <w:tcPr>
            <w:tcW w:w="311" w:type="pct"/>
            <w:tcBorders>
              <w:top w:val="nil"/>
              <w:left w:val="nil"/>
              <w:bottom w:val="single" w:color="000000" w:sz="4" w:space="0"/>
              <w:right w:val="single" w:color="000000" w:sz="4" w:space="0"/>
            </w:tcBorders>
            <w:shd w:val="clear" w:color="auto" w:fill="auto"/>
            <w:vAlign w:val="center"/>
          </w:tcPr>
          <w:p w14:paraId="46B9C7D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7</w:t>
            </w:r>
          </w:p>
        </w:tc>
        <w:tc>
          <w:tcPr>
            <w:tcW w:w="363" w:type="pct"/>
            <w:gridSpan w:val="2"/>
            <w:tcBorders>
              <w:top w:val="nil"/>
              <w:left w:val="nil"/>
              <w:bottom w:val="single" w:color="000000" w:sz="4" w:space="0"/>
              <w:right w:val="single" w:color="000000" w:sz="4" w:space="0"/>
            </w:tcBorders>
            <w:shd w:val="clear" w:color="auto" w:fill="auto"/>
            <w:vAlign w:val="center"/>
          </w:tcPr>
          <w:p w14:paraId="00E346E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8</w:t>
            </w:r>
          </w:p>
        </w:tc>
        <w:tc>
          <w:tcPr>
            <w:tcW w:w="363" w:type="pct"/>
            <w:gridSpan w:val="2"/>
            <w:tcBorders>
              <w:top w:val="nil"/>
              <w:left w:val="nil"/>
              <w:bottom w:val="single" w:color="000000" w:sz="4" w:space="0"/>
              <w:right w:val="single" w:color="000000" w:sz="4" w:space="0"/>
            </w:tcBorders>
            <w:shd w:val="clear" w:color="auto" w:fill="auto"/>
            <w:vAlign w:val="center"/>
          </w:tcPr>
          <w:p w14:paraId="0DA2097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9</w:t>
            </w:r>
          </w:p>
        </w:tc>
        <w:tc>
          <w:tcPr>
            <w:tcW w:w="363" w:type="pct"/>
            <w:gridSpan w:val="2"/>
            <w:tcBorders>
              <w:top w:val="nil"/>
              <w:left w:val="nil"/>
              <w:bottom w:val="single" w:color="000000" w:sz="4" w:space="0"/>
              <w:right w:val="single" w:color="000000" w:sz="4" w:space="0"/>
            </w:tcBorders>
            <w:shd w:val="clear" w:color="auto" w:fill="auto"/>
            <w:vAlign w:val="center"/>
          </w:tcPr>
          <w:p w14:paraId="5EC92ED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10</w:t>
            </w:r>
          </w:p>
        </w:tc>
        <w:tc>
          <w:tcPr>
            <w:tcW w:w="363" w:type="pct"/>
            <w:gridSpan w:val="2"/>
            <w:tcBorders>
              <w:top w:val="nil"/>
              <w:left w:val="nil"/>
              <w:bottom w:val="single" w:color="000000" w:sz="4" w:space="0"/>
              <w:right w:val="single" w:color="000000" w:sz="4" w:space="0"/>
            </w:tcBorders>
            <w:shd w:val="clear" w:color="auto" w:fill="auto"/>
            <w:vAlign w:val="center"/>
          </w:tcPr>
          <w:p w14:paraId="1B50777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11</w:t>
            </w:r>
          </w:p>
        </w:tc>
        <w:tc>
          <w:tcPr>
            <w:tcW w:w="676" w:type="pct"/>
            <w:tcBorders>
              <w:top w:val="nil"/>
              <w:left w:val="nil"/>
              <w:bottom w:val="single" w:color="000000" w:sz="4" w:space="0"/>
              <w:right w:val="single" w:color="000000" w:sz="4" w:space="0"/>
            </w:tcBorders>
            <w:shd w:val="clear" w:color="auto" w:fill="auto"/>
            <w:vAlign w:val="center"/>
          </w:tcPr>
          <w:p w14:paraId="094EAEE8">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rPr>
              <w:t>12</w:t>
            </w:r>
          </w:p>
        </w:tc>
      </w:tr>
      <w:tr w14:paraId="626D886D">
        <w:tblPrEx>
          <w:tblCellMar>
            <w:top w:w="0" w:type="dxa"/>
            <w:left w:w="108" w:type="dxa"/>
            <w:bottom w:w="0" w:type="dxa"/>
            <w:right w:w="108" w:type="dxa"/>
          </w:tblCellMar>
        </w:tblPrEx>
        <w:trPr>
          <w:trHeight w:val="469" w:hRule="atLeast"/>
        </w:trPr>
        <w:tc>
          <w:tcPr>
            <w:tcW w:w="3016" w:type="dxa"/>
            <w:tcBorders>
              <w:top w:val="nil"/>
              <w:left w:val="single" w:color="000000" w:sz="4" w:space="0"/>
              <w:bottom w:val="single" w:color="000000" w:sz="4" w:space="0"/>
              <w:right w:val="single" w:color="000000" w:sz="4" w:space="0"/>
            </w:tcBorders>
            <w:shd w:val="clear" w:color="auto" w:fill="auto"/>
            <w:noWrap/>
            <w:vAlign w:val="center"/>
          </w:tcPr>
          <w:p w14:paraId="35DE46A9">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74" w:type="dxa"/>
            <w:tcBorders>
              <w:top w:val="nil"/>
              <w:left w:val="nil"/>
              <w:bottom w:val="single" w:color="000000" w:sz="4" w:space="0"/>
              <w:right w:val="single" w:color="000000" w:sz="4" w:space="0"/>
            </w:tcBorders>
            <w:shd w:val="clear" w:color="auto" w:fill="auto"/>
            <w:noWrap/>
            <w:vAlign w:val="center"/>
          </w:tcPr>
          <w:p w14:paraId="65E2CE1D">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89" w:type="dxa"/>
            <w:gridSpan w:val="2"/>
            <w:tcBorders>
              <w:top w:val="nil"/>
              <w:left w:val="nil"/>
              <w:bottom w:val="single" w:color="000000" w:sz="4" w:space="0"/>
              <w:right w:val="single" w:color="000000" w:sz="4" w:space="0"/>
            </w:tcBorders>
            <w:shd w:val="clear" w:color="auto" w:fill="auto"/>
            <w:noWrap/>
            <w:vAlign w:val="center"/>
          </w:tcPr>
          <w:p w14:paraId="14A0CE95">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89" w:type="dxa"/>
            <w:gridSpan w:val="2"/>
            <w:tcBorders>
              <w:top w:val="nil"/>
              <w:left w:val="nil"/>
              <w:bottom w:val="single" w:color="000000" w:sz="4" w:space="0"/>
              <w:right w:val="single" w:color="000000" w:sz="4" w:space="0"/>
            </w:tcBorders>
            <w:shd w:val="clear" w:color="auto" w:fill="auto"/>
            <w:noWrap/>
            <w:vAlign w:val="center"/>
          </w:tcPr>
          <w:p w14:paraId="29C36899">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92" w:type="dxa"/>
            <w:gridSpan w:val="2"/>
            <w:tcBorders>
              <w:top w:val="nil"/>
              <w:left w:val="nil"/>
              <w:bottom w:val="single" w:color="000000" w:sz="4" w:space="0"/>
              <w:right w:val="single" w:color="000000" w:sz="4" w:space="0"/>
            </w:tcBorders>
            <w:shd w:val="clear" w:color="auto" w:fill="auto"/>
            <w:noWrap/>
            <w:vAlign w:val="center"/>
          </w:tcPr>
          <w:p w14:paraId="79D5056E">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99" w:type="dxa"/>
            <w:gridSpan w:val="2"/>
            <w:tcBorders>
              <w:top w:val="nil"/>
              <w:left w:val="nil"/>
              <w:bottom w:val="single" w:color="000000" w:sz="4" w:space="0"/>
              <w:right w:val="single" w:color="000000" w:sz="4" w:space="0"/>
            </w:tcBorders>
            <w:shd w:val="clear" w:color="auto" w:fill="auto"/>
            <w:noWrap/>
            <w:vAlign w:val="center"/>
          </w:tcPr>
          <w:p w14:paraId="3B103EDA">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924" w:type="dxa"/>
            <w:tcBorders>
              <w:top w:val="nil"/>
              <w:left w:val="nil"/>
              <w:bottom w:val="single" w:color="000000" w:sz="4" w:space="0"/>
              <w:right w:val="single" w:color="000000" w:sz="4" w:space="0"/>
            </w:tcBorders>
            <w:shd w:val="clear" w:color="auto" w:fill="auto"/>
            <w:noWrap/>
            <w:vAlign w:val="center"/>
          </w:tcPr>
          <w:p w14:paraId="475C158F">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137" w:type="dxa"/>
            <w:gridSpan w:val="2"/>
            <w:tcBorders>
              <w:top w:val="nil"/>
              <w:left w:val="nil"/>
              <w:bottom w:val="single" w:color="000000" w:sz="4" w:space="0"/>
              <w:right w:val="single" w:color="000000" w:sz="4" w:space="0"/>
            </w:tcBorders>
            <w:shd w:val="clear" w:color="auto" w:fill="auto"/>
            <w:noWrap/>
            <w:vAlign w:val="center"/>
          </w:tcPr>
          <w:p w14:paraId="279D8966">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39" w:type="dxa"/>
            <w:gridSpan w:val="2"/>
            <w:tcBorders>
              <w:top w:val="nil"/>
              <w:left w:val="nil"/>
              <w:bottom w:val="single" w:color="000000" w:sz="4" w:space="0"/>
              <w:right w:val="single" w:color="000000" w:sz="4" w:space="0"/>
            </w:tcBorders>
            <w:shd w:val="clear" w:color="auto" w:fill="auto"/>
            <w:noWrap/>
            <w:vAlign w:val="center"/>
          </w:tcPr>
          <w:p w14:paraId="0E7656F7">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40" w:type="dxa"/>
            <w:gridSpan w:val="2"/>
            <w:tcBorders>
              <w:top w:val="nil"/>
              <w:left w:val="nil"/>
              <w:bottom w:val="single" w:color="000000" w:sz="4" w:space="0"/>
              <w:right w:val="single" w:color="000000" w:sz="4" w:space="0"/>
            </w:tcBorders>
            <w:shd w:val="clear" w:color="auto" w:fill="auto"/>
            <w:noWrap/>
            <w:vAlign w:val="center"/>
          </w:tcPr>
          <w:p w14:paraId="5A1F9582">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1044" w:type="dxa"/>
            <w:gridSpan w:val="2"/>
            <w:tcBorders>
              <w:top w:val="nil"/>
              <w:left w:val="nil"/>
              <w:bottom w:val="single" w:color="000000" w:sz="4" w:space="0"/>
              <w:right w:val="single" w:color="000000" w:sz="4" w:space="0"/>
            </w:tcBorders>
            <w:shd w:val="clear" w:color="auto" w:fill="auto"/>
            <w:noWrap/>
            <w:vAlign w:val="center"/>
          </w:tcPr>
          <w:p w14:paraId="15AFB0FB">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c>
          <w:tcPr>
            <w:tcW w:w="2071" w:type="dxa"/>
            <w:tcBorders>
              <w:top w:val="nil"/>
              <w:left w:val="nil"/>
              <w:bottom w:val="single" w:color="000000" w:sz="4" w:space="0"/>
              <w:right w:val="single" w:color="000000" w:sz="4" w:space="0"/>
            </w:tcBorders>
            <w:shd w:val="clear" w:color="auto" w:fill="auto"/>
            <w:noWrap/>
            <w:vAlign w:val="center"/>
          </w:tcPr>
          <w:p w14:paraId="207795EB">
            <w:pPr>
              <w:widowControl/>
              <w:jc w:val="right"/>
              <w:textAlignment w:val="center"/>
              <w:rPr>
                <w:rFonts w:ascii="仿宋" w:hAnsi="仿宋" w:eastAsia="仿宋" w:cs="宋体"/>
                <w:color w:val="000000"/>
                <w:sz w:val="22"/>
              </w:rPr>
            </w:pPr>
            <w:r>
              <w:rPr>
                <w:rFonts w:hint="eastAsia" w:ascii="仿宋" w:hAnsi="仿宋" w:eastAsia="仿宋" w:cs="宋体"/>
                <w:color w:val="000000"/>
                <w:kern w:val="0"/>
                <w:sz w:val="22"/>
              </w:rPr>
              <w:t>0.00</w:t>
            </w:r>
          </w:p>
        </w:tc>
      </w:tr>
      <w:tr w14:paraId="2FDF5E36">
        <w:tblPrEx>
          <w:tblCellMar>
            <w:top w:w="0" w:type="dxa"/>
            <w:left w:w="108" w:type="dxa"/>
            <w:bottom w:w="0" w:type="dxa"/>
            <w:right w:w="108" w:type="dxa"/>
          </w:tblCellMar>
        </w:tblPrEx>
        <w:trPr>
          <w:trHeight w:val="641" w:hRule="atLeast"/>
        </w:trPr>
        <w:tc>
          <w:tcPr>
            <w:tcW w:w="5000" w:type="pct"/>
            <w:gridSpan w:val="20"/>
            <w:tcBorders>
              <w:top w:val="nil"/>
              <w:left w:val="nil"/>
              <w:bottom w:val="nil"/>
              <w:right w:val="nil"/>
            </w:tcBorders>
            <w:shd w:val="clear" w:color="auto" w:fill="auto"/>
            <w:vAlign w:val="center"/>
          </w:tcPr>
          <w:p w14:paraId="133529AF">
            <w:pPr>
              <w:widowControl/>
              <w:jc w:val="left"/>
              <w:textAlignment w:val="center"/>
              <w:rPr>
                <w:rFonts w:ascii="仿宋" w:hAnsi="仿宋" w:eastAsia="仿宋" w:cs="宋体"/>
                <w:color w:val="000000"/>
                <w:sz w:val="22"/>
              </w:rPr>
            </w:pPr>
            <w:r>
              <w:rPr>
                <w:rFonts w:hint="eastAsia" w:ascii="仿宋" w:hAnsi="仿宋" w:eastAsia="仿宋"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6914EF40">
        <w:tblPrEx>
          <w:tblCellMar>
            <w:top w:w="0" w:type="dxa"/>
            <w:left w:w="108" w:type="dxa"/>
            <w:bottom w:w="0" w:type="dxa"/>
            <w:right w:w="108" w:type="dxa"/>
          </w:tblCellMar>
        </w:tblPrEx>
        <w:trPr>
          <w:trHeight w:val="459" w:hRule="atLeast"/>
        </w:trPr>
        <w:tc>
          <w:tcPr>
            <w:tcW w:w="711" w:type="pct"/>
            <w:tcBorders>
              <w:top w:val="nil"/>
              <w:left w:val="nil"/>
              <w:bottom w:val="nil"/>
              <w:right w:val="nil"/>
            </w:tcBorders>
            <w:shd w:val="clear" w:color="auto" w:fill="auto"/>
            <w:noWrap/>
            <w:vAlign w:val="bottom"/>
          </w:tcPr>
          <w:p w14:paraId="71725E80">
            <w:pPr>
              <w:rPr>
                <w:rFonts w:ascii="仿宋" w:hAnsi="仿宋" w:eastAsia="仿宋" w:cs="Arial"/>
                <w:color w:val="000000"/>
                <w:sz w:val="20"/>
                <w:szCs w:val="20"/>
              </w:rPr>
            </w:pPr>
          </w:p>
        </w:tc>
        <w:tc>
          <w:tcPr>
            <w:tcW w:w="388" w:type="pct"/>
            <w:gridSpan w:val="2"/>
            <w:tcBorders>
              <w:top w:val="nil"/>
              <w:left w:val="nil"/>
              <w:bottom w:val="nil"/>
              <w:right w:val="nil"/>
            </w:tcBorders>
            <w:shd w:val="clear" w:color="auto" w:fill="auto"/>
            <w:noWrap/>
            <w:vAlign w:val="bottom"/>
          </w:tcPr>
          <w:p w14:paraId="227AD421">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19756FEE">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163E35A1">
            <w:pPr>
              <w:rPr>
                <w:rFonts w:ascii="仿宋" w:hAnsi="仿宋" w:eastAsia="仿宋" w:cs="Arial"/>
                <w:color w:val="000000"/>
                <w:sz w:val="20"/>
                <w:szCs w:val="20"/>
              </w:rPr>
            </w:pPr>
          </w:p>
        </w:tc>
        <w:tc>
          <w:tcPr>
            <w:tcW w:w="370" w:type="pct"/>
            <w:gridSpan w:val="2"/>
            <w:tcBorders>
              <w:top w:val="nil"/>
              <w:left w:val="nil"/>
              <w:bottom w:val="nil"/>
              <w:right w:val="nil"/>
            </w:tcBorders>
            <w:shd w:val="clear" w:color="auto" w:fill="auto"/>
            <w:noWrap/>
            <w:vAlign w:val="bottom"/>
          </w:tcPr>
          <w:p w14:paraId="7D94E3D3">
            <w:pPr>
              <w:rPr>
                <w:rFonts w:ascii="仿宋" w:hAnsi="仿宋" w:eastAsia="仿宋" w:cs="Arial"/>
                <w:color w:val="000000"/>
                <w:sz w:val="20"/>
                <w:szCs w:val="20"/>
              </w:rPr>
            </w:pPr>
          </w:p>
        </w:tc>
        <w:tc>
          <w:tcPr>
            <w:tcW w:w="327" w:type="pct"/>
            <w:tcBorders>
              <w:top w:val="nil"/>
              <w:left w:val="nil"/>
              <w:bottom w:val="nil"/>
              <w:right w:val="nil"/>
            </w:tcBorders>
            <w:shd w:val="clear" w:color="auto" w:fill="auto"/>
            <w:noWrap/>
            <w:vAlign w:val="bottom"/>
          </w:tcPr>
          <w:p w14:paraId="6E50A913">
            <w:pPr>
              <w:rPr>
                <w:rFonts w:ascii="仿宋" w:hAnsi="仿宋" w:eastAsia="仿宋" w:cs="Arial"/>
                <w:color w:val="000000"/>
                <w:sz w:val="20"/>
                <w:szCs w:val="20"/>
              </w:rPr>
            </w:pPr>
          </w:p>
        </w:tc>
        <w:tc>
          <w:tcPr>
            <w:tcW w:w="311" w:type="pct"/>
            <w:tcBorders>
              <w:top w:val="nil"/>
              <w:left w:val="nil"/>
              <w:bottom w:val="nil"/>
              <w:right w:val="nil"/>
            </w:tcBorders>
            <w:shd w:val="clear" w:color="auto" w:fill="auto"/>
            <w:noWrap/>
            <w:vAlign w:val="bottom"/>
          </w:tcPr>
          <w:p w14:paraId="52CD3BC4">
            <w:pPr>
              <w:rPr>
                <w:rFonts w:ascii="仿宋" w:hAnsi="仿宋" w:eastAsia="仿宋" w:cs="Arial"/>
                <w:color w:val="000000"/>
                <w:sz w:val="20"/>
                <w:szCs w:val="20"/>
              </w:rPr>
            </w:pPr>
          </w:p>
        </w:tc>
        <w:tc>
          <w:tcPr>
            <w:tcW w:w="55" w:type="pct"/>
            <w:tcBorders>
              <w:top w:val="nil"/>
              <w:left w:val="nil"/>
              <w:bottom w:val="nil"/>
              <w:right w:val="nil"/>
            </w:tcBorders>
            <w:shd w:val="clear" w:color="auto" w:fill="auto"/>
            <w:noWrap/>
            <w:vAlign w:val="bottom"/>
          </w:tcPr>
          <w:p w14:paraId="2276812E">
            <w:pPr>
              <w:rPr>
                <w:rFonts w:ascii="仿宋" w:hAnsi="仿宋" w:eastAsia="仿宋" w:cs="Arial"/>
                <w:color w:val="000000"/>
                <w:sz w:val="20"/>
                <w:szCs w:val="20"/>
              </w:rPr>
            </w:pPr>
          </w:p>
        </w:tc>
        <w:tc>
          <w:tcPr>
            <w:tcW w:w="369" w:type="pct"/>
            <w:gridSpan w:val="2"/>
            <w:tcBorders>
              <w:top w:val="nil"/>
              <w:left w:val="nil"/>
              <w:bottom w:val="nil"/>
              <w:right w:val="nil"/>
            </w:tcBorders>
            <w:shd w:val="clear" w:color="auto" w:fill="auto"/>
            <w:noWrap/>
            <w:vAlign w:val="bottom"/>
          </w:tcPr>
          <w:p w14:paraId="4835F77B">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42A067E2">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4B810E4B">
            <w:pPr>
              <w:rPr>
                <w:rFonts w:ascii="仿宋" w:hAnsi="仿宋" w:eastAsia="仿宋" w:cs="Arial"/>
                <w:color w:val="000000"/>
                <w:sz w:val="20"/>
                <w:szCs w:val="20"/>
              </w:rPr>
            </w:pPr>
          </w:p>
        </w:tc>
        <w:tc>
          <w:tcPr>
            <w:tcW w:w="978" w:type="pct"/>
            <w:gridSpan w:val="2"/>
            <w:tcBorders>
              <w:top w:val="nil"/>
              <w:left w:val="nil"/>
              <w:bottom w:val="nil"/>
              <w:right w:val="nil"/>
            </w:tcBorders>
            <w:shd w:val="clear" w:color="auto" w:fill="auto"/>
            <w:noWrap/>
            <w:vAlign w:val="bottom"/>
          </w:tcPr>
          <w:p w14:paraId="3B0B3C72">
            <w:pPr>
              <w:rPr>
                <w:rFonts w:ascii="仿宋" w:hAnsi="仿宋" w:eastAsia="仿宋" w:cs="Arial"/>
                <w:color w:val="000000"/>
                <w:sz w:val="20"/>
                <w:szCs w:val="20"/>
              </w:rPr>
            </w:pPr>
          </w:p>
        </w:tc>
      </w:tr>
      <w:tr w14:paraId="7CD733AB">
        <w:tblPrEx>
          <w:tblCellMar>
            <w:top w:w="0" w:type="dxa"/>
            <w:left w:w="108" w:type="dxa"/>
            <w:bottom w:w="0" w:type="dxa"/>
            <w:right w:w="108" w:type="dxa"/>
          </w:tblCellMar>
        </w:tblPrEx>
        <w:trPr>
          <w:trHeight w:val="459" w:hRule="atLeast"/>
        </w:trPr>
        <w:tc>
          <w:tcPr>
            <w:tcW w:w="711" w:type="pct"/>
            <w:tcBorders>
              <w:top w:val="nil"/>
              <w:left w:val="nil"/>
              <w:bottom w:val="nil"/>
              <w:right w:val="nil"/>
            </w:tcBorders>
            <w:shd w:val="clear" w:color="auto" w:fill="auto"/>
            <w:noWrap/>
            <w:vAlign w:val="bottom"/>
          </w:tcPr>
          <w:p w14:paraId="7B1C2AD1">
            <w:pPr>
              <w:rPr>
                <w:rFonts w:ascii="仿宋" w:hAnsi="仿宋" w:eastAsia="仿宋" w:cs="Arial"/>
                <w:color w:val="000000"/>
                <w:sz w:val="20"/>
                <w:szCs w:val="20"/>
              </w:rPr>
            </w:pPr>
          </w:p>
        </w:tc>
        <w:tc>
          <w:tcPr>
            <w:tcW w:w="388" w:type="pct"/>
            <w:gridSpan w:val="2"/>
            <w:tcBorders>
              <w:top w:val="nil"/>
              <w:left w:val="nil"/>
              <w:bottom w:val="nil"/>
              <w:right w:val="nil"/>
            </w:tcBorders>
            <w:shd w:val="clear" w:color="auto" w:fill="auto"/>
            <w:noWrap/>
            <w:vAlign w:val="bottom"/>
          </w:tcPr>
          <w:p w14:paraId="7C071548">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3EE577B5">
            <w:pPr>
              <w:rPr>
                <w:rFonts w:ascii="仿宋" w:hAnsi="仿宋" w:eastAsia="仿宋" w:cs="Arial"/>
                <w:color w:val="000000"/>
                <w:sz w:val="20"/>
                <w:szCs w:val="20"/>
              </w:rPr>
            </w:pPr>
          </w:p>
        </w:tc>
        <w:tc>
          <w:tcPr>
            <w:tcW w:w="379" w:type="pct"/>
            <w:gridSpan w:val="2"/>
            <w:tcBorders>
              <w:top w:val="nil"/>
              <w:left w:val="nil"/>
              <w:bottom w:val="nil"/>
              <w:right w:val="nil"/>
            </w:tcBorders>
            <w:shd w:val="clear" w:color="auto" w:fill="auto"/>
            <w:noWrap/>
            <w:vAlign w:val="bottom"/>
          </w:tcPr>
          <w:p w14:paraId="677FA6EA">
            <w:pPr>
              <w:rPr>
                <w:rFonts w:ascii="仿宋" w:hAnsi="仿宋" w:eastAsia="仿宋" w:cs="Arial"/>
                <w:color w:val="000000"/>
                <w:sz w:val="20"/>
                <w:szCs w:val="20"/>
              </w:rPr>
            </w:pPr>
          </w:p>
        </w:tc>
        <w:tc>
          <w:tcPr>
            <w:tcW w:w="370" w:type="pct"/>
            <w:gridSpan w:val="2"/>
            <w:tcBorders>
              <w:top w:val="nil"/>
              <w:left w:val="nil"/>
              <w:bottom w:val="nil"/>
              <w:right w:val="nil"/>
            </w:tcBorders>
            <w:shd w:val="clear" w:color="auto" w:fill="auto"/>
            <w:noWrap/>
            <w:vAlign w:val="bottom"/>
          </w:tcPr>
          <w:p w14:paraId="13F7B5E4">
            <w:pPr>
              <w:rPr>
                <w:rFonts w:ascii="仿宋" w:hAnsi="仿宋" w:eastAsia="仿宋" w:cs="Arial"/>
                <w:color w:val="000000"/>
                <w:sz w:val="20"/>
                <w:szCs w:val="20"/>
              </w:rPr>
            </w:pPr>
          </w:p>
        </w:tc>
        <w:tc>
          <w:tcPr>
            <w:tcW w:w="327" w:type="pct"/>
            <w:tcBorders>
              <w:top w:val="nil"/>
              <w:left w:val="nil"/>
              <w:bottom w:val="nil"/>
              <w:right w:val="nil"/>
            </w:tcBorders>
            <w:shd w:val="clear" w:color="auto" w:fill="auto"/>
            <w:noWrap/>
            <w:vAlign w:val="bottom"/>
          </w:tcPr>
          <w:p w14:paraId="78BCA4AC">
            <w:pPr>
              <w:rPr>
                <w:rFonts w:ascii="仿宋" w:hAnsi="仿宋" w:eastAsia="仿宋" w:cs="Arial"/>
                <w:color w:val="000000"/>
                <w:sz w:val="20"/>
                <w:szCs w:val="20"/>
              </w:rPr>
            </w:pPr>
          </w:p>
        </w:tc>
        <w:tc>
          <w:tcPr>
            <w:tcW w:w="311" w:type="pct"/>
            <w:tcBorders>
              <w:top w:val="nil"/>
              <w:left w:val="nil"/>
              <w:bottom w:val="nil"/>
              <w:right w:val="nil"/>
            </w:tcBorders>
            <w:shd w:val="clear" w:color="auto" w:fill="auto"/>
            <w:noWrap/>
            <w:vAlign w:val="bottom"/>
          </w:tcPr>
          <w:p w14:paraId="15857D7D">
            <w:pPr>
              <w:rPr>
                <w:rFonts w:ascii="仿宋" w:hAnsi="仿宋" w:eastAsia="仿宋" w:cs="Arial"/>
                <w:color w:val="000000"/>
                <w:sz w:val="20"/>
                <w:szCs w:val="20"/>
              </w:rPr>
            </w:pPr>
          </w:p>
        </w:tc>
        <w:tc>
          <w:tcPr>
            <w:tcW w:w="55" w:type="pct"/>
            <w:tcBorders>
              <w:top w:val="nil"/>
              <w:left w:val="nil"/>
              <w:bottom w:val="nil"/>
              <w:right w:val="nil"/>
            </w:tcBorders>
            <w:shd w:val="clear" w:color="auto" w:fill="auto"/>
            <w:noWrap/>
            <w:vAlign w:val="bottom"/>
          </w:tcPr>
          <w:p w14:paraId="1E9B7D24">
            <w:pPr>
              <w:rPr>
                <w:rFonts w:ascii="仿宋" w:hAnsi="仿宋" w:eastAsia="仿宋" w:cs="Arial"/>
                <w:color w:val="000000"/>
                <w:sz w:val="20"/>
                <w:szCs w:val="20"/>
              </w:rPr>
            </w:pPr>
          </w:p>
        </w:tc>
        <w:tc>
          <w:tcPr>
            <w:tcW w:w="369" w:type="pct"/>
            <w:gridSpan w:val="2"/>
            <w:tcBorders>
              <w:top w:val="nil"/>
              <w:left w:val="nil"/>
              <w:bottom w:val="nil"/>
              <w:right w:val="nil"/>
            </w:tcBorders>
            <w:shd w:val="clear" w:color="auto" w:fill="auto"/>
            <w:noWrap/>
            <w:vAlign w:val="bottom"/>
          </w:tcPr>
          <w:p w14:paraId="65C54954">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46BD5E19">
            <w:pPr>
              <w:rPr>
                <w:rFonts w:ascii="仿宋" w:hAnsi="仿宋" w:eastAsia="仿宋" w:cs="Arial"/>
                <w:color w:val="000000"/>
                <w:sz w:val="20"/>
                <w:szCs w:val="20"/>
              </w:rPr>
            </w:pPr>
          </w:p>
        </w:tc>
        <w:tc>
          <w:tcPr>
            <w:tcW w:w="363" w:type="pct"/>
            <w:gridSpan w:val="2"/>
            <w:tcBorders>
              <w:top w:val="nil"/>
              <w:left w:val="nil"/>
              <w:bottom w:val="nil"/>
              <w:right w:val="nil"/>
            </w:tcBorders>
            <w:shd w:val="clear" w:color="auto" w:fill="auto"/>
            <w:noWrap/>
            <w:vAlign w:val="bottom"/>
          </w:tcPr>
          <w:p w14:paraId="6752EC4C">
            <w:pPr>
              <w:rPr>
                <w:rFonts w:ascii="仿宋" w:hAnsi="仿宋" w:eastAsia="仿宋" w:cs="Arial"/>
                <w:color w:val="000000"/>
                <w:sz w:val="20"/>
                <w:szCs w:val="20"/>
              </w:rPr>
            </w:pPr>
          </w:p>
        </w:tc>
        <w:tc>
          <w:tcPr>
            <w:tcW w:w="978" w:type="pct"/>
            <w:gridSpan w:val="2"/>
            <w:tcBorders>
              <w:top w:val="nil"/>
              <w:left w:val="nil"/>
              <w:bottom w:val="nil"/>
              <w:right w:val="nil"/>
            </w:tcBorders>
            <w:shd w:val="clear" w:color="auto" w:fill="auto"/>
            <w:noWrap/>
            <w:vAlign w:val="bottom"/>
          </w:tcPr>
          <w:p w14:paraId="43F6A2D8">
            <w:pPr>
              <w:rPr>
                <w:rFonts w:ascii="仿宋" w:hAnsi="仿宋" w:eastAsia="仿宋" w:cs="Arial"/>
                <w:color w:val="000000"/>
                <w:sz w:val="20"/>
                <w:szCs w:val="20"/>
              </w:rPr>
            </w:pPr>
          </w:p>
        </w:tc>
      </w:tr>
    </w:tbl>
    <w:p w14:paraId="49735610">
      <w:pPr>
        <w:autoSpaceDE w:val="0"/>
        <w:autoSpaceDN w:val="0"/>
        <w:adjustRightInd w:val="0"/>
        <w:ind w:left="315" w:leftChars="150"/>
        <w:jc w:val="left"/>
        <w:rPr>
          <w:rFonts w:ascii="仿宋" w:hAnsi="仿宋" w:eastAsia="仿宋" w:cs="宋体"/>
          <w:kern w:val="0"/>
          <w:sz w:val="24"/>
          <w:szCs w:val="24"/>
        </w:rPr>
      </w:pPr>
    </w:p>
    <w:p w14:paraId="4699FF6C">
      <w:pPr>
        <w:autoSpaceDE w:val="0"/>
        <w:autoSpaceDN w:val="0"/>
        <w:adjustRightInd w:val="0"/>
        <w:ind w:left="315" w:leftChars="150"/>
        <w:jc w:val="left"/>
        <w:rPr>
          <w:rFonts w:ascii="仿宋" w:hAnsi="仿宋" w:eastAsia="仿宋" w:cs="宋体"/>
          <w:kern w:val="0"/>
          <w:sz w:val="24"/>
          <w:szCs w:val="24"/>
        </w:rPr>
      </w:pPr>
    </w:p>
    <w:p w14:paraId="5940BDAA">
      <w:pPr>
        <w:autoSpaceDE w:val="0"/>
        <w:autoSpaceDN w:val="0"/>
        <w:adjustRightInd w:val="0"/>
        <w:ind w:left="315" w:leftChars="150"/>
        <w:jc w:val="left"/>
        <w:rPr>
          <w:rFonts w:ascii="仿宋" w:hAnsi="仿宋" w:eastAsia="仿宋" w:cs="宋体"/>
          <w:kern w:val="0"/>
          <w:sz w:val="24"/>
          <w:szCs w:val="24"/>
        </w:rPr>
      </w:pPr>
    </w:p>
    <w:p w14:paraId="336B3E83">
      <w:pPr>
        <w:autoSpaceDE w:val="0"/>
        <w:autoSpaceDN w:val="0"/>
        <w:adjustRightInd w:val="0"/>
        <w:ind w:left="315" w:leftChars="150"/>
        <w:jc w:val="left"/>
        <w:rPr>
          <w:rFonts w:ascii="仿宋" w:hAnsi="仿宋" w:eastAsia="仿宋" w:cs="宋体"/>
          <w:kern w:val="0"/>
          <w:sz w:val="24"/>
          <w:szCs w:val="24"/>
        </w:rPr>
      </w:pPr>
    </w:p>
    <w:p w14:paraId="33271FB9">
      <w:pPr>
        <w:autoSpaceDE w:val="0"/>
        <w:autoSpaceDN w:val="0"/>
        <w:adjustRightInd w:val="0"/>
        <w:ind w:left="315" w:leftChars="150"/>
        <w:jc w:val="left"/>
        <w:rPr>
          <w:rFonts w:ascii="仿宋" w:hAnsi="仿宋" w:eastAsia="仿宋" w:cs="宋体"/>
          <w:kern w:val="0"/>
          <w:sz w:val="24"/>
          <w:szCs w:val="24"/>
        </w:rPr>
      </w:pPr>
    </w:p>
    <w:p w14:paraId="7259FE85">
      <w:pPr>
        <w:widowControl/>
        <w:rPr>
          <w:rFonts w:ascii="仿宋" w:hAnsi="仿宋" w:eastAsia="仿宋"/>
          <w:sz w:val="72"/>
          <w:szCs w:val="72"/>
        </w:rPr>
        <w:sectPr>
          <w:pgSz w:w="16838" w:h="11906" w:orient="landscape"/>
          <w:pgMar w:top="720" w:right="720" w:bottom="720" w:left="720" w:header="851" w:footer="992" w:gutter="0"/>
          <w:cols w:space="425" w:num="1"/>
          <w:docGrid w:type="lines" w:linePitch="312" w:charSpace="0"/>
        </w:sectPr>
      </w:pPr>
      <w:r>
        <w:rPr>
          <w:rFonts w:ascii="仿宋" w:hAnsi="仿宋" w:eastAsia="仿宋"/>
          <w:szCs w:val="21"/>
        </w:rPr>
        <w:br w:type="page"/>
      </w:r>
    </w:p>
    <w:p w14:paraId="5E2E645B">
      <w:pPr>
        <w:pStyle w:val="16"/>
        <w:rPr>
          <w:rFonts w:ascii="仿宋" w:hAnsi="仿宋" w:eastAsia="仿宋"/>
          <w:sz w:val="72"/>
          <w:szCs w:val="72"/>
        </w:rPr>
      </w:pPr>
    </w:p>
    <w:p w14:paraId="6750C680">
      <w:pPr>
        <w:pStyle w:val="16"/>
        <w:rPr>
          <w:rFonts w:ascii="仿宋" w:hAnsi="仿宋" w:eastAsia="仿宋"/>
          <w:sz w:val="72"/>
          <w:szCs w:val="72"/>
        </w:rPr>
      </w:pPr>
    </w:p>
    <w:p w14:paraId="6D22E8F3">
      <w:pPr>
        <w:pStyle w:val="16"/>
        <w:rPr>
          <w:rFonts w:ascii="仿宋" w:hAnsi="仿宋" w:eastAsia="仿宋"/>
          <w:sz w:val="72"/>
          <w:szCs w:val="72"/>
        </w:rPr>
      </w:pPr>
    </w:p>
    <w:p w14:paraId="1FFDA510">
      <w:pPr>
        <w:pStyle w:val="16"/>
        <w:jc w:val="both"/>
        <w:rPr>
          <w:rFonts w:ascii="仿宋" w:hAnsi="仿宋" w:eastAsia="仿宋"/>
          <w:sz w:val="72"/>
          <w:szCs w:val="72"/>
        </w:rPr>
      </w:pPr>
    </w:p>
    <w:p w14:paraId="29A05953">
      <w:pPr>
        <w:pStyle w:val="16"/>
        <w:jc w:val="both"/>
        <w:rPr>
          <w:rFonts w:ascii="仿宋" w:hAnsi="仿宋" w:eastAsia="仿宋"/>
          <w:sz w:val="72"/>
          <w:szCs w:val="72"/>
        </w:rPr>
      </w:pPr>
    </w:p>
    <w:p w14:paraId="1C33C605">
      <w:pPr>
        <w:pStyle w:val="16"/>
        <w:jc w:val="center"/>
        <w:rPr>
          <w:rFonts w:ascii="仿宋" w:hAnsi="仿宋" w:eastAsia="仿宋"/>
          <w:sz w:val="72"/>
          <w:szCs w:val="72"/>
        </w:rPr>
      </w:pPr>
    </w:p>
    <w:p w14:paraId="207C4C4F">
      <w:pPr>
        <w:pStyle w:val="16"/>
        <w:jc w:val="center"/>
        <w:rPr>
          <w:rFonts w:ascii="仿宋" w:hAnsi="仿宋" w:eastAsia="仿宋"/>
          <w:sz w:val="72"/>
          <w:szCs w:val="72"/>
        </w:rPr>
      </w:pPr>
      <w:r>
        <w:rPr>
          <w:rFonts w:hint="eastAsia" w:ascii="仿宋" w:hAnsi="仿宋" w:eastAsia="仿宋"/>
          <w:sz w:val="72"/>
          <w:szCs w:val="72"/>
        </w:rPr>
        <w:t>第三部分</w:t>
      </w:r>
    </w:p>
    <w:p w14:paraId="500C2E75">
      <w:pPr>
        <w:pStyle w:val="16"/>
        <w:jc w:val="center"/>
        <w:rPr>
          <w:rFonts w:ascii="仿宋" w:hAnsi="仿宋" w:eastAsia="仿宋"/>
          <w:sz w:val="72"/>
          <w:szCs w:val="72"/>
        </w:rPr>
      </w:pPr>
    </w:p>
    <w:p w14:paraId="21D1523D">
      <w:pPr>
        <w:pStyle w:val="16"/>
        <w:jc w:val="center"/>
        <w:rPr>
          <w:rFonts w:ascii="仿宋" w:hAnsi="仿宋" w:eastAsia="仿宋"/>
          <w:sz w:val="72"/>
          <w:szCs w:val="72"/>
        </w:rPr>
      </w:pPr>
      <w:r>
        <w:rPr>
          <w:rFonts w:hint="eastAsia" w:ascii="仿宋" w:hAnsi="仿宋" w:eastAsia="仿宋"/>
          <w:sz w:val="72"/>
          <w:szCs w:val="72"/>
          <w:lang w:eastAsia="zh-CN"/>
        </w:rPr>
        <w:t>2024</w:t>
      </w:r>
      <w:r>
        <w:rPr>
          <w:rFonts w:hint="eastAsia" w:ascii="仿宋" w:hAnsi="仿宋" w:eastAsia="仿宋"/>
          <w:sz w:val="72"/>
          <w:szCs w:val="72"/>
        </w:rPr>
        <w:t>年度部门决算情况说明</w:t>
      </w:r>
    </w:p>
    <w:p w14:paraId="6E6AFCA1">
      <w:pPr>
        <w:widowControl/>
        <w:jc w:val="left"/>
        <w:rPr>
          <w:rFonts w:ascii="仿宋" w:hAnsi="仿宋" w:eastAsia="仿宋" w:cs="黑体"/>
          <w:sz w:val="32"/>
          <w:szCs w:val="32"/>
        </w:rPr>
      </w:pPr>
      <w:r>
        <w:rPr>
          <w:rFonts w:hint="eastAsia" w:ascii="仿宋" w:hAnsi="仿宋" w:eastAsia="仿宋" w:cs="黑体"/>
          <w:sz w:val="70"/>
          <w:szCs w:val="70"/>
        </w:rPr>
        <w:br w:type="page"/>
      </w:r>
    </w:p>
    <w:p w14:paraId="4D8DA211">
      <w:pPr>
        <w:pStyle w:val="16"/>
        <w:spacing w:line="600" w:lineRule="exact"/>
        <w:rPr>
          <w:rFonts w:ascii="仿宋" w:hAnsi="仿宋" w:eastAsia="仿宋"/>
          <w:b/>
          <w:sz w:val="32"/>
          <w:szCs w:val="32"/>
        </w:rPr>
      </w:pPr>
      <w:r>
        <w:rPr>
          <w:rFonts w:hint="eastAsia" w:ascii="仿宋" w:hAnsi="仿宋" w:eastAsia="仿宋"/>
          <w:b/>
          <w:sz w:val="32"/>
          <w:szCs w:val="32"/>
        </w:rPr>
        <w:t>一、收入支出决算总体情况说明</w:t>
      </w:r>
    </w:p>
    <w:p w14:paraId="7B511926">
      <w:pPr>
        <w:pStyle w:val="16"/>
        <w:spacing w:line="60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2024</w:t>
      </w:r>
      <w:r>
        <w:rPr>
          <w:rFonts w:hint="eastAsia" w:ascii="仿宋" w:hAnsi="仿宋" w:eastAsia="仿宋" w:cs="宋体"/>
          <w:sz w:val="32"/>
          <w:szCs w:val="32"/>
          <w:highlight w:val="none"/>
        </w:rPr>
        <w:t>年度收入总计</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万元（含年初结转和结余资金0万元），与上年相比，减少 83,173.6 万元，降低 64.51%，主要是因为2024年相关重点项目逐步完工，新增大型项目减少，导致收支总额下降。</w:t>
      </w:r>
    </w:p>
    <w:p w14:paraId="7F777F31">
      <w:pPr>
        <w:pStyle w:val="16"/>
        <w:spacing w:line="600" w:lineRule="exact"/>
        <w:ind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lang w:eastAsia="zh-CN"/>
        </w:rPr>
        <w:t>2024</w:t>
      </w:r>
      <w:r>
        <w:rPr>
          <w:rFonts w:hint="eastAsia" w:ascii="仿宋" w:hAnsi="仿宋" w:eastAsia="仿宋" w:cs="宋体"/>
          <w:sz w:val="32"/>
          <w:szCs w:val="32"/>
          <w:highlight w:val="none"/>
        </w:rPr>
        <w:t>年度支出总计</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万元（含年初结转和结余资金0万元），与上年相比，减少 83,173.6 万元，降低 64.51%，主要是因为项目支出本年度比上年度</w:t>
      </w:r>
      <w:r>
        <w:rPr>
          <w:rFonts w:hint="eastAsia" w:ascii="仿宋" w:hAnsi="仿宋" w:eastAsia="仿宋" w:cs="宋体"/>
          <w:sz w:val="32"/>
          <w:szCs w:val="32"/>
          <w:highlight w:val="none"/>
          <w:lang w:eastAsia="zh-CN"/>
        </w:rPr>
        <w:t>减少</w:t>
      </w:r>
      <w:r>
        <w:rPr>
          <w:rFonts w:hint="eastAsia" w:ascii="仿宋" w:hAnsi="仿宋" w:eastAsia="仿宋" w:cs="宋体"/>
          <w:sz w:val="32"/>
          <w:szCs w:val="32"/>
          <w:highlight w:val="none"/>
        </w:rPr>
        <w:t>。</w:t>
      </w:r>
    </w:p>
    <w:p w14:paraId="02AD1A9D">
      <w:pPr>
        <w:pStyle w:val="16"/>
        <w:spacing w:line="600" w:lineRule="exact"/>
        <w:rPr>
          <w:rFonts w:ascii="仿宋" w:hAnsi="仿宋" w:eastAsia="仿宋"/>
          <w:b/>
          <w:sz w:val="32"/>
          <w:szCs w:val="32"/>
        </w:rPr>
      </w:pPr>
      <w:r>
        <w:rPr>
          <w:rFonts w:hint="eastAsia" w:ascii="仿宋" w:hAnsi="仿宋" w:eastAsia="仿宋"/>
          <w:b/>
          <w:sz w:val="32"/>
          <w:szCs w:val="32"/>
        </w:rPr>
        <w:t>二、收入决算情况说明</w:t>
      </w:r>
    </w:p>
    <w:p w14:paraId="6164C5F8">
      <w:pPr>
        <w:pStyle w:val="16"/>
        <w:spacing w:line="60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2024</w:t>
      </w:r>
      <w:r>
        <w:rPr>
          <w:rFonts w:hint="eastAsia" w:ascii="仿宋" w:hAnsi="仿宋" w:eastAsia="仿宋" w:cs="宋体"/>
          <w:sz w:val="32"/>
          <w:szCs w:val="32"/>
          <w:highlight w:val="none"/>
        </w:rPr>
        <w:t>年度收入合计</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万元，其中：财政拨款收入</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万元，占100%；上级补助收入0.00万元，占0%；事业收入0.00万元，占0%；经营收入0.00万元，占0%；附属单位上缴收入0.00万元，占0%；其他收入0.00万元，占0%。</w:t>
      </w:r>
    </w:p>
    <w:p w14:paraId="1FDCE52D">
      <w:pPr>
        <w:pStyle w:val="16"/>
        <w:spacing w:line="600" w:lineRule="exact"/>
        <w:rPr>
          <w:rFonts w:ascii="仿宋" w:hAnsi="仿宋" w:eastAsia="仿宋"/>
          <w:b/>
          <w:sz w:val="32"/>
          <w:szCs w:val="32"/>
        </w:rPr>
      </w:pPr>
      <w:r>
        <w:rPr>
          <w:rFonts w:hint="eastAsia" w:ascii="仿宋" w:hAnsi="仿宋" w:eastAsia="仿宋"/>
          <w:b/>
          <w:sz w:val="32"/>
          <w:szCs w:val="32"/>
        </w:rPr>
        <w:t>三、支出决算情况说明</w:t>
      </w:r>
    </w:p>
    <w:p w14:paraId="1938C897">
      <w:pPr>
        <w:pStyle w:val="16"/>
        <w:spacing w:line="60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2024 年度支出合计 45,758.69 万元，其中：基本支出 17.42 万元，占 0.04%；项目支出 45,741.27 万元，占 99.96%</w:t>
      </w:r>
      <w:r>
        <w:rPr>
          <w:rFonts w:hint="eastAsia" w:ascii="仿宋" w:hAnsi="仿宋" w:eastAsia="仿宋" w:cs="宋体"/>
          <w:sz w:val="32"/>
          <w:szCs w:val="32"/>
          <w:highlight w:val="none"/>
        </w:rPr>
        <w:t>；上缴上级支出0.00万元，占0%；经营支出0.00万元，占0%；对附属单位补助支出0.00万元，占0%。</w:t>
      </w:r>
    </w:p>
    <w:p w14:paraId="3B952A3E">
      <w:pPr>
        <w:pStyle w:val="16"/>
        <w:spacing w:line="600" w:lineRule="exact"/>
        <w:rPr>
          <w:rFonts w:ascii="仿宋" w:hAnsi="仿宋" w:eastAsia="仿宋"/>
          <w:b/>
          <w:sz w:val="32"/>
          <w:szCs w:val="32"/>
        </w:rPr>
      </w:pPr>
      <w:r>
        <w:rPr>
          <w:rFonts w:hint="eastAsia" w:ascii="仿宋" w:hAnsi="仿宋" w:eastAsia="仿宋"/>
          <w:b/>
          <w:sz w:val="32"/>
          <w:szCs w:val="32"/>
        </w:rPr>
        <w:t>四、财政拨款收入支出决算总体情况说明</w:t>
      </w:r>
    </w:p>
    <w:p w14:paraId="7BB1E9EF">
      <w:pPr>
        <w:pStyle w:val="16"/>
        <w:spacing w:line="60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2024</w:t>
      </w:r>
      <w:r>
        <w:rPr>
          <w:rFonts w:hint="eastAsia" w:ascii="仿宋" w:hAnsi="仿宋" w:eastAsia="仿宋" w:cs="宋体"/>
          <w:sz w:val="32"/>
          <w:szCs w:val="32"/>
          <w:highlight w:val="none"/>
        </w:rPr>
        <w:t>年度财政拨款收入合计</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万元（不含年初财政拨款结转和结余资金），与上年相比，减少 83,173.6 万元，降低 64.51%，主要是因为项目资金收入本年度比上年度</w:t>
      </w:r>
      <w:r>
        <w:rPr>
          <w:rFonts w:hint="eastAsia" w:ascii="仿宋" w:hAnsi="仿宋" w:eastAsia="仿宋" w:cs="宋体"/>
          <w:sz w:val="32"/>
          <w:szCs w:val="32"/>
          <w:highlight w:val="none"/>
          <w:lang w:eastAsia="zh-CN"/>
        </w:rPr>
        <w:t>减少</w:t>
      </w:r>
      <w:r>
        <w:rPr>
          <w:rFonts w:hint="eastAsia" w:ascii="仿宋" w:hAnsi="仿宋" w:eastAsia="仿宋" w:cs="宋体"/>
          <w:sz w:val="32"/>
          <w:szCs w:val="32"/>
          <w:highlight w:val="none"/>
        </w:rPr>
        <w:t>。</w:t>
      </w:r>
    </w:p>
    <w:p w14:paraId="51FA1094">
      <w:pPr>
        <w:pStyle w:val="16"/>
        <w:spacing w:line="60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2024</w:t>
      </w:r>
      <w:r>
        <w:rPr>
          <w:rFonts w:hint="eastAsia" w:ascii="仿宋" w:hAnsi="仿宋" w:eastAsia="仿宋" w:cs="宋体"/>
          <w:sz w:val="32"/>
          <w:szCs w:val="32"/>
          <w:highlight w:val="none"/>
        </w:rPr>
        <w:t>年度财政拨款支出合计</w:t>
      </w:r>
      <w:r>
        <w:rPr>
          <w:rFonts w:hint="eastAsia" w:ascii="仿宋" w:hAnsi="仿宋" w:eastAsia="仿宋" w:cs="宋体"/>
          <w:sz w:val="32"/>
          <w:szCs w:val="32"/>
          <w:highlight w:val="none"/>
          <w:lang w:val="en-US" w:eastAsia="zh-CN"/>
        </w:rPr>
        <w:t>45758.69</w:t>
      </w:r>
      <w:r>
        <w:rPr>
          <w:rFonts w:hint="eastAsia" w:ascii="仿宋" w:hAnsi="仿宋" w:eastAsia="仿宋" w:cs="宋体"/>
          <w:sz w:val="32"/>
          <w:szCs w:val="32"/>
          <w:highlight w:val="none"/>
        </w:rPr>
        <w:t>万元（不含年末财政拨款结转和结余资金），与上年相比，减少 83,173.6 万元，降低 64.51%，主要是因为项目支出本年度比上年度</w:t>
      </w:r>
      <w:r>
        <w:rPr>
          <w:rFonts w:hint="eastAsia" w:ascii="仿宋" w:hAnsi="仿宋" w:eastAsia="仿宋" w:cs="宋体"/>
          <w:sz w:val="32"/>
          <w:szCs w:val="32"/>
          <w:highlight w:val="none"/>
          <w:lang w:eastAsia="zh-CN"/>
        </w:rPr>
        <w:t>减少</w:t>
      </w:r>
      <w:r>
        <w:rPr>
          <w:rFonts w:hint="eastAsia" w:ascii="仿宋" w:hAnsi="仿宋" w:eastAsia="仿宋" w:cs="宋体"/>
          <w:sz w:val="32"/>
          <w:szCs w:val="32"/>
          <w:highlight w:val="none"/>
        </w:rPr>
        <w:t>。</w:t>
      </w:r>
    </w:p>
    <w:p w14:paraId="168516CE">
      <w:pPr>
        <w:pStyle w:val="16"/>
        <w:spacing w:line="600" w:lineRule="exact"/>
        <w:rPr>
          <w:rFonts w:ascii="仿宋" w:hAnsi="仿宋" w:eastAsia="仿宋"/>
          <w:b/>
          <w:sz w:val="32"/>
          <w:szCs w:val="32"/>
        </w:rPr>
      </w:pPr>
      <w:r>
        <w:rPr>
          <w:rFonts w:hint="eastAsia" w:ascii="仿宋" w:hAnsi="仿宋" w:eastAsia="仿宋"/>
          <w:b/>
          <w:sz w:val="32"/>
          <w:szCs w:val="32"/>
        </w:rPr>
        <w:t>五、一般公共预算财政拨款支出决算情况说明</w:t>
      </w:r>
    </w:p>
    <w:p w14:paraId="17628B0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hint="eastAsia" w:ascii="仿宋" w:hAnsi="仿宋" w:eastAsia="仿宋" w:cs="宋体"/>
          <w:b/>
          <w:bCs/>
          <w:sz w:val="32"/>
          <w:szCs w:val="32"/>
        </w:rPr>
        <w:t>（一）</w:t>
      </w:r>
      <w:r>
        <w:rPr>
          <w:rFonts w:ascii="Times New Roman" w:hAnsi="Times New Roman" w:eastAsia="楷体_GB2312" w:cs="Times New Roman"/>
          <w:b/>
          <w:sz w:val="32"/>
          <w:szCs w:val="32"/>
        </w:rPr>
        <w:t>一般公共预算财政拨款支出决算总体情况</w:t>
      </w:r>
    </w:p>
    <w:p w14:paraId="21BB576E">
      <w:pPr>
        <w:pStyle w:val="16"/>
        <w:spacing w:line="600" w:lineRule="exact"/>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eastAsia="zh-CN"/>
        </w:rPr>
        <w:t>2024 年度一般公共预算财政拨款支出 40,257.22 万元，占本年支出合计的 88%，与上年相比，财政拨款支出减少 28,036.91 万元，降低 41.05%，主要是因为2023年支出规模大，2024 年缩减，导致一般公共预算财政拨款支出下降。</w:t>
      </w:r>
    </w:p>
    <w:p w14:paraId="771E4FD0">
      <w:pPr>
        <w:pStyle w:val="16"/>
        <w:overflowPunct w:val="0"/>
        <w:autoSpaceDE/>
        <w:autoSpaceDN/>
        <w:spacing w:line="600" w:lineRule="exact"/>
        <w:ind w:firstLine="640" w:firstLineChars="200"/>
        <w:jc w:val="both"/>
        <w:rPr>
          <w:rFonts w:ascii="仿宋" w:hAnsi="仿宋" w:eastAsia="仿宋" w:cs="宋体"/>
          <w:b/>
          <w:bCs/>
          <w:sz w:val="32"/>
          <w:szCs w:val="32"/>
        </w:rPr>
      </w:pPr>
      <w:r>
        <w:rPr>
          <w:rFonts w:hint="eastAsia" w:ascii="仿宋" w:hAnsi="仿宋" w:eastAsia="仿宋" w:cs="宋体"/>
          <w:b/>
          <w:bCs/>
          <w:sz w:val="32"/>
          <w:szCs w:val="32"/>
        </w:rPr>
        <w:t>（二）</w:t>
      </w:r>
      <w:r>
        <w:rPr>
          <w:rFonts w:ascii="Times New Roman" w:hAnsi="Times New Roman" w:eastAsia="楷体_GB2312" w:cs="Times New Roman"/>
          <w:b/>
          <w:sz w:val="32"/>
          <w:szCs w:val="32"/>
        </w:rPr>
        <w:t>一般公共预算财政拨款支出决算结构情况</w:t>
      </w:r>
    </w:p>
    <w:p w14:paraId="3F7AA8DD">
      <w:pPr>
        <w:pStyle w:val="16"/>
        <w:spacing w:line="600" w:lineRule="exact"/>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eastAsia="zh-CN"/>
        </w:rPr>
        <w:t>2024 年度一般公共预算财政拨款支出 40,257.22 万元，主要用于以下方面：一般公共服务（类）支出 2,786.22 万元，占 6.92%；教育（类）支出 6,341.40 万元，占 15.75%；社会保障和就业（类）支出 2,116.03 万元，占 5.26%；城乡社区（类）支出 28,209.51 万元，占 70.07%；农林水（类）支出 804.05 万元，占 2.00%。</w:t>
      </w:r>
    </w:p>
    <w:p w14:paraId="5031FB39">
      <w:pPr>
        <w:pStyle w:val="16"/>
        <w:overflowPunct w:val="0"/>
        <w:autoSpaceDE/>
        <w:autoSpaceDN/>
        <w:spacing w:line="600" w:lineRule="exact"/>
        <w:ind w:firstLine="640" w:firstLineChars="200"/>
        <w:jc w:val="both"/>
        <w:rPr>
          <w:rFonts w:ascii="仿宋" w:hAnsi="仿宋" w:eastAsia="仿宋" w:cs="宋体"/>
          <w:b/>
          <w:bCs/>
          <w:sz w:val="32"/>
          <w:szCs w:val="32"/>
        </w:rPr>
      </w:pPr>
      <w:r>
        <w:rPr>
          <w:rFonts w:hint="eastAsia" w:ascii="仿宋" w:hAnsi="仿宋" w:eastAsia="仿宋" w:cs="宋体"/>
          <w:b/>
          <w:bCs/>
          <w:sz w:val="32"/>
          <w:szCs w:val="32"/>
        </w:rPr>
        <w:t>（三）</w:t>
      </w:r>
      <w:r>
        <w:rPr>
          <w:rFonts w:ascii="Times New Roman" w:hAnsi="Times New Roman" w:eastAsia="楷体_GB2312" w:cs="Times New Roman"/>
          <w:b/>
          <w:sz w:val="32"/>
          <w:szCs w:val="32"/>
        </w:rPr>
        <w:t>一般公共预算财政拨款支出决算具体情况</w:t>
      </w:r>
    </w:p>
    <w:p w14:paraId="0DBB793C">
      <w:pPr>
        <w:pStyle w:val="16"/>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2024</w:t>
      </w:r>
      <w:r>
        <w:rPr>
          <w:rFonts w:hint="eastAsia" w:ascii="仿宋" w:hAnsi="仿宋" w:eastAsia="仿宋" w:cs="宋体"/>
          <w:color w:val="000000" w:themeColor="text1"/>
          <w:sz w:val="32"/>
          <w:szCs w:val="32"/>
          <w14:textFill>
            <w14:solidFill>
              <w14:schemeClr w14:val="tx1"/>
            </w14:solidFill>
          </w14:textFill>
        </w:rPr>
        <w:t>年度财政拨款支出年初预算数为</w:t>
      </w:r>
      <w:r>
        <w:rPr>
          <w:rFonts w:hint="eastAsia" w:ascii="仿宋" w:hAnsi="仿宋" w:eastAsia="仿宋" w:cs="宋体"/>
          <w:color w:val="000000" w:themeColor="text1"/>
          <w:sz w:val="32"/>
          <w:szCs w:val="32"/>
          <w:highlight w:val="none"/>
          <w:lang w:eastAsia="zh-CN"/>
          <w14:textFill>
            <w14:solidFill>
              <w14:schemeClr w14:val="tx1"/>
            </w14:solidFill>
          </w14:textFill>
        </w:rPr>
        <w:t>40,257.22</w:t>
      </w:r>
      <w:r>
        <w:rPr>
          <w:rFonts w:hint="eastAsia" w:ascii="仿宋" w:hAnsi="仿宋" w:eastAsia="仿宋" w:cs="宋体"/>
          <w:color w:val="000000" w:themeColor="text1"/>
          <w:sz w:val="32"/>
          <w:szCs w:val="32"/>
          <w:lang w:eastAsia="zh-CN"/>
          <w14:textFill>
            <w14:solidFill>
              <w14:schemeClr w14:val="tx1"/>
            </w14:solidFill>
          </w14:textFill>
        </w:rPr>
        <w:t>万</w:t>
      </w:r>
      <w:r>
        <w:rPr>
          <w:rFonts w:hint="eastAsia" w:ascii="仿宋" w:hAnsi="仿宋" w:eastAsia="仿宋" w:cs="宋体"/>
          <w:color w:val="000000" w:themeColor="text1"/>
          <w:sz w:val="32"/>
          <w:szCs w:val="32"/>
          <w14:textFill>
            <w14:solidFill>
              <w14:schemeClr w14:val="tx1"/>
            </w14:solidFill>
          </w14:textFill>
        </w:rPr>
        <w:t>元，支出决算数为</w:t>
      </w:r>
      <w:r>
        <w:rPr>
          <w:rFonts w:hint="eastAsia" w:ascii="仿宋" w:hAnsi="仿宋" w:eastAsia="仿宋" w:cs="宋体"/>
          <w:color w:val="000000" w:themeColor="text1"/>
          <w:sz w:val="32"/>
          <w:szCs w:val="32"/>
          <w:highlight w:val="none"/>
          <w:lang w:eastAsia="zh-CN"/>
          <w14:textFill>
            <w14:solidFill>
              <w14:schemeClr w14:val="tx1"/>
            </w14:solidFill>
          </w14:textFill>
        </w:rPr>
        <w:t>40,257.22</w:t>
      </w:r>
      <w:r>
        <w:rPr>
          <w:rFonts w:hint="eastAsia" w:ascii="仿宋" w:hAnsi="仿宋" w:eastAsia="仿宋" w:cs="宋体"/>
          <w:color w:val="000000" w:themeColor="text1"/>
          <w:sz w:val="32"/>
          <w:szCs w:val="32"/>
          <w14:textFill>
            <w14:solidFill>
              <w14:schemeClr w14:val="tx1"/>
            </w14:solidFill>
          </w14:textFill>
        </w:rPr>
        <w:t>万元，完成年初预算的</w:t>
      </w:r>
      <w:r>
        <w:rPr>
          <w:rFonts w:hint="eastAsia" w:ascii="仿宋" w:hAnsi="仿宋" w:eastAsia="仿宋" w:cs="宋体"/>
          <w:color w:val="000000" w:themeColor="text1"/>
          <w:sz w:val="32"/>
          <w:szCs w:val="32"/>
          <w:lang w:val="en-US" w:eastAsia="zh-CN"/>
          <w14:textFill>
            <w14:solidFill>
              <w14:schemeClr w14:val="tx1"/>
            </w14:solidFill>
          </w14:textFill>
        </w:rPr>
        <w:t>100</w:t>
      </w:r>
      <w:r>
        <w:rPr>
          <w:rFonts w:hint="eastAsia" w:ascii="仿宋" w:hAnsi="仿宋" w:eastAsia="仿宋" w:cs="宋体"/>
          <w:color w:val="000000" w:themeColor="text1"/>
          <w:sz w:val="32"/>
          <w:szCs w:val="32"/>
          <w14:textFill>
            <w14:solidFill>
              <w14:schemeClr w14:val="tx1"/>
            </w14:solidFill>
          </w14:textFill>
        </w:rPr>
        <w:t>%，其中：</w:t>
      </w:r>
    </w:p>
    <w:p w14:paraId="53C8FB8E">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1、一般公共服务支出（类）政府办公厅（室）及相关机构事务（款）一般行政管理事务（项）。​</w:t>
      </w:r>
    </w:p>
    <w:p w14:paraId="206ED200">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2169.08 万元，支出决算为 2169.08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67130E76">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2、一般公共服务支出（类）政府办公厅（室）及相关机构事务（款）其他政府办公厅（室）及相关机构事务支出（项）。​</w:t>
      </w:r>
    </w:p>
    <w:p w14:paraId="0A6D7820">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550 万元，支出决算为 550 万元，年初预算为 0，完成年初预算的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7599EA14">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3、一般公共服务支出（类）其他一般公共服务支出（款）其他一般公共服务支出（项）。​</w:t>
      </w:r>
    </w:p>
    <w:p w14:paraId="7C2503AF">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67.15 万元，支出决算为 67.15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2DBD5246">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4、教育支出（类）普通教育（款）学前教育（项）。​</w:t>
      </w:r>
    </w:p>
    <w:p w14:paraId="19C817E7">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3000 万元，支出决算为 3000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560DA2D2">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5、教育支出（类）普通教育（款）高中教育（项）。​</w:t>
      </w:r>
    </w:p>
    <w:p w14:paraId="64FDD8BC">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3341.4 万元，支出决算为 3341.4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5DDE787F">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6、社会保障和就业支出（类）人力资源和社会保障管理事务（款）其他人力资源和社会保障管理事务支出（项）。​</w:t>
      </w:r>
    </w:p>
    <w:p w14:paraId="14E98D58">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2103.26 万元，支出决算为 2103.26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4EAEE974">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7、社会保障和就业支出（类）行政事业单位养老支出（款）机关事业单位基本养老保险缴费支出（项）。​</w:t>
      </w:r>
    </w:p>
    <w:p w14:paraId="0968258E">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10.37万元，支出决算为 10.37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01DF65CF">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8、社会保障和就业支出（类）行政事业单位养老支出（款）其他行政事业单位养老支出（项）。​</w:t>
      </w:r>
    </w:p>
    <w:p w14:paraId="09B7FD6C">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2.4 万元，支出决算为 2.4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42D6A4CA">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9、城乡社区支出（类）城乡社区管理事务（款）其他城乡社区管理事务支出（项）。​</w:t>
      </w:r>
    </w:p>
    <w:p w14:paraId="46D47D53">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25919万元，支出决算为 25919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54919FE2">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10、城乡社区支出（类）其他城乡社区支出（款）其他城乡社区支出（项）。</w:t>
      </w:r>
    </w:p>
    <w:p w14:paraId="1C6575C3">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2290.51 万元，支出决算为 2290.51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4CBF528E">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11、农林水支出（类）巩固脱贫攻坚成果衔接乡村振兴（款）农村基础设施建设（项）。​</w:t>
      </w:r>
    </w:p>
    <w:p w14:paraId="6984487B">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 260万元，支出决算为 260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11B7B76D">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12、农林水支出（类）巩固脱贫攻坚成果衔接乡村振兴（款）其他巩固脱贫攻坚成果衔接乡村振兴支出（项）。​</w:t>
      </w:r>
    </w:p>
    <w:p w14:paraId="07FEA1F0">
      <w:pPr>
        <w:pStyle w:val="16"/>
        <w:spacing w:line="60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年初预算为544.05 万元，支出决算为 544.05 万元，完成年初预算的 100%，</w:t>
      </w:r>
      <w:r>
        <w:rPr>
          <w:rFonts w:hint="eastAsia" w:ascii="仿宋" w:hAnsi="仿宋" w:eastAsia="仿宋" w:cs="宋体"/>
          <w:color w:val="000000" w:themeColor="text1"/>
          <w:sz w:val="32"/>
          <w:szCs w:val="32"/>
          <w:lang w:val="en-US" w:eastAsia="zh-CN"/>
          <w14:textFill>
            <w14:solidFill>
              <w14:schemeClr w14:val="tx1"/>
            </w14:solidFill>
          </w14:textFill>
        </w:rPr>
        <w:t>决算与预算一致的主要原因是严格执行预算</w:t>
      </w:r>
      <w:r>
        <w:rPr>
          <w:rFonts w:hint="eastAsia" w:ascii="仿宋" w:hAnsi="仿宋" w:eastAsia="仿宋" w:cs="宋体"/>
          <w:color w:val="000000" w:themeColor="text1"/>
          <w:sz w:val="32"/>
          <w:szCs w:val="32"/>
          <w:lang w:eastAsia="zh-CN"/>
          <w14:textFill>
            <w14:solidFill>
              <w14:schemeClr w14:val="tx1"/>
            </w14:solidFill>
          </w14:textFill>
        </w:rPr>
        <w:t>。</w:t>
      </w:r>
    </w:p>
    <w:p w14:paraId="31850683">
      <w:pPr>
        <w:pStyle w:val="16"/>
        <w:spacing w:line="600" w:lineRule="exact"/>
        <w:ind w:firstLine="640" w:firstLineChars="200"/>
        <w:rPr>
          <w:rFonts w:ascii="仿宋" w:hAnsi="仿宋" w:eastAsia="仿宋"/>
          <w:b/>
          <w:sz w:val="32"/>
          <w:szCs w:val="32"/>
        </w:rPr>
      </w:pPr>
      <w:r>
        <w:rPr>
          <w:rFonts w:hint="eastAsia" w:ascii="仿宋" w:hAnsi="仿宋" w:eastAsia="仿宋"/>
          <w:b/>
          <w:sz w:val="32"/>
          <w:szCs w:val="32"/>
        </w:rPr>
        <w:t>六、一般公共预算财政拨款基本支出决算情况说明</w:t>
      </w:r>
    </w:p>
    <w:p w14:paraId="4570B330">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2024</w:t>
      </w:r>
      <w:r>
        <w:rPr>
          <w:rFonts w:hint="eastAsia" w:ascii="仿宋" w:hAnsi="仿宋" w:eastAsia="仿宋" w:cs="宋体"/>
          <w:sz w:val="32"/>
          <w:szCs w:val="32"/>
        </w:rPr>
        <w:t>年度财政拨款基本支出17</w:t>
      </w:r>
      <w:r>
        <w:rPr>
          <w:rFonts w:hint="eastAsia" w:ascii="仿宋" w:hAnsi="仿宋" w:eastAsia="仿宋" w:cs="宋体"/>
          <w:sz w:val="32"/>
          <w:szCs w:val="32"/>
          <w:lang w:val="en-US" w:eastAsia="zh-CN"/>
        </w:rPr>
        <w:t>.</w:t>
      </w:r>
      <w:r>
        <w:rPr>
          <w:rFonts w:hint="eastAsia" w:ascii="仿宋" w:hAnsi="仿宋" w:eastAsia="仿宋" w:cs="宋体"/>
          <w:sz w:val="32"/>
          <w:szCs w:val="32"/>
        </w:rPr>
        <w:t>42万元，其中：</w:t>
      </w:r>
      <w:r>
        <w:rPr>
          <w:rFonts w:hint="eastAsia" w:ascii="仿宋" w:hAnsi="仿宋" w:eastAsia="仿宋" w:cs="宋体"/>
          <w:bCs/>
          <w:sz w:val="32"/>
          <w:szCs w:val="32"/>
        </w:rPr>
        <w:t>人员经费</w:t>
      </w:r>
      <w:r>
        <w:rPr>
          <w:rFonts w:hint="eastAsia" w:ascii="仿宋" w:hAnsi="仿宋" w:eastAsia="仿宋" w:cs="宋体"/>
          <w:sz w:val="32"/>
          <w:szCs w:val="32"/>
        </w:rPr>
        <w:t>17</w:t>
      </w:r>
      <w:r>
        <w:rPr>
          <w:rFonts w:hint="eastAsia" w:ascii="仿宋" w:hAnsi="仿宋" w:eastAsia="仿宋" w:cs="宋体"/>
          <w:sz w:val="32"/>
          <w:szCs w:val="32"/>
          <w:lang w:val="en-US" w:eastAsia="zh-CN"/>
        </w:rPr>
        <w:t>.</w:t>
      </w:r>
      <w:r>
        <w:rPr>
          <w:rFonts w:hint="eastAsia" w:ascii="仿宋" w:hAnsi="仿宋" w:eastAsia="仿宋" w:cs="宋体"/>
          <w:sz w:val="32"/>
          <w:szCs w:val="32"/>
        </w:rPr>
        <w:t>42</w:t>
      </w:r>
      <w:r>
        <w:rPr>
          <w:rFonts w:hint="eastAsia" w:ascii="仿宋" w:hAnsi="仿宋" w:eastAsia="仿宋" w:cs="宋体"/>
          <w:bCs/>
          <w:sz w:val="32"/>
          <w:szCs w:val="32"/>
        </w:rPr>
        <w:t>万元</w:t>
      </w:r>
      <w:r>
        <w:rPr>
          <w:rFonts w:hint="eastAsia" w:ascii="仿宋" w:hAnsi="仿宋" w:eastAsia="仿宋" w:cs="宋体"/>
          <w:sz w:val="32"/>
          <w:szCs w:val="32"/>
        </w:rPr>
        <w:t>，占基本支出的100%,主要包括基本工资、津贴补贴、机关事业单位基本养老保险缴费、职工基本医疗保险缴费、住房公积金、其他工资福利支出、其他对个人和家庭的补助等。</w:t>
      </w:r>
    </w:p>
    <w:p w14:paraId="08233B0D">
      <w:pPr>
        <w:pStyle w:val="16"/>
        <w:spacing w:line="600" w:lineRule="exact"/>
        <w:rPr>
          <w:rFonts w:ascii="仿宋" w:hAnsi="仿宋" w:eastAsia="仿宋"/>
          <w:b/>
          <w:sz w:val="32"/>
          <w:szCs w:val="32"/>
        </w:rPr>
      </w:pPr>
      <w:r>
        <w:rPr>
          <w:rFonts w:hint="eastAsia" w:ascii="仿宋" w:hAnsi="仿宋" w:eastAsia="仿宋"/>
          <w:b/>
          <w:sz w:val="32"/>
          <w:szCs w:val="32"/>
        </w:rPr>
        <w:t>七、财政拨款三公经费支出决算情况说明</w:t>
      </w:r>
    </w:p>
    <w:p w14:paraId="44FE2B63">
      <w:pPr>
        <w:pStyle w:val="16"/>
        <w:spacing w:line="600" w:lineRule="exact"/>
        <w:ind w:firstLine="640" w:firstLineChars="200"/>
        <w:rPr>
          <w:rFonts w:ascii="仿宋" w:hAnsi="仿宋" w:eastAsia="仿宋" w:cs="宋体"/>
          <w:b/>
          <w:bCs/>
          <w:sz w:val="32"/>
          <w:szCs w:val="32"/>
        </w:rPr>
      </w:pPr>
      <w:r>
        <w:rPr>
          <w:rFonts w:hint="eastAsia" w:ascii="仿宋" w:hAnsi="仿宋" w:eastAsia="仿宋" w:cs="宋体"/>
          <w:b/>
          <w:bCs/>
          <w:sz w:val="32"/>
          <w:szCs w:val="32"/>
        </w:rPr>
        <w:t>（一）“三公”经费财政拨款支出决算总体情况说明</w:t>
      </w:r>
    </w:p>
    <w:p w14:paraId="43B8A852">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“三公”经费财政拨款支出预算为0万元，支出决算为0万元，</w:t>
      </w:r>
      <w:r>
        <w:rPr>
          <w:rFonts w:hint="eastAsia" w:ascii="仿宋" w:hAnsi="仿宋" w:eastAsia="仿宋" w:cs="宋体"/>
          <w:sz w:val="32"/>
          <w:szCs w:val="32"/>
          <w:lang w:val="en-US" w:eastAsia="zh-CN"/>
        </w:rPr>
        <w:t>由于年初预算为0，无法计算百分比</w:t>
      </w:r>
      <w:r>
        <w:rPr>
          <w:rFonts w:hint="eastAsia" w:ascii="仿宋" w:hAnsi="仿宋" w:eastAsia="仿宋" w:cs="宋体"/>
          <w:sz w:val="32"/>
          <w:szCs w:val="32"/>
        </w:rPr>
        <w:t>，其中：</w:t>
      </w:r>
    </w:p>
    <w:p w14:paraId="44D7C4BC">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因公出国（境）费年初预算为0万元，支出决算为0万元，决算数与预算数一致，无增减变动，决算数等于年初预算数的主要原因是没有因公出国（境）费用类支出，与上年一致，无增减变动，主要原因是没有因公出国（境）费用类支出。</w:t>
      </w:r>
    </w:p>
    <w:p w14:paraId="05E0CD96">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公务接待费年初预算为0万元，支出决算为0万元，</w:t>
      </w:r>
      <w:r>
        <w:rPr>
          <w:rFonts w:hint="eastAsia" w:ascii="仿宋" w:hAnsi="仿宋" w:eastAsia="仿宋" w:cs="宋体"/>
          <w:sz w:val="32"/>
          <w:szCs w:val="32"/>
          <w:lang w:val="en-US" w:eastAsia="zh-CN"/>
        </w:rPr>
        <w:t>由于年初预算为0，无法计算百分比</w:t>
      </w:r>
      <w:r>
        <w:rPr>
          <w:rFonts w:hint="eastAsia" w:ascii="仿宋" w:hAnsi="仿宋" w:eastAsia="仿宋" w:cs="宋体"/>
          <w:sz w:val="32"/>
          <w:szCs w:val="32"/>
        </w:rPr>
        <w:t>，与上年决算0万元一致。</w:t>
      </w:r>
    </w:p>
    <w:p w14:paraId="55C6ACD2">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公务用车购置费年初预算为0万元，支出决算为0万元，决算数与预算数一致，无增减变动，决算数等于年初预算数的主要原因是本单位无公务用车购置，与上年一致，无增减变动，主要原因是未购置公务用车。</w:t>
      </w:r>
    </w:p>
    <w:p w14:paraId="305B45FE">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公务用车购置费及运行维护费年初预算为0万元，支出决算为0万元，</w:t>
      </w:r>
      <w:r>
        <w:rPr>
          <w:rFonts w:hint="eastAsia" w:ascii="仿宋" w:hAnsi="仿宋" w:eastAsia="仿宋" w:cs="宋体"/>
          <w:sz w:val="32"/>
          <w:szCs w:val="32"/>
          <w:lang w:val="en-US" w:eastAsia="zh-CN"/>
        </w:rPr>
        <w:t>由于年初预算为0，无法计算百分比</w:t>
      </w:r>
      <w:r>
        <w:rPr>
          <w:rFonts w:hint="eastAsia" w:ascii="仿宋" w:hAnsi="仿宋" w:eastAsia="仿宋" w:cs="宋体"/>
          <w:sz w:val="32"/>
          <w:szCs w:val="32"/>
        </w:rPr>
        <w:t>，与上年决算0万元一致</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主要原因是本单位无公车</w:t>
      </w:r>
      <w:r>
        <w:rPr>
          <w:rFonts w:hint="eastAsia" w:ascii="仿宋" w:hAnsi="仿宋" w:eastAsia="仿宋" w:cs="宋体"/>
          <w:sz w:val="32"/>
          <w:szCs w:val="32"/>
        </w:rPr>
        <w:t>。</w:t>
      </w:r>
    </w:p>
    <w:p w14:paraId="1695874E">
      <w:pPr>
        <w:pStyle w:val="16"/>
        <w:spacing w:line="600" w:lineRule="exact"/>
        <w:ind w:firstLine="640" w:firstLineChars="200"/>
        <w:rPr>
          <w:rFonts w:ascii="仿宋" w:hAnsi="仿宋" w:eastAsia="仿宋" w:cs="宋体"/>
          <w:b/>
          <w:bCs/>
          <w:sz w:val="32"/>
          <w:szCs w:val="32"/>
        </w:rPr>
      </w:pPr>
      <w:r>
        <w:rPr>
          <w:rFonts w:hint="eastAsia" w:ascii="仿宋" w:hAnsi="仿宋" w:eastAsia="仿宋" w:cs="宋体"/>
          <w:b/>
          <w:bCs/>
          <w:sz w:val="32"/>
          <w:szCs w:val="32"/>
        </w:rPr>
        <w:t>（二）“三公”经费财政拨款支出决算具体情况说明</w:t>
      </w:r>
    </w:p>
    <w:p w14:paraId="2C5E000E">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2024</w:t>
      </w:r>
      <w:r>
        <w:rPr>
          <w:rFonts w:hint="eastAsia" w:ascii="仿宋" w:hAnsi="仿宋" w:eastAsia="仿宋" w:cs="宋体"/>
          <w:sz w:val="32"/>
          <w:szCs w:val="32"/>
        </w:rPr>
        <w:t>年度“三公”经费财政拨款支出决算中，公务接待费支出决算0万元，占0%，因公出国（境）费支出决算0万元，占0%，公务用车购置费及运行维护费支出决算0万元，占0%。其中：</w:t>
      </w:r>
    </w:p>
    <w:p w14:paraId="349FC8D6">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1、因公出国（境）费支出决算为0万元</w:t>
      </w:r>
      <w:r>
        <w:rPr>
          <w:rFonts w:hint="eastAsia" w:ascii="仿宋" w:hAnsi="仿宋" w:eastAsia="仿宋" w:cs="宋体"/>
          <w:sz w:val="32"/>
          <w:szCs w:val="32"/>
          <w:lang w:eastAsia="zh-CN"/>
        </w:rPr>
        <w:t>，</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r>
        <w:rPr>
          <w:rFonts w:hint="eastAsia" w:ascii="仿宋" w:hAnsi="仿宋" w:eastAsia="仿宋" w:cs="宋体"/>
          <w:sz w:val="32"/>
          <w:szCs w:val="32"/>
        </w:rPr>
        <w:t>。</w:t>
      </w:r>
    </w:p>
    <w:p w14:paraId="60AAD2F0">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2、公务接待费支出决算为0万元，全年共接待来访团组0个、来宾0人次。</w:t>
      </w:r>
    </w:p>
    <w:p w14:paraId="46AFE22F">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3、公务用车购置费及运行维护费支出决算为0万元，其中：公务用车购置费0万元，更新公务用车0辆。公务用车运行维护费0万元，截止</w:t>
      </w:r>
      <w:r>
        <w:rPr>
          <w:rFonts w:hint="eastAsia" w:ascii="仿宋" w:hAnsi="仿宋" w:eastAsia="仿宋" w:cs="宋体"/>
          <w:sz w:val="32"/>
          <w:szCs w:val="32"/>
          <w:lang w:eastAsia="zh-CN"/>
        </w:rPr>
        <w:t>2024</w:t>
      </w:r>
      <w:r>
        <w:rPr>
          <w:rFonts w:hint="eastAsia" w:ascii="仿宋" w:hAnsi="仿宋" w:eastAsia="仿宋" w:cs="宋体"/>
          <w:sz w:val="32"/>
          <w:szCs w:val="32"/>
        </w:rPr>
        <w:t>年12月31日，我单位开支财政拨款的公务用车保有量为0辆。</w:t>
      </w:r>
    </w:p>
    <w:p w14:paraId="1E357D45">
      <w:pPr>
        <w:pStyle w:val="16"/>
        <w:spacing w:line="600" w:lineRule="exact"/>
        <w:rPr>
          <w:rFonts w:ascii="仿宋" w:hAnsi="仿宋" w:eastAsia="仿宋" w:cs="楷体"/>
          <w:b/>
          <w:i/>
          <w:color w:val="auto"/>
          <w:sz w:val="32"/>
          <w:szCs w:val="32"/>
        </w:rPr>
      </w:pPr>
      <w:r>
        <w:rPr>
          <w:rFonts w:hint="eastAsia" w:ascii="仿宋" w:hAnsi="仿宋" w:eastAsia="仿宋"/>
          <w:b/>
          <w:sz w:val="32"/>
          <w:szCs w:val="32"/>
        </w:rPr>
        <w:t>八、政府性基金预算收入支出决算情况</w:t>
      </w:r>
    </w:p>
    <w:p w14:paraId="18C679D7">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2024</w:t>
      </w:r>
      <w:r>
        <w:rPr>
          <w:rFonts w:hint="eastAsia" w:ascii="仿宋" w:hAnsi="仿宋" w:eastAsia="仿宋" w:cs="宋体"/>
          <w:sz w:val="32"/>
          <w:szCs w:val="32"/>
        </w:rPr>
        <w:t>年度政府性基金预算财政拨款收入5501</w:t>
      </w:r>
      <w:r>
        <w:rPr>
          <w:rFonts w:hint="eastAsia" w:ascii="仿宋" w:hAnsi="仿宋" w:eastAsia="仿宋" w:cs="宋体"/>
          <w:sz w:val="32"/>
          <w:szCs w:val="32"/>
          <w:lang w:val="en-US" w:eastAsia="zh-CN"/>
        </w:rPr>
        <w:t>.</w:t>
      </w:r>
      <w:r>
        <w:rPr>
          <w:rFonts w:hint="eastAsia" w:ascii="仿宋" w:hAnsi="仿宋" w:eastAsia="仿宋" w:cs="宋体"/>
          <w:sz w:val="32"/>
          <w:szCs w:val="32"/>
        </w:rPr>
        <w:t>47万元；年初结转和结余0万元；支出5501</w:t>
      </w:r>
      <w:r>
        <w:rPr>
          <w:rFonts w:hint="eastAsia" w:ascii="仿宋" w:hAnsi="仿宋" w:eastAsia="仿宋" w:cs="宋体"/>
          <w:sz w:val="32"/>
          <w:szCs w:val="32"/>
          <w:lang w:val="en-US" w:eastAsia="zh-CN"/>
        </w:rPr>
        <w:t>.</w:t>
      </w:r>
      <w:r>
        <w:rPr>
          <w:rFonts w:hint="eastAsia" w:ascii="仿宋" w:hAnsi="仿宋" w:eastAsia="仿宋" w:cs="宋体"/>
          <w:sz w:val="32"/>
          <w:szCs w:val="32"/>
        </w:rPr>
        <w:t>47万元，其中基本支出0万元，项目支出5501</w:t>
      </w:r>
      <w:r>
        <w:rPr>
          <w:rFonts w:hint="eastAsia" w:ascii="仿宋" w:hAnsi="仿宋" w:eastAsia="仿宋" w:cs="宋体"/>
          <w:sz w:val="32"/>
          <w:szCs w:val="32"/>
          <w:lang w:val="en-US" w:eastAsia="zh-CN"/>
        </w:rPr>
        <w:t>.</w:t>
      </w:r>
      <w:r>
        <w:rPr>
          <w:rFonts w:hint="eastAsia" w:ascii="仿宋" w:hAnsi="仿宋" w:eastAsia="仿宋" w:cs="宋体"/>
          <w:sz w:val="32"/>
          <w:szCs w:val="32"/>
        </w:rPr>
        <w:t>47万元；年末结转和结余0万元。</w:t>
      </w:r>
    </w:p>
    <w:p w14:paraId="378B5734">
      <w:pPr>
        <w:pStyle w:val="16"/>
        <w:spacing w:line="600" w:lineRule="exact"/>
        <w:rPr>
          <w:rFonts w:ascii="仿宋" w:hAnsi="仿宋" w:eastAsia="仿宋"/>
          <w:b/>
          <w:sz w:val="32"/>
          <w:szCs w:val="32"/>
        </w:rPr>
      </w:pPr>
      <w:r>
        <w:rPr>
          <w:rFonts w:hint="eastAsia" w:ascii="仿宋" w:hAnsi="仿宋" w:eastAsia="仿宋"/>
          <w:b/>
          <w:sz w:val="32"/>
          <w:szCs w:val="32"/>
        </w:rPr>
        <w:t>九、关于机关运行经费支出说明</w:t>
      </w:r>
    </w:p>
    <w:p w14:paraId="34FEDB36">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本部门</w:t>
      </w:r>
      <w:r>
        <w:rPr>
          <w:rFonts w:hint="eastAsia" w:ascii="仿宋" w:hAnsi="仿宋" w:eastAsia="仿宋" w:cs="宋体"/>
          <w:sz w:val="32"/>
          <w:szCs w:val="32"/>
          <w:lang w:eastAsia="zh-CN"/>
        </w:rPr>
        <w:t>2024</w:t>
      </w:r>
      <w:r>
        <w:rPr>
          <w:rFonts w:hint="eastAsia" w:ascii="仿宋" w:hAnsi="仿宋" w:eastAsia="仿宋" w:cs="宋体"/>
          <w:sz w:val="32"/>
          <w:szCs w:val="32"/>
        </w:rPr>
        <w:t>年度机关运行经费支出0万元，上年决算数0万元，增加0万元，</w:t>
      </w:r>
      <w:r>
        <w:rPr>
          <w:rFonts w:hint="eastAsia" w:ascii="仿宋" w:hAnsi="仿宋" w:eastAsia="仿宋" w:cs="宋体"/>
          <w:sz w:val="32"/>
          <w:szCs w:val="32"/>
          <w:lang w:val="en-US" w:eastAsia="zh-CN"/>
        </w:rPr>
        <w:t>由于上年决算数为0，无法计算百分比</w:t>
      </w:r>
      <w:r>
        <w:rPr>
          <w:rFonts w:hint="eastAsia" w:ascii="仿宋" w:hAnsi="仿宋" w:eastAsia="仿宋" w:cs="宋体"/>
          <w:sz w:val="32"/>
          <w:szCs w:val="32"/>
        </w:rPr>
        <w:t>。</w:t>
      </w:r>
    </w:p>
    <w:p w14:paraId="6FDB6BAE">
      <w:pPr>
        <w:pStyle w:val="16"/>
        <w:spacing w:line="600" w:lineRule="exact"/>
        <w:rPr>
          <w:rFonts w:ascii="仿宋" w:hAnsi="仿宋" w:eastAsia="仿宋"/>
          <w:b/>
          <w:sz w:val="32"/>
          <w:szCs w:val="32"/>
        </w:rPr>
      </w:pPr>
      <w:r>
        <w:rPr>
          <w:rFonts w:hint="eastAsia" w:ascii="仿宋" w:hAnsi="仿宋" w:eastAsia="仿宋"/>
          <w:b/>
          <w:sz w:val="32"/>
          <w:szCs w:val="32"/>
        </w:rPr>
        <w:t>十、一般性支出情况说明</w:t>
      </w:r>
    </w:p>
    <w:p w14:paraId="026FF336">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2024</w:t>
      </w:r>
      <w:r>
        <w:rPr>
          <w:rFonts w:hint="eastAsia" w:ascii="仿宋" w:hAnsi="仿宋" w:eastAsia="仿宋" w:cs="宋体"/>
          <w:sz w:val="32"/>
          <w:szCs w:val="32"/>
        </w:rPr>
        <w:t>年本部门开支会议费0万元，为举办相关会议；开支培训费0万元，未开展培训，人数0人，无相关培训内容；没有举办节庆、晚会、论坛、赛事活动，开支0万元。</w:t>
      </w:r>
    </w:p>
    <w:p w14:paraId="67D2909F">
      <w:pPr>
        <w:pStyle w:val="16"/>
        <w:spacing w:line="600" w:lineRule="exact"/>
        <w:rPr>
          <w:rFonts w:ascii="仿宋" w:hAnsi="仿宋" w:eastAsia="仿宋"/>
          <w:b/>
          <w:sz w:val="32"/>
          <w:szCs w:val="32"/>
        </w:rPr>
      </w:pPr>
      <w:r>
        <w:rPr>
          <w:rFonts w:hint="eastAsia" w:ascii="仿宋" w:hAnsi="仿宋" w:eastAsia="仿宋"/>
          <w:b/>
          <w:sz w:val="32"/>
          <w:szCs w:val="32"/>
        </w:rPr>
        <w:t>十一、关于政府采购支出说明</w:t>
      </w:r>
    </w:p>
    <w:p w14:paraId="3B8B3CA7">
      <w:pPr>
        <w:pStyle w:val="16"/>
        <w:spacing w:line="600" w:lineRule="exact"/>
        <w:ind w:firstLine="640" w:firstLineChars="200"/>
        <w:rPr>
          <w:rFonts w:ascii="仿宋" w:hAnsi="仿宋" w:eastAsia="仿宋" w:cs="宋体"/>
          <w:b/>
          <w:bCs/>
          <w:i/>
          <w:color w:val="auto"/>
          <w:sz w:val="32"/>
          <w:szCs w:val="32"/>
        </w:rPr>
      </w:pPr>
      <w:r>
        <w:rPr>
          <w:rFonts w:hint="eastAsia" w:ascii="仿宋" w:hAnsi="仿宋" w:eastAsia="仿宋" w:cs="宋体"/>
          <w:sz w:val="32"/>
          <w:szCs w:val="32"/>
        </w:rPr>
        <w:t>本部门</w:t>
      </w:r>
      <w:r>
        <w:rPr>
          <w:rFonts w:hint="eastAsia" w:ascii="仿宋" w:hAnsi="仿宋" w:eastAsia="仿宋" w:cs="宋体"/>
          <w:sz w:val="32"/>
          <w:szCs w:val="32"/>
          <w:lang w:eastAsia="zh-CN"/>
        </w:rPr>
        <w:t>2024</w:t>
      </w:r>
      <w:r>
        <w:rPr>
          <w:rFonts w:hint="eastAsia" w:ascii="仿宋" w:hAnsi="仿宋" w:eastAsia="仿宋" w:cs="宋体"/>
          <w:sz w:val="32"/>
          <w:szCs w:val="32"/>
        </w:rPr>
        <w:t>年度政府采购支出总额0万元，其中：政府采购货物支出0万元、政府采购工程支出0万元、政府采购服务支出0万元。授予中小企业合同金额0万元，</w:t>
      </w:r>
      <w:r>
        <w:rPr>
          <w:rFonts w:hint="eastAsia" w:ascii="仿宋" w:hAnsi="仿宋" w:eastAsia="仿宋" w:cs="宋体"/>
          <w:sz w:val="32"/>
          <w:szCs w:val="32"/>
          <w:lang w:val="en-US" w:eastAsia="zh-CN"/>
        </w:rPr>
        <w:t>由于政府采购总额为0</w:t>
      </w:r>
      <w:r>
        <w:rPr>
          <w:rFonts w:hint="eastAsia" w:ascii="仿宋" w:hAnsi="仿宋" w:eastAsia="仿宋" w:cs="宋体"/>
          <w:sz w:val="32"/>
          <w:szCs w:val="32"/>
        </w:rPr>
        <w:t>，</w:t>
      </w:r>
      <w:r>
        <w:rPr>
          <w:rFonts w:hint="eastAsia" w:ascii="仿宋" w:hAnsi="仿宋" w:eastAsia="仿宋" w:cs="宋体"/>
          <w:sz w:val="32"/>
          <w:szCs w:val="32"/>
          <w:lang w:val="en-US" w:eastAsia="zh-CN"/>
        </w:rPr>
        <w:t>无法计算百分比，</w:t>
      </w:r>
      <w:r>
        <w:rPr>
          <w:rFonts w:hint="eastAsia" w:ascii="仿宋" w:hAnsi="仿宋" w:eastAsia="仿宋" w:cs="宋体"/>
          <w:sz w:val="32"/>
          <w:szCs w:val="32"/>
        </w:rPr>
        <w:t>其中：授予小微企业合同金额0万元，</w:t>
      </w:r>
      <w:r>
        <w:rPr>
          <w:rFonts w:hint="eastAsia" w:ascii="仿宋" w:hAnsi="仿宋" w:eastAsia="仿宋" w:cs="宋体"/>
          <w:sz w:val="32"/>
          <w:szCs w:val="32"/>
          <w:lang w:val="en-US" w:eastAsia="zh-CN"/>
        </w:rPr>
        <w:t>由于</w:t>
      </w:r>
      <w:r>
        <w:rPr>
          <w:rFonts w:hint="eastAsia" w:ascii="仿宋" w:hAnsi="仿宋" w:eastAsia="仿宋" w:cs="宋体"/>
          <w:sz w:val="32"/>
          <w:szCs w:val="32"/>
        </w:rPr>
        <w:t>中小企业合同金额</w:t>
      </w:r>
      <w:r>
        <w:rPr>
          <w:rFonts w:hint="eastAsia" w:ascii="仿宋" w:hAnsi="仿宋" w:eastAsia="仿宋" w:cs="宋体"/>
          <w:sz w:val="32"/>
          <w:szCs w:val="32"/>
          <w:lang w:val="en-US" w:eastAsia="zh-CN"/>
        </w:rPr>
        <w:t>为0</w:t>
      </w:r>
      <w:r>
        <w:rPr>
          <w:rFonts w:hint="eastAsia" w:ascii="仿宋" w:hAnsi="仿宋" w:eastAsia="仿宋" w:cs="宋体"/>
          <w:sz w:val="32"/>
          <w:szCs w:val="32"/>
        </w:rPr>
        <w:t>，</w:t>
      </w:r>
      <w:r>
        <w:rPr>
          <w:rFonts w:hint="eastAsia" w:ascii="仿宋" w:hAnsi="仿宋" w:eastAsia="仿宋" w:cs="宋体"/>
          <w:sz w:val="32"/>
          <w:szCs w:val="32"/>
          <w:lang w:val="en-US" w:eastAsia="zh-CN"/>
        </w:rPr>
        <w:t>无法计算百分比</w:t>
      </w:r>
      <w:r>
        <w:rPr>
          <w:rFonts w:hint="eastAsia" w:ascii="仿宋" w:hAnsi="仿宋" w:eastAsia="仿宋" w:cs="宋体"/>
          <w:sz w:val="32"/>
          <w:szCs w:val="32"/>
          <w:lang w:eastAsia="zh-CN"/>
        </w:rPr>
        <w:t>。</w:t>
      </w:r>
    </w:p>
    <w:p w14:paraId="4B2E95B8">
      <w:pPr>
        <w:pStyle w:val="16"/>
        <w:spacing w:line="600" w:lineRule="exact"/>
        <w:rPr>
          <w:rFonts w:ascii="仿宋" w:hAnsi="仿宋" w:eastAsia="仿宋"/>
          <w:b/>
          <w:sz w:val="32"/>
          <w:szCs w:val="32"/>
        </w:rPr>
      </w:pPr>
      <w:r>
        <w:rPr>
          <w:rFonts w:hint="eastAsia" w:ascii="仿宋" w:hAnsi="仿宋" w:eastAsia="仿宋"/>
          <w:b/>
          <w:sz w:val="32"/>
          <w:szCs w:val="32"/>
        </w:rPr>
        <w:t>十二、关于国有资产占用情况说明</w:t>
      </w:r>
    </w:p>
    <w:p w14:paraId="788C7E5F">
      <w:pPr>
        <w:pStyle w:val="16"/>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截至</w:t>
      </w:r>
      <w:r>
        <w:rPr>
          <w:rFonts w:hint="eastAsia" w:ascii="仿宋" w:hAnsi="仿宋" w:eastAsia="仿宋" w:cs="宋体"/>
          <w:sz w:val="32"/>
          <w:szCs w:val="32"/>
          <w:lang w:eastAsia="zh-CN"/>
        </w:rPr>
        <w:t>2024</w:t>
      </w:r>
      <w:r>
        <w:rPr>
          <w:rFonts w:hint="eastAsia" w:ascii="仿宋" w:hAnsi="仿宋" w:eastAsia="仿宋" w:cs="宋体"/>
          <w:sz w:val="32"/>
          <w:szCs w:val="32"/>
        </w:rPr>
        <w:t>年12月31日，本单位共有车辆8辆，其中，主要领导干部用车0辆，机要通信用车0辆、应急保障用车0辆、执法执勤用车0辆、特种专业技术用车0辆、其他用车8辆，其他用车主要是单位工作用车和业务用车；单位价值50万元以上通用设备0台（套）；单位价值100万元以上专用设备0台（套）。</w:t>
      </w:r>
    </w:p>
    <w:p w14:paraId="273398A4">
      <w:pPr>
        <w:pStyle w:val="16"/>
        <w:spacing w:line="600" w:lineRule="exact"/>
        <w:rPr>
          <w:rFonts w:ascii="仿宋" w:hAnsi="仿宋" w:eastAsia="仿宋"/>
          <w:b/>
          <w:color w:val="FF0000"/>
          <w:sz w:val="40"/>
          <w:szCs w:val="40"/>
        </w:rPr>
      </w:pPr>
      <w:r>
        <w:rPr>
          <w:rFonts w:hint="eastAsia" w:ascii="仿宋" w:hAnsi="仿宋" w:eastAsia="仿宋"/>
          <w:b/>
          <w:sz w:val="32"/>
          <w:szCs w:val="32"/>
        </w:rPr>
        <w:t>十三、关于</w:t>
      </w:r>
      <w:r>
        <w:rPr>
          <w:rFonts w:hint="eastAsia" w:ascii="仿宋" w:hAnsi="仿宋" w:eastAsia="仿宋"/>
          <w:b/>
          <w:sz w:val="32"/>
          <w:szCs w:val="32"/>
          <w:lang w:eastAsia="zh-CN"/>
        </w:rPr>
        <w:t>2024</w:t>
      </w:r>
      <w:r>
        <w:rPr>
          <w:rFonts w:hint="eastAsia" w:ascii="仿宋" w:hAnsi="仿宋" w:eastAsia="仿宋"/>
          <w:b/>
          <w:sz w:val="32"/>
          <w:szCs w:val="32"/>
        </w:rPr>
        <w:t>年度预算绩效情况的说明</w:t>
      </w:r>
    </w:p>
    <w:p w14:paraId="15ED7A8B">
      <w:pPr>
        <w:pStyle w:val="16"/>
        <w:spacing w:line="600" w:lineRule="exact"/>
        <w:ind w:firstLine="640"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（1）绩效管理评价工作开展情况</w:t>
      </w:r>
    </w:p>
    <w:p w14:paraId="2FD79E20">
      <w:pPr>
        <w:pStyle w:val="16"/>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纳入</w:t>
      </w:r>
      <w:r>
        <w:rPr>
          <w:rFonts w:hint="eastAsia" w:ascii="仿宋" w:hAnsi="仿宋" w:eastAsia="仿宋" w:cs="宋体"/>
          <w:color w:val="000000" w:themeColor="text1"/>
          <w:sz w:val="32"/>
          <w:szCs w:val="32"/>
          <w:lang w:eastAsia="zh-CN"/>
          <w14:textFill>
            <w14:solidFill>
              <w14:schemeClr w14:val="tx1"/>
            </w14:solidFill>
          </w14:textFill>
        </w:rPr>
        <w:t>2024</w:t>
      </w:r>
      <w:r>
        <w:rPr>
          <w:rFonts w:hint="eastAsia" w:ascii="仿宋" w:hAnsi="仿宋" w:eastAsia="仿宋" w:cs="宋体"/>
          <w:color w:val="000000" w:themeColor="text1"/>
          <w:sz w:val="32"/>
          <w:szCs w:val="32"/>
          <w14:textFill>
            <w14:solidFill>
              <w14:schemeClr w14:val="tx1"/>
            </w14:solidFill>
          </w14:textFill>
        </w:rPr>
        <w:t>年部门整体支出绩效目标的金额为45758.69万元，其中，基本支出</w:t>
      </w:r>
      <w:r>
        <w:rPr>
          <w:rFonts w:hint="eastAsia" w:ascii="仿宋" w:hAnsi="仿宋" w:eastAsia="仿宋" w:cs="宋体"/>
          <w:color w:val="000000" w:themeColor="text1"/>
          <w:sz w:val="32"/>
          <w:szCs w:val="32"/>
          <w:lang w:val="en-US" w:eastAsia="zh-CN"/>
          <w14:textFill>
            <w14:solidFill>
              <w14:schemeClr w14:val="tx1"/>
            </w14:solidFill>
          </w14:textFill>
        </w:rPr>
        <w:t>17.42</w:t>
      </w:r>
      <w:r>
        <w:rPr>
          <w:rFonts w:hint="eastAsia" w:ascii="仿宋" w:hAnsi="仿宋" w:eastAsia="仿宋" w:cs="宋体"/>
          <w:color w:val="000000" w:themeColor="text1"/>
          <w:sz w:val="32"/>
          <w:szCs w:val="32"/>
          <w14:textFill>
            <w14:solidFill>
              <w14:schemeClr w14:val="tx1"/>
            </w14:solidFill>
          </w14:textFill>
        </w:rPr>
        <w:t>万元，项目支出45741.27万元。</w:t>
      </w:r>
    </w:p>
    <w:p w14:paraId="5A2B0BF0">
      <w:pPr>
        <w:pStyle w:val="16"/>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根据预算绩效管理要求，我部门组织对</w:t>
      </w:r>
      <w:r>
        <w:rPr>
          <w:rFonts w:hint="eastAsia" w:ascii="仿宋" w:hAnsi="仿宋" w:eastAsia="仿宋" w:cs="宋体"/>
          <w:color w:val="000000" w:themeColor="text1"/>
          <w:sz w:val="32"/>
          <w:szCs w:val="32"/>
          <w:lang w:eastAsia="zh-CN"/>
          <w14:textFill>
            <w14:solidFill>
              <w14:schemeClr w14:val="tx1"/>
            </w14:solidFill>
          </w14:textFill>
        </w:rPr>
        <w:t>2024</w:t>
      </w:r>
      <w:r>
        <w:rPr>
          <w:rFonts w:hint="eastAsia" w:ascii="仿宋" w:hAnsi="仿宋" w:eastAsia="仿宋" w:cs="宋体"/>
          <w:color w:val="000000" w:themeColor="text1"/>
          <w:sz w:val="32"/>
          <w:szCs w:val="32"/>
          <w14:textFill>
            <w14:solidFill>
              <w14:schemeClr w14:val="tx1"/>
            </w14:solidFill>
          </w14:textFill>
        </w:rPr>
        <w:t>年度一般公共预算项目支出全面开展绩效自评，其中，一级项目0个，二级项目</w:t>
      </w:r>
      <w:r>
        <w:rPr>
          <w:rFonts w:hint="eastAsia" w:ascii="仿宋" w:hAnsi="仿宋" w:eastAsia="仿宋" w:cs="宋体"/>
          <w:color w:val="000000" w:themeColor="text1"/>
          <w:sz w:val="32"/>
          <w:szCs w:val="32"/>
          <w:lang w:val="en-US" w:eastAsia="zh-CN"/>
          <w14:textFill>
            <w14:solidFill>
              <w14:schemeClr w14:val="tx1"/>
            </w14:solidFill>
          </w14:textFill>
        </w:rPr>
        <w:t>12</w:t>
      </w:r>
      <w:r>
        <w:rPr>
          <w:rFonts w:hint="eastAsia" w:ascii="仿宋" w:hAnsi="仿宋" w:eastAsia="仿宋" w:cs="宋体"/>
          <w:color w:val="000000" w:themeColor="text1"/>
          <w:sz w:val="32"/>
          <w:szCs w:val="32"/>
          <w14:textFill>
            <w14:solidFill>
              <w14:schemeClr w14:val="tx1"/>
            </w14:solidFill>
          </w14:textFill>
        </w:rPr>
        <w:t>个，共涉及资金40239.8万元，占一般公共预算项目支出总额的</w:t>
      </w:r>
      <w:r>
        <w:rPr>
          <w:rFonts w:hint="eastAsia" w:ascii="仿宋" w:hAnsi="仿宋" w:eastAsia="仿宋" w:cs="宋体"/>
          <w:color w:val="000000" w:themeColor="text1"/>
          <w:sz w:val="32"/>
          <w:szCs w:val="32"/>
          <w:lang w:val="en-US" w:eastAsia="zh-CN"/>
          <w14:textFill>
            <w14:solidFill>
              <w14:schemeClr w14:val="tx1"/>
            </w14:solidFill>
          </w14:textFill>
        </w:rPr>
        <w:t>100</w:t>
      </w:r>
      <w:r>
        <w:rPr>
          <w:rFonts w:hint="eastAsia" w:ascii="仿宋" w:hAnsi="仿宋" w:eastAsia="仿宋" w:cs="宋体"/>
          <w:color w:val="000000" w:themeColor="text1"/>
          <w:sz w:val="32"/>
          <w:szCs w:val="32"/>
          <w14:textFill>
            <w14:solidFill>
              <w14:schemeClr w14:val="tx1"/>
            </w14:solidFill>
          </w14:textFill>
        </w:rPr>
        <w:t>%。</w:t>
      </w:r>
    </w:p>
    <w:p w14:paraId="261CD04D">
      <w:pPr>
        <w:pStyle w:val="16"/>
        <w:spacing w:line="600" w:lineRule="exact"/>
        <w:ind w:firstLine="640" w:firstLineChars="200"/>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（2）部门决算中项目绩效自评结果。</w:t>
      </w:r>
    </w:p>
    <w:p w14:paraId="02D08831">
      <w:pPr>
        <w:pStyle w:val="16"/>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000000" w:themeColor="text1"/>
          <w:sz w:val="32"/>
          <w:szCs w:val="32"/>
          <w:lang w:eastAsia="zh-CN"/>
          <w14:textFill>
            <w14:solidFill>
              <w14:schemeClr w14:val="tx1"/>
            </w14:solidFill>
          </w14:textFill>
        </w:rPr>
        <w:t>2024</w:t>
      </w:r>
      <w:r>
        <w:rPr>
          <w:rFonts w:hint="eastAsia" w:ascii="仿宋" w:hAnsi="仿宋" w:eastAsia="仿宋" w:cs="宋体"/>
          <w:color w:val="000000" w:themeColor="text1"/>
          <w:sz w:val="32"/>
          <w:szCs w:val="32"/>
          <w14:textFill>
            <w14:solidFill>
              <w14:schemeClr w14:val="tx1"/>
            </w14:solidFill>
          </w14:textFill>
        </w:rPr>
        <w:t>年度项目绩效自评综述：根据年初设定的绩效目标，项目绩效自评得分为93分。项目全年预算数为45758.69万元，执行数为45758.69万元，完成预算的100%。项目绩效目标全部完成。发现的主要问题及原因：一是预算执行率偏高；二是绩效指标值设置的不够科学。下一步改进措施：结合绩效目标和年度工作计划，进一步完善年度指标值设定，加强资金统</w:t>
      </w:r>
      <w:r>
        <w:rPr>
          <w:rFonts w:hint="eastAsia" w:ascii="仿宋" w:hAnsi="仿宋" w:eastAsia="仿宋" w:cs="宋体"/>
          <w:color w:val="auto"/>
          <w:sz w:val="32"/>
          <w:szCs w:val="32"/>
        </w:rPr>
        <w:t>筹。</w:t>
      </w:r>
    </w:p>
    <w:p w14:paraId="144105AB">
      <w:pPr>
        <w:pStyle w:val="16"/>
        <w:spacing w:line="600" w:lineRule="exact"/>
        <w:ind w:firstLine="640"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（3）部门评价项目绩效评价结果。</w:t>
      </w:r>
    </w:p>
    <w:p w14:paraId="510406C6">
      <w:pPr>
        <w:pStyle w:val="16"/>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lang w:eastAsia="zh-CN"/>
        </w:rPr>
        <w:t>2024</w:t>
      </w:r>
      <w:r>
        <w:rPr>
          <w:rFonts w:hint="eastAsia" w:ascii="仿宋" w:hAnsi="仿宋" w:eastAsia="仿宋" w:cs="宋体"/>
          <w:color w:val="auto"/>
          <w:sz w:val="32"/>
          <w:szCs w:val="32"/>
        </w:rPr>
        <w:t>年度项目绩效评价综合得分93分，绩效评价结果为“优”，绩效评价报告详见附件。</w:t>
      </w:r>
    </w:p>
    <w:p w14:paraId="310AA843">
      <w:pPr>
        <w:pStyle w:val="16"/>
        <w:spacing w:line="600" w:lineRule="exact"/>
        <w:rPr>
          <w:rFonts w:ascii="仿宋" w:hAnsi="仿宋" w:eastAsia="仿宋"/>
          <w:b/>
          <w:sz w:val="32"/>
          <w:szCs w:val="32"/>
        </w:rPr>
      </w:pPr>
      <w:r>
        <w:rPr>
          <w:rFonts w:hint="eastAsia" w:ascii="仿宋" w:hAnsi="仿宋" w:eastAsia="仿宋"/>
          <w:b/>
          <w:sz w:val="32"/>
          <w:szCs w:val="32"/>
        </w:rPr>
        <w:t>十四、国有资本经营预算财政拨款支出决算情况</w:t>
      </w:r>
    </w:p>
    <w:p w14:paraId="3C0C62E2">
      <w:pPr>
        <w:pStyle w:val="16"/>
        <w:spacing w:line="600" w:lineRule="exact"/>
        <w:ind w:firstLine="640" w:firstLineChars="200"/>
        <w:rPr>
          <w:rFonts w:ascii="仿宋" w:hAnsi="仿宋" w:eastAsia="仿宋" w:cs="方正小标宋_GBK"/>
          <w:sz w:val="72"/>
          <w:szCs w:val="72"/>
        </w:rPr>
      </w:pPr>
      <w:r>
        <w:rPr>
          <w:rFonts w:hint="eastAsia" w:ascii="仿宋" w:hAnsi="仿宋" w:eastAsia="仿宋" w:cs="宋体"/>
          <w:sz w:val="32"/>
          <w:szCs w:val="32"/>
          <w:lang w:eastAsia="zh-CN"/>
        </w:rPr>
        <w:t>2024</w:t>
      </w:r>
      <w:r>
        <w:rPr>
          <w:rFonts w:hint="eastAsia" w:ascii="仿宋" w:hAnsi="仿宋" w:eastAsia="仿宋" w:cs="宋体"/>
          <w:sz w:val="32"/>
          <w:szCs w:val="32"/>
        </w:rPr>
        <w:t>年度国有资本经营预算财政拨款支出0万元，其中基本支出0万元，项目支出0万元。本年无国有资本经营预算。</w:t>
      </w:r>
    </w:p>
    <w:p w14:paraId="7876C61B">
      <w:pPr>
        <w:pStyle w:val="16"/>
        <w:jc w:val="both"/>
        <w:rPr>
          <w:rFonts w:ascii="仿宋" w:hAnsi="仿宋" w:eastAsia="仿宋" w:cs="方正小标宋_GBK"/>
          <w:sz w:val="72"/>
          <w:szCs w:val="72"/>
        </w:rPr>
      </w:pPr>
    </w:p>
    <w:p w14:paraId="68AEDADB">
      <w:pPr>
        <w:pStyle w:val="16"/>
        <w:jc w:val="both"/>
        <w:rPr>
          <w:rFonts w:ascii="仿宋" w:hAnsi="仿宋" w:eastAsia="仿宋" w:cs="方正小标宋_GBK"/>
          <w:sz w:val="72"/>
          <w:szCs w:val="72"/>
        </w:rPr>
      </w:pPr>
    </w:p>
    <w:p w14:paraId="1D893C19">
      <w:pPr>
        <w:pStyle w:val="16"/>
        <w:jc w:val="both"/>
        <w:rPr>
          <w:rFonts w:ascii="仿宋" w:hAnsi="仿宋" w:eastAsia="仿宋" w:cs="方正小标宋_GBK"/>
          <w:sz w:val="72"/>
          <w:szCs w:val="72"/>
        </w:rPr>
      </w:pPr>
    </w:p>
    <w:p w14:paraId="255B9E5B">
      <w:pPr>
        <w:pStyle w:val="16"/>
        <w:jc w:val="both"/>
        <w:rPr>
          <w:rFonts w:ascii="仿宋" w:hAnsi="仿宋" w:eastAsia="仿宋" w:cs="方正小标宋_GBK"/>
          <w:sz w:val="72"/>
          <w:szCs w:val="72"/>
        </w:rPr>
      </w:pPr>
    </w:p>
    <w:p w14:paraId="5AF92F78">
      <w:pPr>
        <w:pStyle w:val="16"/>
        <w:jc w:val="both"/>
        <w:rPr>
          <w:rFonts w:ascii="仿宋" w:hAnsi="仿宋" w:eastAsia="仿宋" w:cs="方正小标宋_GBK"/>
          <w:sz w:val="72"/>
          <w:szCs w:val="72"/>
        </w:rPr>
      </w:pPr>
    </w:p>
    <w:p w14:paraId="5958DA23">
      <w:pPr>
        <w:pStyle w:val="16"/>
        <w:jc w:val="both"/>
        <w:rPr>
          <w:rFonts w:ascii="仿宋" w:hAnsi="仿宋" w:eastAsia="仿宋" w:cs="方正小标宋_GBK"/>
          <w:sz w:val="72"/>
          <w:szCs w:val="72"/>
        </w:rPr>
      </w:pPr>
    </w:p>
    <w:p w14:paraId="67D65314">
      <w:pPr>
        <w:pStyle w:val="16"/>
        <w:jc w:val="both"/>
        <w:rPr>
          <w:rFonts w:ascii="仿宋" w:hAnsi="仿宋" w:eastAsia="仿宋" w:cs="方正小标宋_GBK"/>
          <w:sz w:val="72"/>
          <w:szCs w:val="72"/>
        </w:rPr>
      </w:pPr>
    </w:p>
    <w:p w14:paraId="247C53EB">
      <w:pPr>
        <w:pStyle w:val="16"/>
        <w:jc w:val="both"/>
        <w:rPr>
          <w:rFonts w:ascii="仿宋" w:hAnsi="仿宋" w:eastAsia="仿宋" w:cs="方正小标宋_GBK"/>
          <w:sz w:val="72"/>
          <w:szCs w:val="72"/>
        </w:rPr>
      </w:pPr>
    </w:p>
    <w:p w14:paraId="31F4D5B3">
      <w:pPr>
        <w:pStyle w:val="16"/>
        <w:jc w:val="both"/>
        <w:rPr>
          <w:rFonts w:ascii="仿宋" w:hAnsi="仿宋" w:eastAsia="仿宋" w:cs="方正小标宋_GBK"/>
          <w:sz w:val="72"/>
          <w:szCs w:val="72"/>
        </w:rPr>
      </w:pPr>
    </w:p>
    <w:p w14:paraId="50FC9C0D">
      <w:pPr>
        <w:pStyle w:val="16"/>
        <w:jc w:val="both"/>
        <w:rPr>
          <w:rFonts w:ascii="仿宋" w:hAnsi="仿宋" w:eastAsia="仿宋" w:cs="方正小标宋_GBK"/>
          <w:sz w:val="72"/>
          <w:szCs w:val="72"/>
        </w:rPr>
      </w:pPr>
    </w:p>
    <w:p w14:paraId="5DDB2B7D">
      <w:pPr>
        <w:pStyle w:val="16"/>
        <w:jc w:val="both"/>
        <w:rPr>
          <w:rFonts w:ascii="仿宋" w:hAnsi="仿宋" w:eastAsia="仿宋" w:cs="方正小标宋_GBK"/>
          <w:sz w:val="72"/>
          <w:szCs w:val="72"/>
        </w:rPr>
      </w:pPr>
    </w:p>
    <w:p w14:paraId="6027CA38">
      <w:pPr>
        <w:pStyle w:val="16"/>
        <w:jc w:val="both"/>
        <w:rPr>
          <w:rFonts w:ascii="仿宋" w:hAnsi="仿宋" w:eastAsia="仿宋" w:cs="方正小标宋_GBK"/>
          <w:sz w:val="72"/>
          <w:szCs w:val="72"/>
        </w:rPr>
      </w:pPr>
    </w:p>
    <w:p w14:paraId="152C16BC">
      <w:pPr>
        <w:pStyle w:val="16"/>
        <w:jc w:val="both"/>
        <w:rPr>
          <w:rFonts w:ascii="仿宋" w:hAnsi="仿宋" w:eastAsia="仿宋" w:cs="方正小标宋_GBK"/>
          <w:sz w:val="72"/>
          <w:szCs w:val="72"/>
        </w:rPr>
      </w:pPr>
    </w:p>
    <w:p w14:paraId="2A2E2FDA">
      <w:pPr>
        <w:pStyle w:val="16"/>
        <w:jc w:val="both"/>
        <w:rPr>
          <w:rFonts w:ascii="仿宋" w:hAnsi="仿宋" w:eastAsia="仿宋" w:cs="方正小标宋_GBK"/>
          <w:sz w:val="72"/>
          <w:szCs w:val="72"/>
        </w:rPr>
      </w:pPr>
    </w:p>
    <w:p w14:paraId="633B4DFC">
      <w:pPr>
        <w:pStyle w:val="16"/>
        <w:jc w:val="both"/>
        <w:rPr>
          <w:rFonts w:ascii="仿宋" w:hAnsi="仿宋" w:eastAsia="仿宋" w:cs="方正小标宋_GBK"/>
          <w:sz w:val="72"/>
          <w:szCs w:val="72"/>
        </w:rPr>
      </w:pPr>
    </w:p>
    <w:p w14:paraId="1C0821C7">
      <w:pPr>
        <w:pStyle w:val="16"/>
        <w:jc w:val="center"/>
        <w:rPr>
          <w:rFonts w:ascii="仿宋" w:hAnsi="仿宋" w:eastAsia="仿宋"/>
          <w:sz w:val="72"/>
          <w:szCs w:val="72"/>
        </w:rPr>
      </w:pPr>
      <w:r>
        <w:rPr>
          <w:rFonts w:hint="eastAsia" w:ascii="仿宋" w:hAnsi="仿宋" w:eastAsia="仿宋"/>
          <w:sz w:val="72"/>
          <w:szCs w:val="72"/>
        </w:rPr>
        <w:t>第四部分</w:t>
      </w:r>
    </w:p>
    <w:p w14:paraId="3286C722">
      <w:pPr>
        <w:jc w:val="center"/>
        <w:rPr>
          <w:rFonts w:ascii="仿宋" w:hAnsi="仿宋" w:eastAsia="仿宋" w:cs="黑体"/>
          <w:color w:val="000000"/>
          <w:kern w:val="0"/>
          <w:sz w:val="72"/>
          <w:szCs w:val="72"/>
        </w:rPr>
      </w:pPr>
    </w:p>
    <w:p w14:paraId="13FD7753">
      <w:pPr>
        <w:jc w:val="center"/>
        <w:rPr>
          <w:rFonts w:ascii="仿宋" w:hAnsi="仿宋" w:eastAsia="仿宋" w:cs="黑体"/>
          <w:color w:val="000000"/>
          <w:kern w:val="0"/>
          <w:sz w:val="72"/>
          <w:szCs w:val="72"/>
        </w:rPr>
      </w:pPr>
      <w:r>
        <w:rPr>
          <w:rFonts w:hint="eastAsia" w:ascii="仿宋" w:hAnsi="仿宋" w:eastAsia="仿宋" w:cs="黑体"/>
          <w:color w:val="000000"/>
          <w:kern w:val="0"/>
          <w:sz w:val="72"/>
          <w:szCs w:val="72"/>
        </w:rPr>
        <w:t>名词解释</w:t>
      </w:r>
    </w:p>
    <w:p w14:paraId="6614173B">
      <w:pPr>
        <w:widowControl/>
        <w:jc w:val="left"/>
        <w:rPr>
          <w:rFonts w:ascii="仿宋" w:hAnsi="仿宋" w:eastAsia="仿宋" w:cs="黑体"/>
          <w:color w:val="000000"/>
          <w:kern w:val="0"/>
          <w:sz w:val="32"/>
          <w:szCs w:val="32"/>
        </w:rPr>
      </w:pPr>
      <w:r>
        <w:rPr>
          <w:rFonts w:hint="eastAsia" w:ascii="仿宋" w:hAnsi="仿宋" w:eastAsia="仿宋" w:cs="方正小标宋_GBK"/>
          <w:color w:val="000000"/>
          <w:kern w:val="0"/>
          <w:sz w:val="70"/>
          <w:szCs w:val="70"/>
        </w:rPr>
        <w:br w:type="page"/>
      </w:r>
    </w:p>
    <w:p w14:paraId="467635EA">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w:t>
      </w:r>
      <w:r>
        <w:rPr>
          <w:rFonts w:hint="eastAsia" w:ascii="仿宋" w:hAnsi="仿宋" w:eastAsia="仿宋"/>
          <w:color w:val="333333"/>
          <w:kern w:val="0"/>
          <w:sz w:val="32"/>
          <w:szCs w:val="32"/>
          <w:shd w:val="clear" w:color="auto" w:fill="FFFFFF"/>
        </w:rPr>
        <w:t>财政拨款收入：指市级财政当年拨付的资金。</w:t>
      </w:r>
    </w:p>
    <w:p w14:paraId="23CAF3ED">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2.</w:t>
      </w:r>
      <w:r>
        <w:rPr>
          <w:rFonts w:hint="eastAsia" w:ascii="仿宋" w:hAnsi="仿宋" w:eastAsia="仿宋"/>
          <w:color w:val="333333"/>
          <w:kern w:val="0"/>
          <w:sz w:val="32"/>
          <w:szCs w:val="32"/>
          <w:shd w:val="clear" w:color="auto" w:fill="FFFFFF"/>
        </w:rPr>
        <w:t>上级补助收入：指单位从主管部门和上级单位取得的非财政性补助收入。</w:t>
      </w:r>
    </w:p>
    <w:p w14:paraId="43038F39">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3.</w:t>
      </w:r>
      <w:r>
        <w:rPr>
          <w:rFonts w:hint="eastAsia" w:ascii="仿宋" w:hAnsi="仿宋" w:eastAsia="仿宋"/>
          <w:color w:val="333333"/>
          <w:kern w:val="0"/>
          <w:sz w:val="32"/>
          <w:szCs w:val="32"/>
          <w:shd w:val="clear" w:color="auto" w:fill="FFFFFF"/>
        </w:rPr>
        <w:t>事业收入：指事业单位开展专业业务活动及辅助活动所取得的收入。</w:t>
      </w:r>
    </w:p>
    <w:p w14:paraId="276C60C7">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4.</w:t>
      </w:r>
      <w:r>
        <w:rPr>
          <w:rFonts w:hint="eastAsia" w:ascii="仿宋" w:hAnsi="仿宋" w:eastAsia="仿宋"/>
          <w:color w:val="333333"/>
          <w:kern w:val="0"/>
          <w:sz w:val="32"/>
          <w:szCs w:val="32"/>
          <w:shd w:val="clear" w:color="auto" w:fill="FFFFFF"/>
        </w:rPr>
        <w:t>经营收入：指事业单位在专业业务活动及辅助活动之外开展非独立核算经营活动取得的收入。</w:t>
      </w:r>
    </w:p>
    <w:p w14:paraId="657E1EB8">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5.</w:t>
      </w:r>
      <w:r>
        <w:rPr>
          <w:rFonts w:hint="eastAsia" w:ascii="仿宋" w:hAnsi="仿宋" w:eastAsia="仿宋"/>
          <w:color w:val="333333"/>
          <w:kern w:val="0"/>
          <w:sz w:val="32"/>
          <w:szCs w:val="32"/>
          <w:shd w:val="clear" w:color="auto" w:fill="FFFFFF"/>
        </w:rPr>
        <w:t>附属单位上缴收入：指单位附属的独立核算单位按照上缴的收入。</w:t>
      </w:r>
    </w:p>
    <w:p w14:paraId="405FB94B">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6.</w:t>
      </w:r>
      <w:r>
        <w:rPr>
          <w:rFonts w:hint="eastAsia" w:ascii="仿宋" w:hAnsi="仿宋" w:eastAsia="仿宋"/>
          <w:color w:val="333333"/>
          <w:kern w:val="0"/>
          <w:sz w:val="32"/>
          <w:szCs w:val="32"/>
          <w:shd w:val="clear" w:color="auto" w:fill="FFFFFF"/>
        </w:rPr>
        <w:t>其他收入：指除上述“财政拨款收入”、“上级补助收入”、“事业收入”、“经营收入”、“附属单位上缴收入”等以外的收入。</w:t>
      </w:r>
    </w:p>
    <w:p w14:paraId="23A708A8">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7.</w:t>
      </w:r>
      <w:r>
        <w:rPr>
          <w:rFonts w:hint="eastAsia" w:ascii="仿宋" w:hAnsi="仿宋" w:eastAsia="仿宋"/>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1D0E33BD">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8.</w:t>
      </w:r>
      <w:r>
        <w:rPr>
          <w:rFonts w:hint="eastAsia" w:ascii="仿宋" w:hAnsi="仿宋" w:eastAsia="仿宋"/>
          <w:color w:val="333333"/>
          <w:kern w:val="0"/>
          <w:sz w:val="32"/>
          <w:szCs w:val="32"/>
          <w:shd w:val="clear" w:color="auto" w:fill="FFFFFF"/>
        </w:rPr>
        <w:t>上年结转和结余：指以前年度尚未完成、结转到本年按有关规定继续使用的资金。</w:t>
      </w:r>
    </w:p>
    <w:p w14:paraId="54EEA438">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9.</w:t>
      </w:r>
      <w:r>
        <w:rPr>
          <w:rFonts w:hint="eastAsia" w:ascii="仿宋" w:hAnsi="仿宋" w:eastAsia="仿宋"/>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343ED93F">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10.</w:t>
      </w:r>
      <w:r>
        <w:rPr>
          <w:rFonts w:hint="eastAsia" w:ascii="仿宋" w:hAnsi="仿宋" w:eastAsia="仿宋"/>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1D4D81E2">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11.</w:t>
      </w:r>
      <w:r>
        <w:rPr>
          <w:rFonts w:hint="eastAsia" w:ascii="仿宋" w:hAnsi="仿宋" w:eastAsia="仿宋"/>
          <w:color w:val="333333"/>
          <w:kern w:val="0"/>
          <w:sz w:val="32"/>
          <w:szCs w:val="32"/>
          <w:shd w:val="clear" w:color="auto" w:fill="FFFFFF"/>
        </w:rPr>
        <w:t>基本支出：指保障机构正常运转、完成支日常工作任务而发生的人员支出和公用支出。</w:t>
      </w:r>
    </w:p>
    <w:p w14:paraId="13795853">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12.</w:t>
      </w:r>
      <w:r>
        <w:rPr>
          <w:rFonts w:hint="eastAsia" w:ascii="仿宋" w:hAnsi="仿宋" w:eastAsia="仿宋"/>
          <w:color w:val="333333"/>
          <w:kern w:val="0"/>
          <w:sz w:val="32"/>
          <w:szCs w:val="32"/>
          <w:shd w:val="clear" w:color="auto" w:fill="FFFFFF"/>
        </w:rPr>
        <w:t>项目支出：指在基本支出之外为完成特定行政任务和事业发展目标所发生的支出。</w:t>
      </w:r>
    </w:p>
    <w:p w14:paraId="29C34404">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13.</w:t>
      </w:r>
      <w:r>
        <w:rPr>
          <w:rFonts w:hint="eastAsia" w:ascii="仿宋" w:hAnsi="仿宋" w:eastAsia="仿宋"/>
          <w:color w:val="333333"/>
          <w:kern w:val="0"/>
          <w:sz w:val="32"/>
          <w:szCs w:val="32"/>
          <w:shd w:val="clear" w:color="auto" w:fill="FFFFFF"/>
        </w:rPr>
        <w:t>经营支出：指事业单位在专业业务活动及其辅助活动之外开展非独立核算经营活动发生的支出。</w:t>
      </w:r>
    </w:p>
    <w:p w14:paraId="18B9957D">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14</w:t>
      </w:r>
      <w:r>
        <w:rPr>
          <w:rFonts w:hint="eastAsia" w:ascii="仿宋" w:hAnsi="仿宋" w:eastAsia="仿宋"/>
          <w:color w:val="333333"/>
          <w:kern w:val="0"/>
          <w:sz w:val="32"/>
          <w:szCs w:val="32"/>
          <w:shd w:val="clear" w:color="auto" w:fill="FFFFFF"/>
        </w:rPr>
        <w:t>、上缴上级支出：指事业单位按照财政部门和主管部门的规定上缴上级单位的支出。（可结合部门实际支出情况举例说明）</w:t>
      </w:r>
    </w:p>
    <w:p w14:paraId="17643C65">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15</w:t>
      </w:r>
      <w:r>
        <w:rPr>
          <w:rFonts w:hint="eastAsia" w:ascii="仿宋" w:hAnsi="仿宋" w:eastAsia="仿宋"/>
          <w:color w:val="333333"/>
          <w:kern w:val="0"/>
          <w:sz w:val="32"/>
          <w:szCs w:val="32"/>
          <w:shd w:val="clear" w:color="auto" w:fill="FFFFFF"/>
        </w:rPr>
        <w:t>、对附属单位补助支出：指事业单位用财政补助收入之外的收入对附属单位补助发生的支出。</w:t>
      </w:r>
    </w:p>
    <w:p w14:paraId="1FF649EC">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16.</w:t>
      </w:r>
      <w:r>
        <w:rPr>
          <w:rFonts w:hint="eastAsia" w:ascii="仿宋" w:hAnsi="仿宋" w:eastAsia="仿宋"/>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DFA14F">
      <w:pPr>
        <w:widowControl/>
        <w:shd w:val="clear" w:color="auto" w:fill="FFFFFF"/>
        <w:spacing w:line="600" w:lineRule="exact"/>
        <w:ind w:firstLine="703"/>
        <w:jc w:val="left"/>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17.</w:t>
      </w:r>
      <w:r>
        <w:rPr>
          <w:rFonts w:hint="eastAsia" w:ascii="仿宋" w:hAnsi="仿宋" w:eastAsia="仿宋"/>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7016D8AC">
      <w:pPr>
        <w:spacing w:line="600" w:lineRule="exact"/>
        <w:ind w:firstLine="640" w:firstLineChars="200"/>
        <w:rPr>
          <w:rFonts w:ascii="仿宋" w:hAnsi="仿宋" w:eastAsia="仿宋"/>
          <w:sz w:val="72"/>
          <w:szCs w:val="72"/>
        </w:rPr>
      </w:pPr>
      <w:r>
        <w:rPr>
          <w:rFonts w:ascii="仿宋" w:hAnsi="仿宋" w:eastAsia="仿宋"/>
          <w:sz w:val="32"/>
          <w:szCs w:val="32"/>
        </w:rPr>
        <w:t>18.</w:t>
      </w:r>
      <w:r>
        <w:rPr>
          <w:rFonts w:hint="eastAsia" w:ascii="仿宋" w:hAnsi="仿宋" w:eastAsia="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BF663CB">
      <w:pPr>
        <w:jc w:val="left"/>
        <w:rPr>
          <w:rFonts w:ascii="仿宋" w:hAnsi="仿宋" w:eastAsia="仿宋" w:cs="黑体"/>
          <w:color w:val="000000"/>
          <w:kern w:val="0"/>
          <w:sz w:val="32"/>
          <w:szCs w:val="32"/>
        </w:rPr>
      </w:pPr>
    </w:p>
    <w:p w14:paraId="5170E9CF">
      <w:pPr>
        <w:jc w:val="left"/>
        <w:rPr>
          <w:rFonts w:ascii="仿宋" w:hAnsi="仿宋" w:eastAsia="仿宋" w:cs="黑体"/>
          <w:color w:val="000000"/>
          <w:kern w:val="0"/>
          <w:sz w:val="32"/>
          <w:szCs w:val="32"/>
        </w:rPr>
      </w:pPr>
    </w:p>
    <w:p w14:paraId="44BD0CFF">
      <w:pPr>
        <w:pStyle w:val="16"/>
        <w:jc w:val="center"/>
        <w:rPr>
          <w:rFonts w:ascii="仿宋" w:hAnsi="仿宋" w:eastAsia="仿宋" w:cs="方正小标宋_GBK"/>
          <w:sz w:val="72"/>
          <w:szCs w:val="72"/>
        </w:rPr>
      </w:pPr>
    </w:p>
    <w:p w14:paraId="37037485">
      <w:pPr>
        <w:pStyle w:val="16"/>
        <w:jc w:val="center"/>
        <w:rPr>
          <w:rFonts w:ascii="仿宋" w:hAnsi="仿宋" w:eastAsia="仿宋" w:cs="方正小标宋_GBK"/>
          <w:sz w:val="72"/>
          <w:szCs w:val="72"/>
        </w:rPr>
      </w:pPr>
    </w:p>
    <w:p w14:paraId="23976FE5">
      <w:pPr>
        <w:pStyle w:val="16"/>
        <w:jc w:val="center"/>
        <w:rPr>
          <w:rFonts w:ascii="仿宋" w:hAnsi="仿宋" w:eastAsia="仿宋" w:cs="方正小标宋_GBK"/>
          <w:sz w:val="72"/>
          <w:szCs w:val="72"/>
        </w:rPr>
      </w:pPr>
    </w:p>
    <w:p w14:paraId="06F23A9D">
      <w:pPr>
        <w:pStyle w:val="16"/>
        <w:jc w:val="center"/>
        <w:rPr>
          <w:rFonts w:ascii="仿宋" w:hAnsi="仿宋" w:eastAsia="仿宋" w:cs="方正小标宋_GBK"/>
          <w:sz w:val="72"/>
          <w:szCs w:val="72"/>
        </w:rPr>
      </w:pPr>
    </w:p>
    <w:p w14:paraId="2FDAE0E6">
      <w:pPr>
        <w:pStyle w:val="16"/>
        <w:jc w:val="center"/>
        <w:rPr>
          <w:rFonts w:ascii="仿宋" w:hAnsi="仿宋" w:eastAsia="仿宋" w:cs="方正小标宋_GBK"/>
          <w:sz w:val="72"/>
          <w:szCs w:val="72"/>
        </w:rPr>
      </w:pPr>
    </w:p>
    <w:p w14:paraId="50426F7A">
      <w:pPr>
        <w:pStyle w:val="16"/>
        <w:jc w:val="center"/>
        <w:rPr>
          <w:rFonts w:ascii="仿宋" w:hAnsi="仿宋" w:eastAsia="仿宋" w:cs="方正小标宋_GBK"/>
          <w:sz w:val="72"/>
          <w:szCs w:val="72"/>
        </w:rPr>
      </w:pPr>
    </w:p>
    <w:p w14:paraId="4FFCBD04">
      <w:pPr>
        <w:pStyle w:val="16"/>
        <w:jc w:val="center"/>
        <w:rPr>
          <w:rFonts w:ascii="仿宋" w:hAnsi="仿宋" w:eastAsia="仿宋"/>
          <w:sz w:val="72"/>
          <w:szCs w:val="72"/>
        </w:rPr>
      </w:pPr>
      <w:r>
        <w:rPr>
          <w:rFonts w:hint="eastAsia" w:ascii="仿宋" w:hAnsi="仿宋" w:eastAsia="仿宋"/>
          <w:sz w:val="72"/>
          <w:szCs w:val="72"/>
        </w:rPr>
        <w:t>第五部分</w:t>
      </w:r>
    </w:p>
    <w:p w14:paraId="2FF4B2DB">
      <w:pPr>
        <w:jc w:val="center"/>
        <w:rPr>
          <w:rFonts w:ascii="仿宋" w:hAnsi="仿宋" w:eastAsia="仿宋" w:cs="黑体"/>
          <w:color w:val="000000"/>
          <w:kern w:val="0"/>
          <w:sz w:val="72"/>
          <w:szCs w:val="72"/>
        </w:rPr>
      </w:pPr>
    </w:p>
    <w:p w14:paraId="0B18537B">
      <w:pPr>
        <w:jc w:val="center"/>
        <w:rPr>
          <w:rFonts w:ascii="仿宋" w:hAnsi="仿宋" w:eastAsia="仿宋" w:cs="黑体"/>
          <w:color w:val="000000"/>
          <w:kern w:val="0"/>
          <w:sz w:val="72"/>
          <w:szCs w:val="72"/>
        </w:rPr>
      </w:pPr>
      <w:r>
        <w:rPr>
          <w:rFonts w:hint="eastAsia" w:ascii="仿宋" w:hAnsi="仿宋" w:eastAsia="仿宋" w:cs="黑体"/>
          <w:color w:val="000000"/>
          <w:kern w:val="0"/>
          <w:sz w:val="72"/>
          <w:szCs w:val="72"/>
        </w:rPr>
        <w:t>附件</w:t>
      </w:r>
    </w:p>
    <w:p w14:paraId="4EA973F8">
      <w:pPr>
        <w:jc w:val="center"/>
        <w:rPr>
          <w:rFonts w:ascii="仿宋" w:hAnsi="仿宋" w:eastAsia="仿宋" w:cs="方正小标宋_GBK"/>
          <w:color w:val="000000"/>
          <w:kern w:val="0"/>
          <w:sz w:val="70"/>
          <w:szCs w:val="70"/>
        </w:rPr>
      </w:pPr>
    </w:p>
    <w:p w14:paraId="15E10FA1">
      <w:pPr>
        <w:jc w:val="center"/>
        <w:rPr>
          <w:rFonts w:ascii="仿宋" w:hAnsi="仿宋" w:eastAsia="仿宋" w:cs="方正小标宋_GBK"/>
          <w:color w:val="000000"/>
          <w:kern w:val="0"/>
          <w:sz w:val="70"/>
          <w:szCs w:val="70"/>
        </w:rPr>
      </w:pPr>
    </w:p>
    <w:p w14:paraId="586AD821">
      <w:pPr>
        <w:jc w:val="center"/>
        <w:rPr>
          <w:rFonts w:ascii="仿宋" w:hAnsi="仿宋" w:eastAsia="仿宋" w:cs="方正小标宋_GBK"/>
          <w:color w:val="000000"/>
          <w:kern w:val="0"/>
          <w:sz w:val="70"/>
          <w:szCs w:val="70"/>
        </w:rPr>
      </w:pPr>
    </w:p>
    <w:p w14:paraId="5452FA5F">
      <w:pPr>
        <w:jc w:val="center"/>
        <w:rPr>
          <w:rFonts w:ascii="仿宋" w:hAnsi="仿宋" w:eastAsia="仿宋" w:cs="方正小标宋_GBK"/>
          <w:color w:val="000000"/>
          <w:kern w:val="0"/>
          <w:sz w:val="70"/>
          <w:szCs w:val="70"/>
        </w:rPr>
      </w:pPr>
    </w:p>
    <w:p w14:paraId="786B030F">
      <w:pPr>
        <w:jc w:val="center"/>
        <w:rPr>
          <w:rFonts w:ascii="仿宋" w:hAnsi="仿宋" w:eastAsia="仿宋" w:cs="方正小标宋_GBK"/>
          <w:color w:val="000000"/>
          <w:kern w:val="0"/>
          <w:sz w:val="70"/>
          <w:szCs w:val="70"/>
        </w:rPr>
      </w:pPr>
    </w:p>
    <w:p w14:paraId="1C5AFACB">
      <w:pPr>
        <w:jc w:val="center"/>
        <w:rPr>
          <w:rFonts w:ascii="仿宋" w:hAnsi="仿宋" w:eastAsia="仿宋" w:cs="方正小标宋_GBK"/>
          <w:color w:val="000000"/>
          <w:kern w:val="0"/>
          <w:sz w:val="70"/>
          <w:szCs w:val="70"/>
        </w:rPr>
      </w:pPr>
    </w:p>
    <w:p w14:paraId="46AF0210">
      <w:pPr>
        <w:jc w:val="both"/>
        <w:rPr>
          <w:rFonts w:ascii="仿宋" w:hAnsi="仿宋" w:eastAsia="仿宋" w:cs="方正小标宋_GBK"/>
          <w:color w:val="000000"/>
          <w:kern w:val="0"/>
          <w:sz w:val="70"/>
          <w:szCs w:val="70"/>
        </w:rPr>
      </w:pPr>
    </w:p>
    <w:p w14:paraId="5554CDD2">
      <w:pPr>
        <w:jc w:val="center"/>
        <w:rPr>
          <w:rFonts w:ascii="仿宋" w:hAnsi="仿宋" w:eastAsia="仿宋"/>
          <w:b/>
          <w:sz w:val="44"/>
          <w:szCs w:val="44"/>
        </w:rPr>
      </w:pPr>
      <w:r>
        <w:rPr>
          <w:rFonts w:hint="eastAsia" w:ascii="仿宋" w:hAnsi="仿宋" w:eastAsia="仿宋"/>
          <w:bCs/>
          <w:sz w:val="44"/>
          <w:szCs w:val="44"/>
          <w:lang w:eastAsia="zh-CN"/>
        </w:rPr>
        <w:t>2024</w:t>
      </w:r>
      <w:r>
        <w:rPr>
          <w:rFonts w:hint="eastAsia" w:ascii="仿宋" w:hAnsi="仿宋" w:eastAsia="仿宋"/>
          <w:bCs/>
          <w:sz w:val="44"/>
          <w:szCs w:val="44"/>
        </w:rPr>
        <w:t>年整体支出绩效目标自评报告</w:t>
      </w:r>
    </w:p>
    <w:p w14:paraId="10CCDBA2">
      <w:pPr>
        <w:ind w:firstLine="600" w:firstLineChars="200"/>
        <w:rPr>
          <w:rFonts w:ascii="仿宋" w:hAnsi="仿宋" w:eastAsia="仿宋"/>
          <w:sz w:val="30"/>
          <w:szCs w:val="30"/>
        </w:rPr>
      </w:pPr>
    </w:p>
    <w:p w14:paraId="20601206">
      <w:pPr>
        <w:spacing w:line="560" w:lineRule="exact"/>
        <w:ind w:firstLine="640" w:firstLineChars="200"/>
        <w:rPr>
          <w:rFonts w:ascii="仿宋" w:hAnsi="仿宋" w:eastAsia="仿宋"/>
        </w:rPr>
      </w:pPr>
      <w:r>
        <w:rPr>
          <w:rFonts w:ascii="仿宋" w:hAnsi="仿宋" w:eastAsia="仿宋"/>
          <w:sz w:val="32"/>
          <w:szCs w:val="32"/>
        </w:rPr>
        <w:t>为加强预算绩效管理，强化预算支出绩效责任，提高财政资金使用效益，根据《中共湖南省委办公厅</w:t>
      </w:r>
      <w:r>
        <w:rPr>
          <w:rFonts w:hint="eastAsia" w:ascii="宋体" w:hAnsi="宋体" w:eastAsia="宋体" w:cs="宋体"/>
          <w:sz w:val="32"/>
          <w:szCs w:val="32"/>
        </w:rPr>
        <w:t> </w:t>
      </w:r>
      <w:r>
        <w:rPr>
          <w:rFonts w:ascii="仿宋" w:hAnsi="仿宋" w:eastAsia="仿宋"/>
          <w:sz w:val="32"/>
          <w:szCs w:val="32"/>
        </w:rPr>
        <w:t>湖南省人民政府办公厅关于全面实施预算绩效管理的实施意见》</w:t>
      </w:r>
      <w:r>
        <w:rPr>
          <w:rFonts w:hint="eastAsia" w:ascii="仿宋" w:hAnsi="仿宋" w:eastAsia="仿宋"/>
          <w:sz w:val="32"/>
          <w:szCs w:val="32"/>
        </w:rPr>
        <w:t>（湘办发</w:t>
      </w:r>
      <w:r>
        <w:rPr>
          <w:rFonts w:hint="eastAsia" w:ascii="仿宋" w:hAnsi="仿宋" w:eastAsia="仿宋" w:cs="华文中宋"/>
          <w:sz w:val="32"/>
          <w:szCs w:val="32"/>
        </w:rPr>
        <w:t>〔</w:t>
      </w:r>
      <w:r>
        <w:rPr>
          <w:rFonts w:hint="eastAsia" w:ascii="仿宋" w:hAnsi="仿宋" w:eastAsia="仿宋"/>
          <w:sz w:val="32"/>
          <w:szCs w:val="32"/>
        </w:rPr>
        <w:t>2019</w:t>
      </w:r>
      <w:r>
        <w:rPr>
          <w:rFonts w:hint="eastAsia" w:ascii="仿宋" w:hAnsi="仿宋" w:eastAsia="仿宋" w:cs="华文中宋"/>
          <w:sz w:val="32"/>
          <w:szCs w:val="32"/>
        </w:rPr>
        <w:t>〕</w:t>
      </w:r>
      <w:r>
        <w:rPr>
          <w:rFonts w:hint="eastAsia" w:ascii="仿宋" w:hAnsi="仿宋" w:eastAsia="仿宋"/>
          <w:sz w:val="32"/>
          <w:szCs w:val="32"/>
        </w:rPr>
        <w:t>10号）、</w:t>
      </w:r>
      <w:r>
        <w:rPr>
          <w:rFonts w:ascii="仿宋" w:hAnsi="仿宋" w:eastAsia="仿宋"/>
          <w:sz w:val="32"/>
          <w:szCs w:val="32"/>
        </w:rPr>
        <w:t>《关于开展</w:t>
      </w:r>
      <w:r>
        <w:rPr>
          <w:rFonts w:hint="eastAsia" w:ascii="仿宋" w:hAnsi="仿宋" w:eastAsia="仿宋"/>
          <w:sz w:val="32"/>
          <w:szCs w:val="32"/>
        </w:rPr>
        <w:t>2022</w:t>
      </w:r>
      <w:r>
        <w:rPr>
          <w:rFonts w:ascii="仿宋" w:hAnsi="仿宋" w:eastAsia="仿宋"/>
          <w:sz w:val="32"/>
          <w:szCs w:val="32"/>
        </w:rPr>
        <w:t>年度本级财政资金绩效自评工作的通知》（会财绩</w:t>
      </w:r>
      <w:r>
        <w:rPr>
          <w:rFonts w:hint="eastAsia" w:ascii="仿宋" w:hAnsi="仿宋" w:eastAsia="仿宋" w:cs="华文中宋"/>
          <w:sz w:val="32"/>
          <w:szCs w:val="32"/>
        </w:rPr>
        <w:t>〔</w:t>
      </w:r>
      <w:r>
        <w:rPr>
          <w:rFonts w:hint="eastAsia" w:ascii="仿宋" w:hAnsi="仿宋" w:eastAsia="仿宋"/>
          <w:sz w:val="32"/>
          <w:szCs w:val="32"/>
        </w:rPr>
        <w:t>2024</w:t>
      </w:r>
      <w:r>
        <w:rPr>
          <w:rFonts w:hint="eastAsia" w:ascii="仿宋" w:hAnsi="仿宋" w:eastAsia="仿宋" w:cs="华文中宋"/>
          <w:sz w:val="32"/>
          <w:szCs w:val="32"/>
        </w:rPr>
        <w:t>〕</w:t>
      </w:r>
      <w:r>
        <w:rPr>
          <w:rFonts w:hint="eastAsia" w:ascii="仿宋" w:hAnsi="仿宋" w:eastAsia="仿宋"/>
          <w:sz w:val="32"/>
          <w:szCs w:val="32"/>
        </w:rPr>
        <w:t>25</w:t>
      </w:r>
      <w:r>
        <w:rPr>
          <w:rFonts w:ascii="仿宋" w:hAnsi="仿宋" w:eastAsia="仿宋"/>
          <w:sz w:val="32"/>
          <w:szCs w:val="32"/>
        </w:rPr>
        <w:t>号）</w:t>
      </w:r>
      <w:r>
        <w:rPr>
          <w:rFonts w:hint="eastAsia" w:ascii="仿宋" w:hAnsi="仿宋" w:eastAsia="仿宋"/>
          <w:sz w:val="32"/>
          <w:szCs w:val="32"/>
        </w:rPr>
        <w:t>的规定</w:t>
      </w:r>
      <w:r>
        <w:rPr>
          <w:rFonts w:ascii="仿宋" w:hAnsi="仿宋" w:eastAsia="仿宋"/>
          <w:sz w:val="32"/>
          <w:szCs w:val="32"/>
        </w:rPr>
        <w:t>，</w:t>
      </w:r>
      <w:r>
        <w:rPr>
          <w:rFonts w:hint="eastAsia" w:ascii="仿宋" w:hAnsi="仿宋" w:eastAsia="仿宋"/>
          <w:sz w:val="32"/>
          <w:szCs w:val="32"/>
          <w:lang w:eastAsia="zh-CN"/>
        </w:rPr>
        <w:t>2024</w:t>
      </w:r>
      <w:r>
        <w:rPr>
          <w:rFonts w:hint="eastAsia" w:ascii="仿宋" w:hAnsi="仿宋" w:eastAsia="仿宋"/>
          <w:sz w:val="32"/>
          <w:szCs w:val="32"/>
        </w:rPr>
        <w:t>年会同县经济建设投资中心坚持以执行预算为中心，以节约费用为重点，抓好单位财务管理工作，现就</w:t>
      </w:r>
      <w:r>
        <w:rPr>
          <w:rFonts w:hint="eastAsia" w:ascii="仿宋" w:hAnsi="仿宋" w:eastAsia="仿宋"/>
          <w:sz w:val="32"/>
          <w:szCs w:val="32"/>
          <w:lang w:eastAsia="zh-CN"/>
        </w:rPr>
        <w:t>2024</w:t>
      </w:r>
      <w:r>
        <w:rPr>
          <w:rFonts w:hint="eastAsia" w:ascii="仿宋" w:hAnsi="仿宋" w:eastAsia="仿宋"/>
          <w:sz w:val="32"/>
          <w:szCs w:val="32"/>
        </w:rPr>
        <w:t>年整体支出绩效自评如下：</w:t>
      </w:r>
    </w:p>
    <w:p w14:paraId="16433DEB">
      <w:pPr>
        <w:autoSpaceDN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一、基本情况</w:t>
      </w:r>
    </w:p>
    <w:p w14:paraId="0F057AA7">
      <w:pPr>
        <w:pStyle w:val="10"/>
        <w:widowControl/>
        <w:numPr>
          <w:ilvl w:val="0"/>
          <w:numId w:val="1"/>
        </w:numPr>
        <w:shd w:val="clear" w:color="auto" w:fill="FFFFFF"/>
        <w:snapToGrid w:val="0"/>
        <w:spacing w:before="0" w:beforeAutospacing="0" w:after="0" w:afterAutospacing="0" w:line="560" w:lineRule="exact"/>
        <w:ind w:firstLine="640" w:firstLineChars="200"/>
        <w:rPr>
          <w:rFonts w:ascii="仿宋" w:hAnsi="仿宋" w:eastAsia="仿宋" w:cs="楷体_GB2312"/>
          <w:color w:val="000000"/>
          <w:sz w:val="32"/>
          <w:szCs w:val="32"/>
          <w:shd w:val="clear" w:color="auto" w:fill="FFFFFF"/>
        </w:rPr>
      </w:pPr>
      <w:r>
        <w:rPr>
          <w:rFonts w:ascii="仿宋" w:hAnsi="仿宋" w:eastAsia="仿宋" w:cs="楷体_GB2312"/>
          <w:color w:val="000000"/>
          <w:sz w:val="32"/>
          <w:szCs w:val="32"/>
          <w:shd w:val="clear" w:color="auto" w:fill="FFFFFF"/>
        </w:rPr>
        <w:t>机构设置情况</w:t>
      </w:r>
    </w:p>
    <w:p w14:paraId="1F7FA3AE">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会同县经济建设投资中心有内设机构6个：办公室、财务室、融资部、资产经营部、工程部、人事法务部。无下设二级机构。</w:t>
      </w:r>
    </w:p>
    <w:p w14:paraId="62046FCA">
      <w:pPr>
        <w:pStyle w:val="10"/>
        <w:widowControl/>
        <w:numPr>
          <w:ilvl w:val="0"/>
          <w:numId w:val="1"/>
        </w:numPr>
        <w:shd w:val="clear" w:color="auto" w:fill="FFFFFF"/>
        <w:snapToGrid w:val="0"/>
        <w:spacing w:before="0" w:beforeAutospacing="0" w:after="0" w:afterAutospacing="0" w:line="560" w:lineRule="exact"/>
        <w:ind w:firstLine="640" w:firstLineChars="200"/>
        <w:rPr>
          <w:rFonts w:ascii="仿宋" w:hAnsi="仿宋" w:eastAsia="仿宋" w:cs="楷体_GB2312"/>
          <w:color w:val="000000"/>
          <w:sz w:val="32"/>
          <w:szCs w:val="32"/>
          <w:shd w:val="clear" w:color="auto" w:fill="FFFFFF"/>
        </w:rPr>
      </w:pPr>
      <w:r>
        <w:rPr>
          <w:rFonts w:hint="eastAsia" w:ascii="仿宋" w:hAnsi="仿宋" w:eastAsia="仿宋" w:cs="楷体_GB2312"/>
          <w:color w:val="000000"/>
          <w:sz w:val="32"/>
          <w:szCs w:val="32"/>
          <w:shd w:val="clear" w:color="auto" w:fill="FFFFFF"/>
        </w:rPr>
        <w:t>人员编制</w:t>
      </w:r>
      <w:r>
        <w:rPr>
          <w:rFonts w:ascii="仿宋" w:hAnsi="仿宋" w:eastAsia="仿宋" w:cs="楷体_GB2312"/>
          <w:color w:val="000000"/>
          <w:sz w:val="32"/>
          <w:szCs w:val="32"/>
          <w:shd w:val="clear" w:color="auto" w:fill="FFFFFF"/>
        </w:rPr>
        <w:t>情况</w:t>
      </w:r>
    </w:p>
    <w:p w14:paraId="081A54C6">
      <w:pPr>
        <w:pStyle w:val="5"/>
        <w:spacing w:line="560" w:lineRule="exact"/>
        <w:ind w:right="215" w:firstLine="640" w:firstLineChars="200"/>
        <w:rPr>
          <w:rFonts w:ascii="仿宋" w:hAnsi="仿宋" w:eastAsia="仿宋"/>
          <w:sz w:val="32"/>
          <w:szCs w:val="32"/>
        </w:rPr>
      </w:pPr>
      <w:r>
        <w:rPr>
          <w:rFonts w:hint="eastAsia" w:ascii="仿宋" w:hAnsi="仿宋" w:eastAsia="仿宋"/>
          <w:sz w:val="32"/>
          <w:szCs w:val="32"/>
        </w:rPr>
        <w:t>现有行政编制0人，全额拨款事业编制24个，自收自支事业编2个，差额编1个，实有在职人数17人，离、退休人员 6人。有车辆8台，实有在职人数与编制数不相符。</w:t>
      </w:r>
    </w:p>
    <w:p w14:paraId="61DF7ABB">
      <w:pPr>
        <w:pStyle w:val="10"/>
        <w:widowControl/>
        <w:numPr>
          <w:ilvl w:val="0"/>
          <w:numId w:val="1"/>
        </w:numPr>
        <w:shd w:val="clear" w:color="auto" w:fill="FFFFFF"/>
        <w:snapToGrid w:val="0"/>
        <w:spacing w:before="0" w:beforeAutospacing="0" w:after="0" w:afterAutospacing="0" w:line="560" w:lineRule="exact"/>
        <w:ind w:firstLine="640" w:firstLineChars="200"/>
        <w:rPr>
          <w:rFonts w:ascii="仿宋" w:hAnsi="仿宋" w:eastAsia="仿宋" w:cs="楷体_GB2312"/>
          <w:color w:val="000000"/>
          <w:sz w:val="32"/>
          <w:szCs w:val="32"/>
          <w:shd w:val="clear" w:color="auto" w:fill="FFFFFF"/>
        </w:rPr>
      </w:pPr>
      <w:r>
        <w:rPr>
          <w:rFonts w:hint="eastAsia" w:ascii="仿宋" w:hAnsi="仿宋" w:eastAsia="仿宋" w:cs="楷体_GB2312"/>
          <w:color w:val="000000"/>
          <w:sz w:val="32"/>
          <w:szCs w:val="32"/>
          <w:shd w:val="clear" w:color="auto" w:fill="FFFFFF"/>
        </w:rPr>
        <w:t>主要职能职责</w:t>
      </w:r>
    </w:p>
    <w:p w14:paraId="1D16E584">
      <w:pPr>
        <w:pStyle w:val="10"/>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会同县经济建设投资中心是会同县人民政府所属副科级公益类事业单位。履行着"上为政府分忧，下为群众解愁"的重要职能，主管对企业国有股权投资经营，组织和管理国有资产的产权交易以及产权收益、资产处置，负责城乡基础设施建设的投资和融资工作，研究制定企业发展战略、发展规划、年度计划、资产经营和资本运作，确保国有资产保值增值。</w:t>
      </w:r>
    </w:p>
    <w:p w14:paraId="7202BD89">
      <w:pPr>
        <w:pStyle w:val="10"/>
        <w:widowControl/>
        <w:numPr>
          <w:ilvl w:val="0"/>
          <w:numId w:val="1"/>
        </w:numPr>
        <w:shd w:val="clear" w:color="auto" w:fill="FFFFFF"/>
        <w:snapToGrid w:val="0"/>
        <w:spacing w:before="0" w:beforeAutospacing="0" w:after="0" w:afterAutospacing="0" w:line="560" w:lineRule="exact"/>
        <w:ind w:firstLine="640" w:firstLineChars="200"/>
        <w:rPr>
          <w:rFonts w:ascii="仿宋" w:hAnsi="仿宋" w:eastAsia="仿宋" w:cs="楷体_GB2312"/>
          <w:color w:val="000000"/>
          <w:sz w:val="32"/>
          <w:szCs w:val="32"/>
          <w:shd w:val="clear" w:color="auto" w:fill="FFFFFF"/>
        </w:rPr>
      </w:pPr>
      <w:r>
        <w:rPr>
          <w:rFonts w:hint="eastAsia" w:ascii="仿宋" w:hAnsi="仿宋" w:eastAsia="仿宋" w:cs="楷体_GB2312"/>
          <w:color w:val="000000"/>
          <w:sz w:val="32"/>
          <w:szCs w:val="32"/>
          <w:shd w:val="clear" w:color="auto" w:fill="FFFFFF"/>
        </w:rPr>
        <w:t>主要工作任务及目标</w:t>
      </w:r>
    </w:p>
    <w:p w14:paraId="30D672B8">
      <w:pPr>
        <w:widowControl/>
        <w:shd w:val="clear" w:color="auto" w:fill="FFFFFF"/>
        <w:spacing w:line="56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一、抓基础，切实做好乡村振兴、党建、安全生产工作；二、抓重点，着力完成三大职能职责任务：一是加强领导，合理分工，扎实推进重点项目建设，二是加强沟通，积极筹备，切实推进融资工作进度；</w:t>
      </w:r>
      <w:r>
        <w:rPr>
          <w:rFonts w:hint="eastAsia" w:ascii="宋体" w:hAnsi="宋体" w:eastAsia="宋体" w:cs="宋体"/>
          <w:kern w:val="0"/>
          <w:sz w:val="32"/>
          <w:szCs w:val="32"/>
        </w:rPr>
        <w:t> </w:t>
      </w:r>
      <w:r>
        <w:rPr>
          <w:rFonts w:hint="eastAsia" w:ascii="仿宋" w:hAnsi="仿宋" w:eastAsia="仿宋" w:cs="Arial"/>
          <w:kern w:val="0"/>
          <w:sz w:val="32"/>
          <w:szCs w:val="32"/>
        </w:rPr>
        <w:t>三是全面清理，加强管理，提升国有资产经营效益。</w:t>
      </w:r>
    </w:p>
    <w:p w14:paraId="6FEF8120">
      <w:pPr>
        <w:ind w:firstLine="640" w:firstLineChars="200"/>
        <w:rPr>
          <w:rFonts w:ascii="仿宋" w:hAnsi="仿宋" w:eastAsia="仿宋" w:cs="仿宋"/>
          <w:b/>
          <w:sz w:val="32"/>
          <w:szCs w:val="32"/>
        </w:rPr>
      </w:pPr>
      <w:r>
        <w:rPr>
          <w:rFonts w:hint="eastAsia" w:ascii="仿宋" w:hAnsi="仿宋" w:eastAsia="仿宋" w:cs="仿宋"/>
          <w:b/>
          <w:sz w:val="32"/>
          <w:szCs w:val="32"/>
        </w:rPr>
        <w:t>二、年初预算安排情况</w:t>
      </w:r>
    </w:p>
    <w:p w14:paraId="6C9DE7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县本级安排县经济建设投资中心预算收入45758.69万元，其中</w:t>
      </w:r>
      <w:r>
        <w:rPr>
          <w:rFonts w:hint="eastAsia" w:ascii="仿宋" w:hAnsi="仿宋" w:eastAsia="仿宋" w:cs="仿宋"/>
          <w:sz w:val="32"/>
          <w:szCs w:val="32"/>
          <w:lang w:eastAsia="zh-CN"/>
        </w:rPr>
        <w:t>基本</w:t>
      </w:r>
      <w:r>
        <w:rPr>
          <w:rFonts w:hint="eastAsia" w:ascii="仿宋" w:hAnsi="仿宋" w:eastAsia="仿宋" w:cs="仿宋"/>
          <w:sz w:val="32"/>
          <w:szCs w:val="32"/>
        </w:rPr>
        <w:t>支出为</w:t>
      </w:r>
      <w:r>
        <w:rPr>
          <w:rFonts w:hint="eastAsia" w:ascii="仿宋" w:hAnsi="仿宋" w:eastAsia="仿宋" w:cs="仿宋"/>
          <w:sz w:val="32"/>
          <w:szCs w:val="32"/>
          <w:lang w:val="en-US" w:eastAsia="zh-CN"/>
        </w:rPr>
        <w:t>17.42</w:t>
      </w:r>
      <w:r>
        <w:rPr>
          <w:rFonts w:hint="eastAsia" w:ascii="仿宋" w:hAnsi="仿宋" w:eastAsia="仿宋" w:cs="仿宋"/>
          <w:sz w:val="32"/>
          <w:szCs w:val="32"/>
        </w:rPr>
        <w:t>万元；项目支出45741.27万元，</w:t>
      </w:r>
      <w:r>
        <w:rPr>
          <w:rFonts w:hint="eastAsia" w:ascii="仿宋" w:hAnsi="仿宋" w:eastAsia="仿宋" w:cs="仿宋_GB2312"/>
          <w:sz w:val="32"/>
          <w:szCs w:val="32"/>
        </w:rPr>
        <w:t>主要围绕国有资产的产权交易以及产权收益、资产处置，负责城乡基础设施、农村乡村道路和公共服务基础设施的建设工作进行安排；基本能够保障县经济建设投资中心履行主要工作职责</w:t>
      </w:r>
      <w:r>
        <w:rPr>
          <w:rFonts w:hint="eastAsia" w:ascii="仿宋" w:hAnsi="仿宋" w:eastAsia="仿宋" w:cs="仿宋"/>
          <w:sz w:val="32"/>
          <w:szCs w:val="32"/>
        </w:rPr>
        <w:t>；公用经费0万元（其中“三公”经费预算中的公务接待费为0万元、公务用车购置及运行维护费为0万元）；对个人家庭补助0万元（主要为退休人员工资）。基本能够保障县</w:t>
      </w:r>
      <w:r>
        <w:rPr>
          <w:rFonts w:hint="eastAsia" w:ascii="仿宋" w:hAnsi="仿宋" w:eastAsia="仿宋" w:cs="仿宋_GB2312"/>
          <w:color w:val="333333"/>
          <w:kern w:val="0"/>
          <w:sz w:val="32"/>
          <w:szCs w:val="32"/>
        </w:rPr>
        <w:t>经济建设投资中心</w:t>
      </w:r>
      <w:r>
        <w:rPr>
          <w:rFonts w:hint="eastAsia" w:ascii="仿宋" w:hAnsi="仿宋" w:eastAsia="仿宋" w:cs="仿宋"/>
          <w:sz w:val="32"/>
          <w:szCs w:val="32"/>
        </w:rPr>
        <w:t>履行主要工作职责。</w:t>
      </w:r>
    </w:p>
    <w:p w14:paraId="3D95AF1C">
      <w:pPr>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三、本年预算执行情况</w:t>
      </w:r>
    </w:p>
    <w:p w14:paraId="2283EFC9">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b/>
          <w:sz w:val="32"/>
          <w:szCs w:val="32"/>
        </w:rPr>
        <w:t>收入方面</w:t>
      </w:r>
      <w:r>
        <w:rPr>
          <w:rFonts w:hint="eastAsia" w:ascii="仿宋" w:hAnsi="仿宋" w:eastAsia="仿宋" w:cs="仿宋"/>
          <w:sz w:val="32"/>
          <w:szCs w:val="32"/>
        </w:rPr>
        <w:t>：在实际执行中，县</w:t>
      </w:r>
      <w:r>
        <w:rPr>
          <w:rFonts w:hint="eastAsia" w:ascii="仿宋" w:hAnsi="仿宋" w:eastAsia="仿宋" w:cs="仿宋_GB2312"/>
          <w:color w:val="333333"/>
          <w:kern w:val="0"/>
          <w:sz w:val="32"/>
          <w:szCs w:val="32"/>
        </w:rPr>
        <w:t>经济建设投资中心</w:t>
      </w:r>
      <w:r>
        <w:rPr>
          <w:rFonts w:hint="eastAsia" w:ascii="仿宋" w:hAnsi="仿宋" w:eastAsia="仿宋" w:cs="仿宋"/>
          <w:sz w:val="32"/>
          <w:szCs w:val="32"/>
        </w:rPr>
        <w:t>全年收入为45758.69万元，其中上级补助收入为0万元，本级财政拨入45758.69万元</w:t>
      </w:r>
      <w:r>
        <w:rPr>
          <w:rFonts w:hint="eastAsia" w:ascii="仿宋" w:hAnsi="仿宋" w:eastAsia="仿宋" w:cs="仿宋"/>
          <w:sz w:val="32"/>
          <w:szCs w:val="32"/>
          <w:lang w:eastAsia="zh-CN"/>
        </w:rPr>
        <w:t>。</w:t>
      </w:r>
    </w:p>
    <w:p w14:paraId="5C2493B6">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支出方面</w:t>
      </w:r>
      <w:r>
        <w:rPr>
          <w:rFonts w:hint="eastAsia" w:ascii="仿宋" w:hAnsi="仿宋" w:eastAsia="仿宋" w:cs="仿宋"/>
          <w:sz w:val="32"/>
          <w:szCs w:val="32"/>
        </w:rPr>
        <w:t>：全年实际支出为45758.69万元，</w:t>
      </w:r>
      <w:r>
        <w:rPr>
          <w:rFonts w:hint="eastAsia" w:ascii="仿宋" w:hAnsi="仿宋" w:eastAsia="仿宋" w:cs="仿宋"/>
          <w:sz w:val="32"/>
          <w:szCs w:val="32"/>
          <w:lang w:eastAsia="zh-CN"/>
        </w:rPr>
        <w:t>严格按照预算情况执行</w:t>
      </w:r>
      <w:r>
        <w:rPr>
          <w:rFonts w:hint="eastAsia" w:ascii="仿宋" w:hAnsi="仿宋" w:eastAsia="仿宋" w:cs="仿宋"/>
          <w:sz w:val="32"/>
          <w:szCs w:val="32"/>
        </w:rPr>
        <w:t>。</w:t>
      </w:r>
    </w:p>
    <w:p w14:paraId="43417261">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“三公”经费控制情况</w:t>
      </w:r>
      <w:r>
        <w:rPr>
          <w:rFonts w:hint="eastAsia" w:ascii="仿宋" w:hAnsi="仿宋" w:eastAsia="仿宋" w:cs="仿宋"/>
          <w:sz w:val="32"/>
          <w:szCs w:val="32"/>
        </w:rPr>
        <w:t>：无</w:t>
      </w:r>
    </w:p>
    <w:p w14:paraId="5D986BBE">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政府采购方面：</w:t>
      </w:r>
      <w:r>
        <w:rPr>
          <w:rFonts w:hint="eastAsia" w:ascii="仿宋" w:hAnsi="仿宋" w:eastAsia="仿宋" w:cs="仿宋"/>
          <w:sz w:val="32"/>
          <w:szCs w:val="32"/>
        </w:rPr>
        <w:t>全年通过政府采购支出0万元，。</w:t>
      </w:r>
    </w:p>
    <w:p w14:paraId="1418633F">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财务管理方面：</w:t>
      </w:r>
      <w:r>
        <w:rPr>
          <w:rFonts w:hint="eastAsia" w:ascii="仿宋" w:hAnsi="仿宋" w:eastAsia="仿宋" w:cs="仿宋"/>
          <w:bCs/>
          <w:sz w:val="32"/>
          <w:szCs w:val="32"/>
        </w:rPr>
        <w:t>县经</w:t>
      </w:r>
      <w:r>
        <w:rPr>
          <w:rFonts w:hint="eastAsia" w:ascii="仿宋" w:hAnsi="仿宋" w:eastAsia="仿宋" w:cs="仿宋"/>
          <w:sz w:val="32"/>
          <w:szCs w:val="32"/>
        </w:rPr>
        <w:t>济建设投资中心认真履行部门“三定”方案确定的职责。没有存在截留、挤占、挪用、虚列支出等情况；基础数据信息和会计信息资料真实、完整、准确。并按规定内容公开预、决算信息。</w:t>
      </w:r>
    </w:p>
    <w:p w14:paraId="51B31F59">
      <w:pPr>
        <w:spacing w:line="560" w:lineRule="exact"/>
        <w:ind w:firstLine="640" w:firstLineChars="200"/>
        <w:rPr>
          <w:rFonts w:ascii="仿宋" w:hAnsi="仿宋" w:eastAsia="仿宋" w:cs="仿宋"/>
          <w:b/>
          <w:color w:val="343233"/>
          <w:kern w:val="0"/>
          <w:sz w:val="32"/>
          <w:szCs w:val="32"/>
        </w:rPr>
      </w:pPr>
      <w:r>
        <w:rPr>
          <w:rFonts w:hint="eastAsia" w:ascii="仿宋" w:hAnsi="仿宋" w:eastAsia="仿宋" w:cs="仿宋"/>
          <w:b/>
          <w:bCs/>
          <w:sz w:val="32"/>
          <w:szCs w:val="32"/>
        </w:rPr>
        <w:t>四、</w:t>
      </w:r>
      <w:r>
        <w:rPr>
          <w:rFonts w:hint="eastAsia" w:ascii="仿宋" w:hAnsi="仿宋" w:eastAsia="仿宋" w:cs="仿宋"/>
          <w:b/>
          <w:bCs/>
          <w:color w:val="343233"/>
          <w:kern w:val="0"/>
          <w:sz w:val="32"/>
          <w:szCs w:val="32"/>
        </w:rPr>
        <w:t>县</w:t>
      </w:r>
      <w:r>
        <w:rPr>
          <w:rFonts w:hint="eastAsia" w:ascii="仿宋" w:hAnsi="仿宋" w:eastAsia="仿宋" w:cs="仿宋"/>
          <w:b/>
          <w:bCs/>
          <w:sz w:val="32"/>
          <w:szCs w:val="32"/>
        </w:rPr>
        <w:t>经</w:t>
      </w:r>
      <w:r>
        <w:rPr>
          <w:rFonts w:hint="eastAsia" w:ascii="仿宋" w:hAnsi="仿宋" w:eastAsia="仿宋" w:cs="仿宋"/>
          <w:b/>
          <w:sz w:val="32"/>
          <w:szCs w:val="32"/>
        </w:rPr>
        <w:t>济建设投资中心</w:t>
      </w:r>
      <w:r>
        <w:rPr>
          <w:rFonts w:hint="eastAsia" w:ascii="仿宋" w:hAnsi="仿宋" w:eastAsia="仿宋" w:cs="仿宋"/>
          <w:b/>
          <w:color w:val="343233"/>
          <w:kern w:val="0"/>
          <w:sz w:val="32"/>
          <w:szCs w:val="32"/>
        </w:rPr>
        <w:t>工作目标履职情况</w:t>
      </w:r>
    </w:p>
    <w:p w14:paraId="2F030772">
      <w:pPr>
        <w:pStyle w:val="10"/>
        <w:spacing w:before="0" w:beforeAutospacing="0" w:after="0" w:afterAutospacing="0" w:line="560" w:lineRule="exact"/>
        <w:ind w:firstLine="480"/>
        <w:rPr>
          <w:rFonts w:ascii="仿宋" w:hAnsi="仿宋" w:eastAsia="仿宋" w:cs="仿宋"/>
          <w:bCs/>
          <w:sz w:val="32"/>
          <w:szCs w:val="32"/>
        </w:rPr>
      </w:pPr>
      <w:r>
        <w:rPr>
          <w:rFonts w:hint="eastAsia" w:ascii="仿宋" w:hAnsi="仿宋" w:eastAsia="仿宋" w:cs="仿宋"/>
          <w:color w:val="343233"/>
          <w:kern w:val="0"/>
          <w:sz w:val="32"/>
          <w:szCs w:val="32"/>
        </w:rPr>
        <w:t>由于年初预算安排及有目的进行了预算调整，有效的保障了</w:t>
      </w:r>
      <w:r>
        <w:rPr>
          <w:rFonts w:hint="eastAsia" w:ascii="仿宋" w:hAnsi="仿宋" w:eastAsia="仿宋" w:cs="仿宋"/>
          <w:bCs/>
          <w:sz w:val="32"/>
          <w:szCs w:val="32"/>
        </w:rPr>
        <w:t>各项业务工作顺利开展，反映良好，主要表现在：</w:t>
      </w:r>
    </w:p>
    <w:p w14:paraId="08108185">
      <w:pPr>
        <w:pStyle w:val="10"/>
        <w:spacing w:before="0" w:beforeAutospacing="0" w:after="0" w:afterAutospacing="0" w:line="560" w:lineRule="exact"/>
        <w:ind w:firstLine="480"/>
        <w:rPr>
          <w:rFonts w:ascii="仿宋" w:hAnsi="仿宋" w:eastAsia="仿宋"/>
          <w:sz w:val="32"/>
          <w:szCs w:val="32"/>
        </w:rPr>
      </w:pPr>
      <w:r>
        <w:rPr>
          <w:rFonts w:hint="eastAsia" w:ascii="仿宋" w:hAnsi="仿宋" w:eastAsia="仿宋" w:cs="仿宋"/>
          <w:b/>
          <w:bCs/>
          <w:sz w:val="32"/>
          <w:szCs w:val="32"/>
        </w:rPr>
        <w:t>（一）</w:t>
      </w:r>
      <w:r>
        <w:rPr>
          <w:rFonts w:hint="eastAsia" w:ascii="仿宋" w:hAnsi="仿宋" w:eastAsia="仿宋"/>
          <w:b/>
          <w:bCs/>
          <w:color w:val="000000"/>
          <w:sz w:val="32"/>
          <w:szCs w:val="32"/>
        </w:rPr>
        <w:t xml:space="preserve">资产、资源注入   </w:t>
      </w:r>
      <w:r>
        <w:rPr>
          <w:rFonts w:hint="eastAsia" w:ascii="仿宋" w:hAnsi="仿宋" w:eastAsia="仿宋"/>
          <w:bCs/>
          <w:color w:val="000000"/>
          <w:sz w:val="32"/>
          <w:szCs w:val="32"/>
          <w:lang w:eastAsia="zh-CN"/>
        </w:rPr>
        <w:t>2024</w:t>
      </w:r>
      <w:r>
        <w:rPr>
          <w:rFonts w:hint="eastAsia" w:ascii="仿宋" w:hAnsi="仿宋" w:eastAsia="仿宋"/>
          <w:bCs/>
          <w:color w:val="000000"/>
          <w:sz w:val="32"/>
          <w:szCs w:val="32"/>
        </w:rPr>
        <w:t>年，我公司通过国有资产补充、土地注入、资源注入等方式，不断扩大资产规模。</w:t>
      </w:r>
    </w:p>
    <w:p w14:paraId="6F69045A">
      <w:pPr>
        <w:pStyle w:val="10"/>
        <w:spacing w:before="0" w:beforeAutospacing="0" w:after="0" w:afterAutospacing="0" w:line="560" w:lineRule="exact"/>
        <w:ind w:firstLine="470" w:firstLineChars="147"/>
        <w:rPr>
          <w:rFonts w:ascii="仿宋" w:hAnsi="仿宋" w:eastAsia="仿宋"/>
          <w:sz w:val="32"/>
          <w:szCs w:val="32"/>
        </w:rPr>
      </w:pPr>
      <w:r>
        <w:rPr>
          <w:rFonts w:hint="eastAsia" w:ascii="仿宋" w:hAnsi="仿宋" w:eastAsia="仿宋" w:cs="仿宋"/>
          <w:b/>
          <w:sz w:val="32"/>
          <w:szCs w:val="32"/>
        </w:rPr>
        <w:t>（二）</w:t>
      </w:r>
      <w:r>
        <w:rPr>
          <w:rFonts w:hint="eastAsia" w:ascii="仿宋" w:hAnsi="仿宋" w:eastAsia="仿宋" w:cs="仿宋"/>
          <w:b/>
          <w:color w:val="343233"/>
          <w:kern w:val="0"/>
          <w:sz w:val="32"/>
          <w:szCs w:val="32"/>
        </w:rPr>
        <w:t xml:space="preserve">重点项目推进    </w:t>
      </w:r>
      <w:r>
        <w:rPr>
          <w:rFonts w:hint="eastAsia" w:ascii="仿宋" w:hAnsi="仿宋" w:eastAsia="仿宋"/>
          <w:sz w:val="32"/>
          <w:szCs w:val="32"/>
          <w:lang w:eastAsia="zh-CN"/>
        </w:rPr>
        <w:t>2024</w:t>
      </w:r>
      <w:r>
        <w:rPr>
          <w:rFonts w:hint="eastAsia" w:ascii="仿宋" w:hAnsi="仿宋" w:eastAsia="仿宋"/>
          <w:sz w:val="32"/>
          <w:szCs w:val="32"/>
        </w:rPr>
        <w:t>年，调整后我公司纳入县重点项目体系实施的项目共6个，其中，续建3个，新建3个。为切实推进项目的进度，我公司制定了项目责任体系表，对项目进行了责任分解，并严格项目管理，一手抓进度，一手抓质量安全，较好地完成了去年重点项目建设任务。</w:t>
      </w:r>
    </w:p>
    <w:p w14:paraId="5C5CE63F">
      <w:pPr>
        <w:spacing w:line="560" w:lineRule="exact"/>
        <w:ind w:firstLine="480" w:firstLineChars="150"/>
        <w:rPr>
          <w:rFonts w:ascii="仿宋" w:hAnsi="仿宋" w:eastAsia="仿宋"/>
          <w:sz w:val="32"/>
          <w:szCs w:val="32"/>
        </w:rPr>
      </w:pPr>
      <w:r>
        <w:rPr>
          <w:rFonts w:hint="eastAsia" w:ascii="仿宋" w:hAnsi="仿宋" w:eastAsia="仿宋" w:cs="仿宋"/>
          <w:b/>
          <w:sz w:val="32"/>
          <w:szCs w:val="32"/>
        </w:rPr>
        <w:t>（三）</w:t>
      </w:r>
      <w:r>
        <w:rPr>
          <w:rFonts w:hint="eastAsia" w:ascii="仿宋" w:hAnsi="仿宋" w:eastAsia="仿宋"/>
          <w:b/>
          <w:sz w:val="32"/>
          <w:szCs w:val="32"/>
        </w:rPr>
        <w:t xml:space="preserve">经营发展   </w:t>
      </w:r>
      <w:r>
        <w:rPr>
          <w:rFonts w:hint="eastAsia" w:ascii="仿宋" w:hAnsi="仿宋" w:eastAsia="仿宋"/>
          <w:sz w:val="32"/>
          <w:szCs w:val="32"/>
          <w:lang w:eastAsia="zh-CN"/>
        </w:rPr>
        <w:t>2024</w:t>
      </w:r>
      <w:r>
        <w:rPr>
          <w:rFonts w:hint="eastAsia" w:ascii="仿宋" w:hAnsi="仿宋" w:eastAsia="仿宋"/>
          <w:sz w:val="32"/>
          <w:szCs w:val="32"/>
        </w:rPr>
        <w:t>年，我公司全力加快经营发展，成立多家子公司，分版块开展经营性业务，扩大公司整体经营范围，以推动公司实现市场化转型发展，持续增强公司造血功能。</w:t>
      </w:r>
    </w:p>
    <w:p w14:paraId="3D4FF5C5">
      <w:pPr>
        <w:widowControl/>
        <w:spacing w:line="560" w:lineRule="exact"/>
        <w:ind w:firstLine="473" w:firstLineChars="148"/>
        <w:jc w:val="left"/>
        <w:rPr>
          <w:rFonts w:ascii="仿宋" w:hAnsi="仿宋" w:eastAsia="仿宋" w:cs="仿宋"/>
          <w:b/>
          <w:color w:val="343233"/>
          <w:kern w:val="0"/>
          <w:sz w:val="32"/>
          <w:szCs w:val="32"/>
        </w:rPr>
      </w:pPr>
      <w:r>
        <w:rPr>
          <w:rFonts w:hint="eastAsia" w:ascii="仿宋" w:hAnsi="仿宋" w:eastAsia="仿宋" w:cs="仿宋"/>
          <w:b/>
          <w:color w:val="343233"/>
          <w:kern w:val="0"/>
          <w:sz w:val="32"/>
          <w:szCs w:val="32"/>
        </w:rPr>
        <w:t>五、县</w:t>
      </w:r>
      <w:r>
        <w:rPr>
          <w:rFonts w:hint="eastAsia" w:ascii="仿宋" w:hAnsi="仿宋" w:eastAsia="仿宋" w:cs="仿宋"/>
          <w:b/>
          <w:sz w:val="32"/>
          <w:szCs w:val="32"/>
        </w:rPr>
        <w:t>经济建设投资中心</w:t>
      </w:r>
      <w:r>
        <w:rPr>
          <w:rFonts w:hint="eastAsia" w:ascii="仿宋" w:hAnsi="仿宋" w:eastAsia="仿宋" w:cs="仿宋"/>
          <w:b/>
          <w:color w:val="343233"/>
          <w:kern w:val="0"/>
          <w:sz w:val="32"/>
          <w:szCs w:val="32"/>
        </w:rPr>
        <w:t>履职效益</w:t>
      </w:r>
    </w:p>
    <w:p w14:paraId="7811412B">
      <w:pPr>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年，根据我中心年初计划确定的重点工作任务，本单位通过对财政资金的使用，取得了如下绩效：</w:t>
      </w:r>
    </w:p>
    <w:p w14:paraId="342664B8">
      <w:pPr>
        <w:widowControl/>
        <w:numPr>
          <w:ilvl w:val="0"/>
          <w:numId w:val="2"/>
        </w:numPr>
        <w:spacing w:line="360" w:lineRule="auto"/>
        <w:ind w:firstLine="473" w:firstLineChars="148"/>
        <w:jc w:val="left"/>
        <w:rPr>
          <w:rFonts w:ascii="仿宋" w:hAnsi="仿宋" w:eastAsia="仿宋" w:cs="仿宋_GB2312"/>
          <w:sz w:val="32"/>
          <w:szCs w:val="32"/>
        </w:rPr>
      </w:pPr>
      <w:r>
        <w:rPr>
          <w:rFonts w:hint="eastAsia" w:ascii="仿宋" w:hAnsi="仿宋" w:eastAsia="仿宋" w:cs="仿宋_GB2312"/>
          <w:sz w:val="32"/>
          <w:szCs w:val="32"/>
        </w:rPr>
        <w:t>社会效益。基本支出经费安排有效地保障了我中心的正常运行，确保了日常工作任务以及承担公益事业发展相关工作的顺利完成；</w:t>
      </w:r>
      <w:r>
        <w:rPr>
          <w:rFonts w:hint="eastAsia" w:ascii="仿宋" w:hAnsi="仿宋" w:eastAsia="仿宋" w:cs="仿宋_GB2312"/>
          <w:color w:val="000000"/>
          <w:kern w:val="0"/>
          <w:sz w:val="28"/>
          <w:szCs w:val="28"/>
          <w:lang w:bidi="ar"/>
        </w:rPr>
        <w:t>改善民生的基础性产业、提高民生的生活质量。</w:t>
      </w:r>
    </w:p>
    <w:p w14:paraId="40E3AF2D">
      <w:pPr>
        <w:widowControl/>
        <w:numPr>
          <w:ilvl w:val="0"/>
          <w:numId w:val="2"/>
        </w:numPr>
        <w:spacing w:line="360" w:lineRule="auto"/>
        <w:ind w:firstLine="473" w:firstLineChars="148"/>
        <w:jc w:val="left"/>
        <w:rPr>
          <w:rFonts w:ascii="仿宋" w:hAnsi="仿宋" w:eastAsia="仿宋" w:cs="仿宋_GB2312"/>
          <w:color w:val="343233"/>
          <w:kern w:val="0"/>
          <w:sz w:val="32"/>
          <w:szCs w:val="32"/>
        </w:rPr>
      </w:pPr>
      <w:r>
        <w:rPr>
          <w:rFonts w:hint="eastAsia" w:ascii="仿宋" w:hAnsi="仿宋" w:eastAsia="仿宋" w:cs="仿宋_GB2312"/>
          <w:sz w:val="32"/>
          <w:szCs w:val="32"/>
        </w:rPr>
        <w:t>生态效益。有效地</w:t>
      </w:r>
      <w:r>
        <w:rPr>
          <w:rFonts w:hint="eastAsia" w:ascii="仿宋" w:hAnsi="仿宋" w:eastAsia="仿宋" w:cs="仿宋_GB2312"/>
          <w:color w:val="000000"/>
          <w:kern w:val="0"/>
          <w:sz w:val="28"/>
          <w:szCs w:val="28"/>
          <w:lang w:bidi="ar"/>
        </w:rPr>
        <w:t>改善区域环境，对提升城市品位有重要意义。</w:t>
      </w:r>
    </w:p>
    <w:p w14:paraId="0673F526">
      <w:pPr>
        <w:widowControl/>
        <w:numPr>
          <w:ilvl w:val="0"/>
          <w:numId w:val="2"/>
        </w:numPr>
        <w:spacing w:line="360" w:lineRule="auto"/>
        <w:ind w:firstLine="473" w:firstLineChars="148"/>
        <w:jc w:val="left"/>
        <w:rPr>
          <w:rFonts w:ascii="仿宋" w:hAnsi="仿宋" w:eastAsia="仿宋" w:cs="仿宋_GB2312"/>
          <w:color w:val="343233"/>
          <w:kern w:val="0"/>
          <w:sz w:val="32"/>
          <w:szCs w:val="32"/>
        </w:rPr>
      </w:pPr>
      <w:r>
        <w:rPr>
          <w:rFonts w:hint="eastAsia" w:ascii="仿宋" w:hAnsi="仿宋" w:eastAsia="仿宋" w:cs="仿宋_GB2312"/>
          <w:sz w:val="32"/>
          <w:szCs w:val="32"/>
        </w:rPr>
        <w:t>经济效益。</w:t>
      </w:r>
      <w:r>
        <w:rPr>
          <w:rFonts w:hint="eastAsia" w:ascii="仿宋" w:hAnsi="仿宋" w:eastAsia="仿宋" w:cs="仿宋_GB2312"/>
          <w:color w:val="000000"/>
          <w:kern w:val="0"/>
          <w:sz w:val="28"/>
          <w:szCs w:val="28"/>
          <w:lang w:bidi="ar"/>
        </w:rPr>
        <w:t>能进一步改善会同县的产业设施水平，吸引更多的外部资本和人才进入会同，推动各种产业发展，增加社会就业，从整体上提高综合经济实力。</w:t>
      </w:r>
    </w:p>
    <w:p w14:paraId="7D2D9280">
      <w:pPr>
        <w:ind w:firstLine="640" w:firstLineChars="200"/>
        <w:rPr>
          <w:rFonts w:ascii="仿宋" w:hAnsi="仿宋" w:eastAsia="仿宋" w:cs="黑体"/>
          <w:sz w:val="32"/>
          <w:szCs w:val="32"/>
        </w:rPr>
      </w:pPr>
      <w:r>
        <w:rPr>
          <w:rFonts w:hint="eastAsia" w:ascii="仿宋" w:hAnsi="仿宋" w:eastAsia="仿宋" w:cs="黑体"/>
          <w:b/>
          <w:bCs/>
          <w:sz w:val="32"/>
          <w:szCs w:val="32"/>
        </w:rPr>
        <w:t>六、绩效自评结论</w:t>
      </w:r>
    </w:p>
    <w:p w14:paraId="058A9FCC">
      <w:pPr>
        <w:ind w:firstLine="640" w:firstLineChars="200"/>
        <w:rPr>
          <w:rFonts w:ascii="仿宋" w:hAnsi="仿宋" w:eastAsia="仿宋" w:cs="仿宋_GB2312"/>
          <w:sz w:val="32"/>
          <w:szCs w:val="32"/>
        </w:rPr>
      </w:pPr>
      <w:r>
        <w:rPr>
          <w:rFonts w:hint="eastAsia" w:ascii="仿宋" w:hAnsi="仿宋" w:eastAsia="仿宋" w:cs="仿宋_GB2312"/>
          <w:sz w:val="32"/>
          <w:szCs w:val="32"/>
        </w:rPr>
        <w:t>经自评，</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年度我中心部门整体支出绩效评价结论为“优”， 自查评分为93分。</w:t>
      </w:r>
    </w:p>
    <w:p w14:paraId="7DB4F1A3">
      <w:pPr>
        <w:pStyle w:val="10"/>
        <w:widowControl/>
        <w:shd w:val="clear" w:color="auto" w:fill="FFFFFF"/>
        <w:snapToGrid w:val="0"/>
        <w:spacing w:before="0" w:beforeAutospacing="0" w:after="0" w:afterAutospacing="0"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shd w:val="clear" w:color="auto" w:fill="FFFFFF"/>
        </w:rPr>
        <w:t>七、其他需要说明的情况</w:t>
      </w:r>
    </w:p>
    <w:p w14:paraId="198AAFEF">
      <w:pPr>
        <w:pStyle w:val="10"/>
        <w:widowControl/>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无。</w:t>
      </w:r>
    </w:p>
    <w:p w14:paraId="42ACCBBC">
      <w:pPr>
        <w:spacing w:line="600" w:lineRule="exact"/>
        <w:ind w:firstLine="640" w:firstLineChars="200"/>
        <w:rPr>
          <w:rFonts w:ascii="仿宋" w:hAnsi="仿宋" w:eastAsia="仿宋"/>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6DE22"/>
    <w:multiLevelType w:val="singleLevel"/>
    <w:tmpl w:val="FF36DE22"/>
    <w:lvl w:ilvl="0" w:tentative="0">
      <w:start w:val="1"/>
      <w:numFmt w:val="chineseCounting"/>
      <w:suff w:val="nothing"/>
      <w:lvlText w:val="（%1）"/>
      <w:lvlJc w:val="left"/>
      <w:rPr>
        <w:rFonts w:hint="eastAsia"/>
      </w:rPr>
    </w:lvl>
  </w:abstractNum>
  <w:abstractNum w:abstractNumId="1">
    <w:nsid w:val="6576D147"/>
    <w:multiLevelType w:val="singleLevel"/>
    <w:tmpl w:val="6576D14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mVkMWZjODMwYmE4MzdlNjdhZmU3YjMzNzRmZTYifQ=="/>
  </w:docVars>
  <w:rsids>
    <w:rsidRoot w:val="00172A27"/>
    <w:rsid w:val="0002229B"/>
    <w:rsid w:val="000273BD"/>
    <w:rsid w:val="00040CBC"/>
    <w:rsid w:val="000415B7"/>
    <w:rsid w:val="00041E3F"/>
    <w:rsid w:val="00052A68"/>
    <w:rsid w:val="00055DAA"/>
    <w:rsid w:val="00061F7B"/>
    <w:rsid w:val="000658A3"/>
    <w:rsid w:val="00074155"/>
    <w:rsid w:val="000A3F69"/>
    <w:rsid w:val="000E38CB"/>
    <w:rsid w:val="000F4DDB"/>
    <w:rsid w:val="00103957"/>
    <w:rsid w:val="0011215E"/>
    <w:rsid w:val="00152C6D"/>
    <w:rsid w:val="00162D39"/>
    <w:rsid w:val="001678BD"/>
    <w:rsid w:val="00172A27"/>
    <w:rsid w:val="00182373"/>
    <w:rsid w:val="001A67DB"/>
    <w:rsid w:val="001C25B3"/>
    <w:rsid w:val="001C3C29"/>
    <w:rsid w:val="001D51E5"/>
    <w:rsid w:val="001E080D"/>
    <w:rsid w:val="001E222B"/>
    <w:rsid w:val="001E53D0"/>
    <w:rsid w:val="001F0C3B"/>
    <w:rsid w:val="00202C82"/>
    <w:rsid w:val="00214427"/>
    <w:rsid w:val="0022121C"/>
    <w:rsid w:val="00226CB7"/>
    <w:rsid w:val="0024528C"/>
    <w:rsid w:val="00250C7B"/>
    <w:rsid w:val="00264552"/>
    <w:rsid w:val="00264EF9"/>
    <w:rsid w:val="00265724"/>
    <w:rsid w:val="0027426B"/>
    <w:rsid w:val="002B11D1"/>
    <w:rsid w:val="002E0A30"/>
    <w:rsid w:val="00310233"/>
    <w:rsid w:val="003130C4"/>
    <w:rsid w:val="00316C4B"/>
    <w:rsid w:val="0032192B"/>
    <w:rsid w:val="00322A36"/>
    <w:rsid w:val="003479BD"/>
    <w:rsid w:val="003516E4"/>
    <w:rsid w:val="0037197D"/>
    <w:rsid w:val="003768D5"/>
    <w:rsid w:val="003926B9"/>
    <w:rsid w:val="003C47E6"/>
    <w:rsid w:val="003C4FC2"/>
    <w:rsid w:val="00416E61"/>
    <w:rsid w:val="0042182D"/>
    <w:rsid w:val="0042790C"/>
    <w:rsid w:val="004506F9"/>
    <w:rsid w:val="004717A2"/>
    <w:rsid w:val="00473DF3"/>
    <w:rsid w:val="00487911"/>
    <w:rsid w:val="00491741"/>
    <w:rsid w:val="004A14E3"/>
    <w:rsid w:val="004A43CB"/>
    <w:rsid w:val="004B0CEE"/>
    <w:rsid w:val="004C1265"/>
    <w:rsid w:val="00500E5F"/>
    <w:rsid w:val="005122EF"/>
    <w:rsid w:val="0051441A"/>
    <w:rsid w:val="00517C33"/>
    <w:rsid w:val="00517D5F"/>
    <w:rsid w:val="00523644"/>
    <w:rsid w:val="0054069E"/>
    <w:rsid w:val="00542AA2"/>
    <w:rsid w:val="00544866"/>
    <w:rsid w:val="005508CC"/>
    <w:rsid w:val="00576492"/>
    <w:rsid w:val="005767CC"/>
    <w:rsid w:val="00590D9F"/>
    <w:rsid w:val="00595D26"/>
    <w:rsid w:val="005A74E6"/>
    <w:rsid w:val="005B404E"/>
    <w:rsid w:val="005D4D55"/>
    <w:rsid w:val="005E0468"/>
    <w:rsid w:val="005E2CFB"/>
    <w:rsid w:val="005F2103"/>
    <w:rsid w:val="005F3D1C"/>
    <w:rsid w:val="00607276"/>
    <w:rsid w:val="00614B7F"/>
    <w:rsid w:val="0062378F"/>
    <w:rsid w:val="00641842"/>
    <w:rsid w:val="00651EEC"/>
    <w:rsid w:val="006641EC"/>
    <w:rsid w:val="00686673"/>
    <w:rsid w:val="00691E8C"/>
    <w:rsid w:val="006A22C4"/>
    <w:rsid w:val="006A351B"/>
    <w:rsid w:val="006A4E00"/>
    <w:rsid w:val="006B0422"/>
    <w:rsid w:val="006B7613"/>
    <w:rsid w:val="006C1B53"/>
    <w:rsid w:val="006D7730"/>
    <w:rsid w:val="006E5284"/>
    <w:rsid w:val="006F3EB5"/>
    <w:rsid w:val="006F76AF"/>
    <w:rsid w:val="00702E34"/>
    <w:rsid w:val="00704395"/>
    <w:rsid w:val="00710FE7"/>
    <w:rsid w:val="00717621"/>
    <w:rsid w:val="00720FF1"/>
    <w:rsid w:val="00727A53"/>
    <w:rsid w:val="00756517"/>
    <w:rsid w:val="00787B42"/>
    <w:rsid w:val="007C1898"/>
    <w:rsid w:val="007C4539"/>
    <w:rsid w:val="007E48D7"/>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9F2ABF"/>
    <w:rsid w:val="00A01D2B"/>
    <w:rsid w:val="00A111E1"/>
    <w:rsid w:val="00A42218"/>
    <w:rsid w:val="00A50455"/>
    <w:rsid w:val="00A70249"/>
    <w:rsid w:val="00A70B02"/>
    <w:rsid w:val="00A71D9F"/>
    <w:rsid w:val="00A92E9F"/>
    <w:rsid w:val="00AA1CD9"/>
    <w:rsid w:val="00AB18FF"/>
    <w:rsid w:val="00B3165D"/>
    <w:rsid w:val="00B31ADB"/>
    <w:rsid w:val="00B33BEA"/>
    <w:rsid w:val="00B50672"/>
    <w:rsid w:val="00B509A2"/>
    <w:rsid w:val="00B57C9F"/>
    <w:rsid w:val="00B63572"/>
    <w:rsid w:val="00B845B3"/>
    <w:rsid w:val="00B85D8B"/>
    <w:rsid w:val="00BB4A40"/>
    <w:rsid w:val="00BD6C3E"/>
    <w:rsid w:val="00BE1A89"/>
    <w:rsid w:val="00BE3674"/>
    <w:rsid w:val="00C10681"/>
    <w:rsid w:val="00C3049A"/>
    <w:rsid w:val="00C31B1E"/>
    <w:rsid w:val="00C77645"/>
    <w:rsid w:val="00CE04C3"/>
    <w:rsid w:val="00CE76A0"/>
    <w:rsid w:val="00D025A2"/>
    <w:rsid w:val="00D148C6"/>
    <w:rsid w:val="00D17A8A"/>
    <w:rsid w:val="00D415BA"/>
    <w:rsid w:val="00D534DD"/>
    <w:rsid w:val="00D63780"/>
    <w:rsid w:val="00D644EE"/>
    <w:rsid w:val="00DD06FF"/>
    <w:rsid w:val="00DD5FE9"/>
    <w:rsid w:val="00DF799F"/>
    <w:rsid w:val="00E00C7A"/>
    <w:rsid w:val="00E37D6C"/>
    <w:rsid w:val="00E55B68"/>
    <w:rsid w:val="00E561AE"/>
    <w:rsid w:val="00E65386"/>
    <w:rsid w:val="00E67BE6"/>
    <w:rsid w:val="00E8683C"/>
    <w:rsid w:val="00EA2B72"/>
    <w:rsid w:val="00F74360"/>
    <w:rsid w:val="00FB462F"/>
    <w:rsid w:val="00FB7532"/>
    <w:rsid w:val="00FE16FA"/>
    <w:rsid w:val="00FE328A"/>
    <w:rsid w:val="00FE6269"/>
    <w:rsid w:val="00FE729F"/>
    <w:rsid w:val="00FF5CD6"/>
    <w:rsid w:val="01396036"/>
    <w:rsid w:val="02866093"/>
    <w:rsid w:val="048079E6"/>
    <w:rsid w:val="054F3656"/>
    <w:rsid w:val="06E272B7"/>
    <w:rsid w:val="0972469B"/>
    <w:rsid w:val="09B7105D"/>
    <w:rsid w:val="0AE93662"/>
    <w:rsid w:val="0B3D575C"/>
    <w:rsid w:val="0C3D1EB8"/>
    <w:rsid w:val="0C722B2E"/>
    <w:rsid w:val="0CBE26C6"/>
    <w:rsid w:val="0CE95B84"/>
    <w:rsid w:val="0DAE2941"/>
    <w:rsid w:val="0F4848FF"/>
    <w:rsid w:val="0F7200CA"/>
    <w:rsid w:val="0F7B57D3"/>
    <w:rsid w:val="0FF948FC"/>
    <w:rsid w:val="11803139"/>
    <w:rsid w:val="1216587C"/>
    <w:rsid w:val="12210E07"/>
    <w:rsid w:val="128A74D9"/>
    <w:rsid w:val="12E55B08"/>
    <w:rsid w:val="15AC3C0A"/>
    <w:rsid w:val="176815B6"/>
    <w:rsid w:val="17A03C9D"/>
    <w:rsid w:val="184C5231"/>
    <w:rsid w:val="18EB3521"/>
    <w:rsid w:val="19763EFC"/>
    <w:rsid w:val="1A1A55E6"/>
    <w:rsid w:val="1DB64F9B"/>
    <w:rsid w:val="1FB02549"/>
    <w:rsid w:val="21D506D5"/>
    <w:rsid w:val="21F067C7"/>
    <w:rsid w:val="22623FCE"/>
    <w:rsid w:val="24B84B6F"/>
    <w:rsid w:val="256C0CC0"/>
    <w:rsid w:val="25FB7E6F"/>
    <w:rsid w:val="26F61189"/>
    <w:rsid w:val="27527958"/>
    <w:rsid w:val="277B12B5"/>
    <w:rsid w:val="278C6EDC"/>
    <w:rsid w:val="27D03788"/>
    <w:rsid w:val="27E06514"/>
    <w:rsid w:val="28B61AF9"/>
    <w:rsid w:val="28F71102"/>
    <w:rsid w:val="29475C34"/>
    <w:rsid w:val="29C5035C"/>
    <w:rsid w:val="2A06146B"/>
    <w:rsid w:val="2A7F51D7"/>
    <w:rsid w:val="2C821E1B"/>
    <w:rsid w:val="2D9177D0"/>
    <w:rsid w:val="2DA703AE"/>
    <w:rsid w:val="2E1655E2"/>
    <w:rsid w:val="2EC40C26"/>
    <w:rsid w:val="2F4E33AD"/>
    <w:rsid w:val="31B80D8B"/>
    <w:rsid w:val="32E038F3"/>
    <w:rsid w:val="33121195"/>
    <w:rsid w:val="33B81CBE"/>
    <w:rsid w:val="359027A9"/>
    <w:rsid w:val="36575075"/>
    <w:rsid w:val="367D3CE6"/>
    <w:rsid w:val="3690566F"/>
    <w:rsid w:val="378D1A04"/>
    <w:rsid w:val="394D34C0"/>
    <w:rsid w:val="3A4122C4"/>
    <w:rsid w:val="3A9A182C"/>
    <w:rsid w:val="3B2A1CF7"/>
    <w:rsid w:val="3D340188"/>
    <w:rsid w:val="3D9A281F"/>
    <w:rsid w:val="3DEA7A55"/>
    <w:rsid w:val="3DFD419B"/>
    <w:rsid w:val="3F863582"/>
    <w:rsid w:val="3F883DE8"/>
    <w:rsid w:val="3F99E432"/>
    <w:rsid w:val="3FEFB1C3"/>
    <w:rsid w:val="40506AAF"/>
    <w:rsid w:val="40813AF9"/>
    <w:rsid w:val="41250249"/>
    <w:rsid w:val="41E72FDE"/>
    <w:rsid w:val="44BD418F"/>
    <w:rsid w:val="453F7F49"/>
    <w:rsid w:val="457043EF"/>
    <w:rsid w:val="465E5105"/>
    <w:rsid w:val="47A04BD9"/>
    <w:rsid w:val="481C21EC"/>
    <w:rsid w:val="482C2774"/>
    <w:rsid w:val="49453B11"/>
    <w:rsid w:val="499F0354"/>
    <w:rsid w:val="4A121587"/>
    <w:rsid w:val="4BC96613"/>
    <w:rsid w:val="4BD67B10"/>
    <w:rsid w:val="4E7B3B9E"/>
    <w:rsid w:val="501347C2"/>
    <w:rsid w:val="50CD6D95"/>
    <w:rsid w:val="51404D00"/>
    <w:rsid w:val="51CF3329"/>
    <w:rsid w:val="52C02427"/>
    <w:rsid w:val="53CC6C4A"/>
    <w:rsid w:val="54BC0FEE"/>
    <w:rsid w:val="557E7193"/>
    <w:rsid w:val="5777D4F5"/>
    <w:rsid w:val="58622CEB"/>
    <w:rsid w:val="5A470DD9"/>
    <w:rsid w:val="5B3B5827"/>
    <w:rsid w:val="5BF51F7B"/>
    <w:rsid w:val="5C4C0730"/>
    <w:rsid w:val="5FB32B23"/>
    <w:rsid w:val="5FC6BB1E"/>
    <w:rsid w:val="5FF720F1"/>
    <w:rsid w:val="61EE0E2E"/>
    <w:rsid w:val="647F4A50"/>
    <w:rsid w:val="673E5744"/>
    <w:rsid w:val="680400F4"/>
    <w:rsid w:val="69827F52"/>
    <w:rsid w:val="6D6F091A"/>
    <w:rsid w:val="6E9D2451"/>
    <w:rsid w:val="6EF7EE9E"/>
    <w:rsid w:val="71502811"/>
    <w:rsid w:val="71EF0C3A"/>
    <w:rsid w:val="72D0578C"/>
    <w:rsid w:val="737D59BA"/>
    <w:rsid w:val="766A7ED1"/>
    <w:rsid w:val="777803CC"/>
    <w:rsid w:val="77C37683"/>
    <w:rsid w:val="794FBA2F"/>
    <w:rsid w:val="797D7BC1"/>
    <w:rsid w:val="79A33BBA"/>
    <w:rsid w:val="79FF515B"/>
    <w:rsid w:val="7AB7663B"/>
    <w:rsid w:val="7BEB2D80"/>
    <w:rsid w:val="7C686C61"/>
    <w:rsid w:val="7CEF6F58"/>
    <w:rsid w:val="7E9F11B4"/>
    <w:rsid w:val="7EFC8980"/>
    <w:rsid w:val="7EFFC891"/>
    <w:rsid w:val="7F6FF8EB"/>
    <w:rsid w:val="7FC69637"/>
    <w:rsid w:val="7FDB3FD4"/>
    <w:rsid w:val="7FFDB408"/>
    <w:rsid w:val="7FFFA50C"/>
    <w:rsid w:val="CBFF70E0"/>
    <w:rsid w:val="DFFF4BB7"/>
    <w:rsid w:val="EEABED75"/>
    <w:rsid w:val="FAEEF8D1"/>
    <w:rsid w:val="FB36E1A6"/>
    <w:rsid w:val="FBFB778E"/>
    <w:rsid w:val="FEF4E725"/>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oa heading"/>
    <w:basedOn w:val="1"/>
    <w:next w:val="1"/>
    <w:unhideWhenUsed/>
    <w:qFormat/>
    <w:uiPriority w:val="99"/>
    <w:pPr>
      <w:spacing w:before="120" w:after="200" w:line="276" w:lineRule="auto"/>
    </w:pPr>
    <w:rPr>
      <w:rFonts w:hint="eastAsia" w:ascii="Arial" w:hAnsi="Arial"/>
      <w:sz w:val="24"/>
    </w:rPr>
  </w:style>
  <w:style w:type="paragraph" w:styleId="4">
    <w:name w:val="annotation text"/>
    <w:basedOn w:val="1"/>
    <w:semiHidden/>
    <w:unhideWhenUsed/>
    <w:qFormat/>
    <w:uiPriority w:val="99"/>
    <w:pPr>
      <w:jc w:val="left"/>
    </w:pPr>
  </w:style>
  <w:style w:type="paragraph" w:styleId="5">
    <w:name w:val="Body Text"/>
    <w:basedOn w:val="1"/>
    <w:next w:val="2"/>
    <w:qFormat/>
    <w:uiPriority w:val="0"/>
    <w:pPr>
      <w:ind w:right="214"/>
    </w:pPr>
    <w:rPr>
      <w:rFonts w:ascii="仿宋_GB231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qFormat/>
    <w:uiPriority w:val="0"/>
    <w:pPr>
      <w:snapToGrid w:val="0"/>
      <w:jc w:val="left"/>
    </w:pPr>
    <w:rPr>
      <w:rFonts w:ascii="Times New Roman" w:hAnsi="Times New Roman" w:eastAsia="宋体" w:cs="Times New Roman"/>
      <w:sz w:val="18"/>
    </w:rPr>
  </w:style>
  <w:style w:type="paragraph" w:styleId="10">
    <w:name w:val="Normal (Web)"/>
    <w:basedOn w:val="1"/>
    <w:qFormat/>
    <w:uiPriority w:val="99"/>
    <w:pPr>
      <w:spacing w:before="100" w:beforeAutospacing="1" w:after="100" w:afterAutospacing="1"/>
    </w:pPr>
    <w:rPr>
      <w:rFonts w:ascii="宋体" w:hAnsi="Times New Roman" w:eastAsia="宋体" w:cs="Times New Roman"/>
      <w:sz w:val="24"/>
    </w:rPr>
  </w:style>
  <w:style w:type="character" w:styleId="13">
    <w:name w:val="Strong"/>
    <w:basedOn w:val="12"/>
    <w:qFormat/>
    <w:uiPriority w:val="22"/>
    <w:rPr>
      <w:b/>
      <w:bCs/>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99"/>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paragraph" w:customStyle="1" w:styleId="22">
    <w:name w:val="BodyText1I2"/>
    <w:basedOn w:val="23"/>
    <w:next w:val="1"/>
    <w:unhideWhenUsed/>
    <w:qFormat/>
    <w:uiPriority w:val="0"/>
    <w:pPr>
      <w:ind w:firstLine="200" w:firstLineChars="200"/>
    </w:pPr>
    <w:rPr>
      <w:rFonts w:hint="default" w:ascii="Calibri" w:hAnsi="Calibri" w:eastAsia="仿宋_GB2312"/>
      <w:sz w:val="36"/>
    </w:rPr>
  </w:style>
  <w:style w:type="paragraph" w:customStyle="1" w:styleId="23">
    <w:name w:val="BodyTextIndent"/>
    <w:basedOn w:val="1"/>
    <w:unhideWhenUsed/>
    <w:qFormat/>
    <w:uiPriority w:val="0"/>
    <w:pPr>
      <w:spacing w:after="120"/>
      <w:ind w:left="420" w:leftChars="200"/>
      <w:textAlignment w:val="baseline"/>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0D30-5047-4008-AC0F-38F80A506F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2606</Words>
  <Characters>4090</Characters>
  <Lines>176</Lines>
  <Paragraphs>49</Paragraphs>
  <TotalTime>20</TotalTime>
  <ScaleCrop>false</ScaleCrop>
  <LinksUpToDate>false</LinksUpToDate>
  <CharactersWithSpaces>4202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2020-07-07T02:32:00Z</dcterms:created>
  <dc:creator>李航 null</dc:creator>
  <cp:lastModifiedBy>燕</cp:lastModifiedBy>
  <cp:lastPrinted>2024-10-08T06:50:00Z</cp:lastPrinted>
  <dcterms:modified xsi:type="dcterms:W3CDTF">2025-12-17T01:10:49Z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30D15387F8BB4EBF80C8913E91506BCD_13</vt:lpwstr>
  </property>
  <property fmtid="{D5CDD505-2E9C-101B-9397-08002B2CF9AE}" pid="4" name="KSOTemplateDocerSaveRecord">
    <vt:lpwstr>eyJoZGlkIjoiMjczMzY5YThhNWFjZDE4OTkyYTIxZTVkMjk0MGIyYjIiLCJ1c2VySWQiOiI2MjQyMjY1MTUifQ==</vt:lpwstr>
  </property>
</Properties>
</file>