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95" w:rsidRDefault="00D80995" w:rsidP="00DB52D2">
      <w:pPr>
        <w:ind w:left="31680" w:hangingChars="641" w:firstLine="31680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会同县工伤保险服务中心</w:t>
      </w:r>
      <w:r>
        <w:rPr>
          <w:rFonts w:ascii="黑体" w:eastAsia="黑体" w:cs="黑体"/>
          <w:b/>
          <w:bCs/>
          <w:sz w:val="44"/>
          <w:szCs w:val="44"/>
        </w:rPr>
        <w:t>2019</w:t>
      </w:r>
      <w:r>
        <w:rPr>
          <w:rFonts w:ascii="黑体" w:eastAsia="黑体" w:cs="黑体" w:hint="eastAsia"/>
          <w:b/>
          <w:bCs/>
          <w:sz w:val="44"/>
          <w:szCs w:val="44"/>
        </w:rPr>
        <w:t>年度</w:t>
      </w:r>
    </w:p>
    <w:p w:rsidR="00D80995" w:rsidRDefault="00D80995" w:rsidP="00DB52D2">
      <w:pPr>
        <w:ind w:left="31680" w:hangingChars="641" w:firstLine="31680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整体绩效和项目绩效自评情况公开</w:t>
      </w:r>
    </w:p>
    <w:p w:rsidR="00D80995" w:rsidRDefault="00D80995" w:rsidP="00DB52D2">
      <w:pPr>
        <w:spacing w:line="520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根据会同县财政局《关于开展</w:t>
      </w:r>
      <w:r>
        <w:rPr>
          <w:rFonts w:ascii="宋体" w:hAnsi="宋体" w:cs="宋体"/>
          <w:sz w:val="32"/>
          <w:szCs w:val="32"/>
        </w:rPr>
        <w:t>2019</w:t>
      </w:r>
      <w:r>
        <w:rPr>
          <w:rFonts w:ascii="宋体" w:hAnsi="宋体" w:cs="宋体" w:hint="eastAsia"/>
          <w:sz w:val="32"/>
          <w:szCs w:val="32"/>
        </w:rPr>
        <w:t>年度本级财政资金绩效自评工作的通知》（会绩效</w:t>
      </w:r>
      <w:r>
        <w:rPr>
          <w:rFonts w:ascii="宋体" w:hAnsi="宋体" w:cs="宋体"/>
          <w:sz w:val="32"/>
          <w:szCs w:val="32"/>
        </w:rPr>
        <w:t>[2020]11</w:t>
      </w:r>
      <w:r>
        <w:rPr>
          <w:rFonts w:ascii="宋体" w:hAnsi="宋体" w:cs="宋体" w:hint="eastAsia"/>
          <w:sz w:val="32"/>
          <w:szCs w:val="32"/>
        </w:rPr>
        <w:t>号</w:t>
      </w:r>
      <w:r>
        <w:rPr>
          <w:rFonts w:ascii="宋体" w:hAnsi="宋体" w:cs="宋体"/>
          <w:sz w:val="32"/>
          <w:szCs w:val="32"/>
        </w:rPr>
        <w:t>)</w:t>
      </w:r>
      <w:r>
        <w:rPr>
          <w:rFonts w:ascii="宋体" w:hAnsi="宋体" w:cs="宋体" w:hint="eastAsia"/>
          <w:sz w:val="32"/>
          <w:szCs w:val="32"/>
        </w:rPr>
        <w:t>文件要求，我单位拟公开</w:t>
      </w:r>
      <w:r>
        <w:rPr>
          <w:rFonts w:ascii="宋体" w:hAnsi="宋体" w:cs="宋体"/>
          <w:sz w:val="32"/>
          <w:szCs w:val="32"/>
        </w:rPr>
        <w:t>2019</w:t>
      </w:r>
      <w:r>
        <w:rPr>
          <w:rFonts w:ascii="宋体" w:hAnsi="宋体" w:cs="宋体" w:hint="eastAsia"/>
          <w:sz w:val="32"/>
          <w:szCs w:val="32"/>
        </w:rPr>
        <w:t>年度一般公共支出整体绩效和专项资金预算绩效情况，公开如下：</w:t>
      </w:r>
    </w:p>
    <w:p w:rsidR="00D80995" w:rsidRDefault="00D80995" w:rsidP="00DB52D2">
      <w:pPr>
        <w:numPr>
          <w:ilvl w:val="0"/>
          <w:numId w:val="1"/>
        </w:numPr>
        <w:spacing w:line="520" w:lineRule="exact"/>
        <w:ind w:firstLineChars="200" w:firstLine="31680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基本情况</w:t>
      </w:r>
    </w:p>
    <w:p w:rsidR="00D80995" w:rsidRDefault="00D80995" w:rsidP="00DB52D2">
      <w:pPr>
        <w:widowControl/>
        <w:spacing w:line="480" w:lineRule="exact"/>
        <w:ind w:firstLineChars="200" w:firstLine="31680"/>
        <w:rPr>
          <w:rFonts w:ascii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我单位性质为参照管理的全额事业单位，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共有编制</w:t>
      </w:r>
      <w:r>
        <w:rPr>
          <w:rFonts w:ascii="宋体" w:hAnsi="宋体" w:cs="宋体"/>
          <w:color w:val="000000"/>
          <w:kern w:val="0"/>
          <w:sz w:val="32"/>
          <w:szCs w:val="32"/>
        </w:rPr>
        <w:t>6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人，年末实有在职人员</w:t>
      </w:r>
      <w:r>
        <w:rPr>
          <w:rFonts w:ascii="宋体" w:hAnsi="宋体" w:cs="宋体"/>
          <w:color w:val="000000"/>
          <w:kern w:val="0"/>
          <w:sz w:val="32"/>
          <w:szCs w:val="32"/>
        </w:rPr>
        <w:t>6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人，退休人员</w:t>
      </w:r>
      <w:r>
        <w:rPr>
          <w:rFonts w:ascii="宋体" w:cs="宋体"/>
          <w:color w:val="000000"/>
          <w:kern w:val="0"/>
          <w:sz w:val="32"/>
          <w:szCs w:val="32"/>
        </w:rPr>
        <w:t>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人。</w:t>
      </w:r>
    </w:p>
    <w:p w:rsidR="00D80995" w:rsidRDefault="00D80995" w:rsidP="00DB52D2">
      <w:pPr>
        <w:spacing w:line="520" w:lineRule="exact"/>
        <w:ind w:firstLineChars="150" w:firstLine="31680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二、年初预算安排情况</w:t>
      </w:r>
    </w:p>
    <w:p w:rsidR="00D80995" w:rsidRDefault="00D80995" w:rsidP="00DB52D2">
      <w:pPr>
        <w:spacing w:line="520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县本级安排县工伤保险服务中心年初预算收入为</w:t>
      </w:r>
      <w:r>
        <w:rPr>
          <w:rFonts w:ascii="宋体" w:hAnsi="宋体" w:cs="宋体"/>
          <w:sz w:val="32"/>
          <w:szCs w:val="32"/>
        </w:rPr>
        <w:t>57.9</w:t>
      </w:r>
      <w:r>
        <w:rPr>
          <w:rFonts w:ascii="宋体" w:hAnsi="宋体" w:cs="宋体" w:hint="eastAsia"/>
          <w:sz w:val="32"/>
          <w:szCs w:val="32"/>
        </w:rPr>
        <w:t>万元，其中基本支出</w:t>
      </w:r>
      <w:r>
        <w:rPr>
          <w:rFonts w:ascii="宋体" w:hAnsi="宋体" w:cs="宋体"/>
          <w:sz w:val="32"/>
          <w:szCs w:val="32"/>
        </w:rPr>
        <w:t>45.9</w:t>
      </w:r>
      <w:r>
        <w:rPr>
          <w:rFonts w:ascii="宋体" w:hAnsi="宋体" w:cs="宋体" w:hint="eastAsia"/>
          <w:sz w:val="32"/>
          <w:szCs w:val="32"/>
        </w:rPr>
        <w:t>万元（工资福利性支出为</w:t>
      </w:r>
      <w:r>
        <w:rPr>
          <w:rFonts w:ascii="宋体" w:hAnsi="宋体" w:cs="宋体"/>
          <w:sz w:val="32"/>
          <w:szCs w:val="32"/>
        </w:rPr>
        <w:t>34.5</w:t>
      </w:r>
      <w:r>
        <w:rPr>
          <w:rFonts w:ascii="宋体" w:hAnsi="宋体" w:cs="宋体" w:hint="eastAsia"/>
          <w:sz w:val="32"/>
          <w:szCs w:val="32"/>
        </w:rPr>
        <w:t>万元；一般商品和服务支出</w:t>
      </w:r>
      <w:r>
        <w:rPr>
          <w:rFonts w:ascii="宋体" w:hAnsi="宋体" w:cs="宋体"/>
          <w:sz w:val="32"/>
          <w:szCs w:val="32"/>
        </w:rPr>
        <w:t>11.4</w:t>
      </w:r>
      <w:r>
        <w:rPr>
          <w:rFonts w:ascii="宋体" w:hAnsi="宋体" w:cs="宋体" w:hint="eastAsia"/>
          <w:sz w:val="32"/>
          <w:szCs w:val="32"/>
        </w:rPr>
        <w:t>万元）；项目支出</w:t>
      </w:r>
      <w:r>
        <w:rPr>
          <w:rFonts w:ascii="宋体" w:hAnsi="宋体" w:cs="宋体"/>
          <w:sz w:val="32"/>
          <w:szCs w:val="32"/>
        </w:rPr>
        <w:t>12</w:t>
      </w:r>
      <w:r>
        <w:rPr>
          <w:rFonts w:ascii="宋体" w:hAnsi="宋体" w:cs="宋体" w:hint="eastAsia"/>
          <w:sz w:val="32"/>
          <w:szCs w:val="32"/>
        </w:rPr>
        <w:t>万元（信息系统维护费</w:t>
      </w:r>
      <w:r>
        <w:rPr>
          <w:rFonts w:ascii="宋体" w:hAnsi="宋体" w:cs="宋体"/>
          <w:sz w:val="32"/>
          <w:szCs w:val="32"/>
        </w:rPr>
        <w:t>6</w:t>
      </w:r>
      <w:r>
        <w:rPr>
          <w:rFonts w:ascii="宋体" w:hAnsi="宋体" w:cs="宋体" w:hint="eastAsia"/>
          <w:sz w:val="32"/>
          <w:szCs w:val="32"/>
        </w:rPr>
        <w:t>万元、老工伤县级配套资金</w:t>
      </w:r>
      <w:r>
        <w:rPr>
          <w:rFonts w:ascii="宋体" w:hAnsi="宋体" w:cs="宋体"/>
          <w:sz w:val="32"/>
          <w:szCs w:val="32"/>
        </w:rPr>
        <w:t>6</w:t>
      </w:r>
      <w:r>
        <w:rPr>
          <w:rFonts w:ascii="宋体" w:hAnsi="宋体" w:cs="宋体" w:hint="eastAsia"/>
          <w:sz w:val="32"/>
          <w:szCs w:val="32"/>
        </w:rPr>
        <w:t>万元），主要围绕工保征缴工作、电信网络使用费、工保系统维护费、宣传费等。</w:t>
      </w:r>
    </w:p>
    <w:p w:rsidR="00D80995" w:rsidRDefault="00D80995" w:rsidP="00DB52D2">
      <w:pPr>
        <w:spacing w:line="520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一般商品和服务支出</w:t>
      </w:r>
      <w:r>
        <w:rPr>
          <w:rFonts w:ascii="宋体" w:hAnsi="宋体" w:cs="宋体"/>
          <w:sz w:val="32"/>
          <w:szCs w:val="32"/>
        </w:rPr>
        <w:t>11.4</w:t>
      </w:r>
      <w:r>
        <w:rPr>
          <w:rFonts w:ascii="宋体" w:hAnsi="宋体" w:cs="宋体" w:hint="eastAsia"/>
          <w:sz w:val="32"/>
          <w:szCs w:val="32"/>
        </w:rPr>
        <w:t>万元中预算批复的“三公”经费为</w:t>
      </w:r>
      <w:r>
        <w:rPr>
          <w:rFonts w:ascii="宋体" w:hAnsi="宋体" w:cs="宋体"/>
          <w:sz w:val="32"/>
          <w:szCs w:val="32"/>
        </w:rPr>
        <w:t>0.1</w:t>
      </w:r>
      <w:r>
        <w:rPr>
          <w:rFonts w:ascii="宋体" w:hAnsi="宋体" w:cs="宋体" w:hint="eastAsia"/>
          <w:sz w:val="32"/>
          <w:szCs w:val="32"/>
        </w:rPr>
        <w:t>万元，为公务接待费。</w:t>
      </w:r>
    </w:p>
    <w:p w:rsidR="00D80995" w:rsidRDefault="00D80995" w:rsidP="00DB52D2">
      <w:pPr>
        <w:spacing w:line="520" w:lineRule="exact"/>
        <w:ind w:firstLineChars="200" w:firstLine="31680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三、本年预算执行情况</w:t>
      </w:r>
    </w:p>
    <w:p w:rsidR="00D80995" w:rsidRDefault="00D80995" w:rsidP="00DB52D2">
      <w:pPr>
        <w:spacing w:line="520" w:lineRule="exact"/>
        <w:ind w:firstLineChars="200" w:firstLine="31680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b/>
          <w:bCs/>
          <w:sz w:val="32"/>
          <w:szCs w:val="32"/>
        </w:rPr>
        <w:t>收入方面</w:t>
      </w:r>
      <w:r>
        <w:rPr>
          <w:rFonts w:ascii="宋体" w:hAnsi="宋体" w:cs="宋体" w:hint="eastAsia"/>
          <w:sz w:val="32"/>
          <w:szCs w:val="32"/>
        </w:rPr>
        <w:t>：在实际执行中，我单位全年收入为</w:t>
      </w:r>
      <w:r>
        <w:rPr>
          <w:rFonts w:ascii="宋体" w:hAnsi="宋体" w:cs="宋体"/>
          <w:sz w:val="32"/>
          <w:szCs w:val="32"/>
        </w:rPr>
        <w:t>68.50</w:t>
      </w:r>
      <w:r>
        <w:rPr>
          <w:rFonts w:ascii="宋体" w:hAnsi="宋体" w:cs="宋体" w:hint="eastAsia"/>
          <w:sz w:val="32"/>
          <w:szCs w:val="32"/>
        </w:rPr>
        <w:t>万元，其中本级财政拨入</w:t>
      </w:r>
      <w:r>
        <w:rPr>
          <w:rFonts w:ascii="宋体" w:hAnsi="宋体" w:cs="宋体"/>
          <w:sz w:val="32"/>
          <w:szCs w:val="32"/>
        </w:rPr>
        <w:t>68.50</w:t>
      </w:r>
      <w:r>
        <w:rPr>
          <w:rFonts w:ascii="宋体" w:hAnsi="宋体" w:cs="宋体" w:hint="eastAsia"/>
          <w:sz w:val="32"/>
          <w:szCs w:val="32"/>
        </w:rPr>
        <w:t>万元，比年初预算追加</w:t>
      </w:r>
      <w:r>
        <w:rPr>
          <w:rFonts w:ascii="宋体" w:hAnsi="宋体" w:cs="宋体"/>
          <w:sz w:val="32"/>
          <w:szCs w:val="32"/>
        </w:rPr>
        <w:t>10.6</w:t>
      </w:r>
      <w:r>
        <w:rPr>
          <w:rFonts w:ascii="宋体" w:hAnsi="宋体" w:cs="宋体" w:hint="eastAsia"/>
          <w:sz w:val="32"/>
          <w:szCs w:val="32"/>
        </w:rPr>
        <w:t>万元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宋体" w:hAnsi="宋体" w:cs="宋体" w:hint="eastAsia"/>
          <w:sz w:val="30"/>
          <w:szCs w:val="30"/>
        </w:rPr>
        <w:t>扶贫工作队员生活补助费</w:t>
      </w:r>
      <w:r>
        <w:rPr>
          <w:rFonts w:ascii="宋体" w:hAnsi="宋体" w:cs="宋体"/>
          <w:sz w:val="30"/>
          <w:szCs w:val="30"/>
        </w:rPr>
        <w:t>3.06</w:t>
      </w:r>
      <w:r>
        <w:rPr>
          <w:rFonts w:ascii="宋体" w:hAnsi="宋体" w:cs="宋体" w:hint="eastAsia"/>
          <w:sz w:val="30"/>
          <w:szCs w:val="30"/>
        </w:rPr>
        <w:t>万元、人员工资及工资津补贴调标</w:t>
      </w:r>
      <w:r>
        <w:rPr>
          <w:rFonts w:ascii="宋体" w:hAnsi="宋体" w:cs="宋体"/>
          <w:sz w:val="30"/>
          <w:szCs w:val="30"/>
        </w:rPr>
        <w:t>7.54</w:t>
      </w:r>
      <w:r>
        <w:rPr>
          <w:rFonts w:ascii="宋体" w:hAnsi="宋体" w:cs="宋体" w:hint="eastAsia"/>
          <w:sz w:val="30"/>
          <w:szCs w:val="30"/>
        </w:rPr>
        <w:t>万元），主要原因是工资福利性支出增加</w:t>
      </w:r>
      <w:r>
        <w:rPr>
          <w:rFonts w:ascii="宋体" w:hAnsi="宋体" w:cs="宋体"/>
          <w:sz w:val="30"/>
          <w:szCs w:val="30"/>
        </w:rPr>
        <w:t>(</w:t>
      </w:r>
      <w:r>
        <w:rPr>
          <w:rFonts w:ascii="宋体" w:hAnsi="宋体" w:cs="宋体" w:hint="eastAsia"/>
          <w:sz w:val="30"/>
          <w:szCs w:val="30"/>
        </w:rPr>
        <w:t>本年度我单位增加驻村扶贫工作人员</w:t>
      </w:r>
      <w:r>
        <w:rPr>
          <w:rFonts w:ascii="宋体" w:hAnsi="宋体" w:cs="宋体"/>
          <w:sz w:val="30"/>
          <w:szCs w:val="30"/>
        </w:rPr>
        <w:t>1</w:t>
      </w:r>
      <w:r>
        <w:rPr>
          <w:rFonts w:ascii="宋体" w:hAnsi="宋体" w:cs="宋体" w:hint="eastAsia"/>
          <w:sz w:val="30"/>
          <w:szCs w:val="30"/>
        </w:rPr>
        <w:t>人，在职人员基本工资、津补贴调标</w:t>
      </w:r>
      <w:r>
        <w:rPr>
          <w:rFonts w:ascii="宋体" w:hAnsi="宋体" w:cs="宋体"/>
          <w:sz w:val="30"/>
          <w:szCs w:val="30"/>
        </w:rPr>
        <w:t>)</w:t>
      </w:r>
      <w:r>
        <w:rPr>
          <w:rFonts w:ascii="宋体" w:hAnsi="宋体" w:cs="宋体" w:hint="eastAsia"/>
          <w:sz w:val="30"/>
          <w:szCs w:val="30"/>
        </w:rPr>
        <w:t>。</w:t>
      </w:r>
    </w:p>
    <w:p w:rsidR="00D80995" w:rsidRDefault="00D80995" w:rsidP="00DB52D2">
      <w:pPr>
        <w:spacing w:line="520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支出方面</w:t>
      </w:r>
      <w:r>
        <w:rPr>
          <w:rFonts w:ascii="宋体" w:hAnsi="宋体" w:cs="宋体" w:hint="eastAsia"/>
          <w:sz w:val="32"/>
          <w:szCs w:val="32"/>
        </w:rPr>
        <w:t>：全年实际支出为</w:t>
      </w:r>
      <w:r>
        <w:rPr>
          <w:rFonts w:ascii="宋体" w:hAnsi="宋体" w:cs="宋体"/>
          <w:sz w:val="32"/>
          <w:szCs w:val="32"/>
        </w:rPr>
        <w:t>68.50</w:t>
      </w:r>
      <w:r>
        <w:rPr>
          <w:rFonts w:ascii="宋体" w:hAnsi="宋体" w:cs="宋体" w:hint="eastAsia"/>
          <w:sz w:val="32"/>
          <w:szCs w:val="32"/>
        </w:rPr>
        <w:t>元，其中：</w:t>
      </w:r>
    </w:p>
    <w:p w:rsidR="00D80995" w:rsidRDefault="00D80995" w:rsidP="00DB52D2">
      <w:pPr>
        <w:numPr>
          <w:ilvl w:val="0"/>
          <w:numId w:val="2"/>
        </w:numPr>
        <w:spacing w:line="520" w:lineRule="exact"/>
        <w:ind w:leftChars="200" w:left="31680" w:firstLineChars="100" w:firstLine="3168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工资福利性支出</w:t>
      </w:r>
      <w:r>
        <w:rPr>
          <w:rFonts w:ascii="宋体" w:hAnsi="宋体" w:cs="宋体"/>
          <w:sz w:val="32"/>
          <w:szCs w:val="32"/>
        </w:rPr>
        <w:t>54.89</w:t>
      </w:r>
      <w:r>
        <w:rPr>
          <w:rFonts w:ascii="宋体" w:hAnsi="宋体" w:cs="宋体" w:hint="eastAsia"/>
          <w:sz w:val="32"/>
          <w:szCs w:val="32"/>
        </w:rPr>
        <w:t>万元：基本工资</w:t>
      </w:r>
      <w:r>
        <w:rPr>
          <w:rFonts w:ascii="宋体" w:hAnsi="宋体" w:cs="宋体"/>
          <w:sz w:val="32"/>
          <w:szCs w:val="32"/>
        </w:rPr>
        <w:t>24.51</w:t>
      </w:r>
      <w:r>
        <w:rPr>
          <w:rFonts w:ascii="宋体" w:hAnsi="宋体" w:cs="宋体" w:hint="eastAsia"/>
          <w:sz w:val="32"/>
          <w:szCs w:val="32"/>
        </w:rPr>
        <w:t>万元，</w:t>
      </w:r>
    </w:p>
    <w:p w:rsidR="00D80995" w:rsidRDefault="00D80995">
      <w:pPr>
        <w:spacing w:line="520" w:lineRule="exac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2"/>
          <w:szCs w:val="32"/>
        </w:rPr>
        <w:t>津贴为</w:t>
      </w:r>
      <w:r>
        <w:rPr>
          <w:rFonts w:ascii="宋体" w:hAnsi="宋体" w:cs="宋体"/>
          <w:sz w:val="32"/>
          <w:szCs w:val="32"/>
        </w:rPr>
        <w:t>13.58</w:t>
      </w:r>
      <w:r>
        <w:rPr>
          <w:rFonts w:ascii="宋体" w:hAnsi="宋体" w:cs="宋体" w:hint="eastAsia"/>
          <w:sz w:val="32"/>
          <w:szCs w:val="32"/>
        </w:rPr>
        <w:t>元，奖金</w:t>
      </w:r>
      <w:r>
        <w:rPr>
          <w:rFonts w:ascii="宋体" w:hAnsi="宋体" w:cs="宋体"/>
          <w:sz w:val="32"/>
          <w:szCs w:val="32"/>
        </w:rPr>
        <w:t>13.38</w:t>
      </w:r>
      <w:r>
        <w:rPr>
          <w:rFonts w:ascii="宋体" w:hAnsi="宋体" w:cs="宋体" w:hint="eastAsia"/>
          <w:sz w:val="32"/>
          <w:szCs w:val="32"/>
        </w:rPr>
        <w:t>万元、</w:t>
      </w:r>
      <w:r>
        <w:rPr>
          <w:rFonts w:ascii="宋体" w:hAnsi="宋体" w:cs="宋体" w:hint="eastAsia"/>
          <w:sz w:val="30"/>
          <w:szCs w:val="30"/>
        </w:rPr>
        <w:t>伙食补助费</w:t>
      </w:r>
      <w:r>
        <w:rPr>
          <w:rFonts w:ascii="宋体" w:hAnsi="宋体" w:cs="宋体"/>
          <w:sz w:val="30"/>
          <w:szCs w:val="30"/>
        </w:rPr>
        <w:t>1.70</w:t>
      </w:r>
      <w:r>
        <w:rPr>
          <w:rFonts w:ascii="宋体" w:hAnsi="宋体" w:cs="宋体" w:hint="eastAsia"/>
          <w:sz w:val="30"/>
          <w:szCs w:val="30"/>
        </w:rPr>
        <w:t>万元、其他社会保障缴费</w:t>
      </w:r>
      <w:r>
        <w:rPr>
          <w:rFonts w:ascii="宋体" w:hAnsi="宋体" w:cs="宋体"/>
          <w:sz w:val="30"/>
          <w:szCs w:val="30"/>
        </w:rPr>
        <w:t>0.12</w:t>
      </w:r>
      <w:r>
        <w:rPr>
          <w:rFonts w:ascii="宋体" w:hAnsi="宋体" w:cs="宋体" w:hint="eastAsia"/>
          <w:sz w:val="30"/>
          <w:szCs w:val="30"/>
        </w:rPr>
        <w:t>万元（生育保险）、其他工资福利支出</w:t>
      </w:r>
      <w:r>
        <w:rPr>
          <w:rFonts w:ascii="宋体" w:hAnsi="宋体" w:cs="宋体"/>
          <w:sz w:val="30"/>
          <w:szCs w:val="30"/>
        </w:rPr>
        <w:t>1.6</w:t>
      </w:r>
      <w:r>
        <w:rPr>
          <w:rFonts w:ascii="宋体" w:hAnsi="宋体" w:cs="宋体" w:hint="eastAsia"/>
          <w:sz w:val="30"/>
          <w:szCs w:val="30"/>
        </w:rPr>
        <w:t>万元（临聘人员费用）；</w:t>
      </w:r>
    </w:p>
    <w:p w:rsidR="00D80995" w:rsidRDefault="00D80995" w:rsidP="00DB52D2">
      <w:pPr>
        <w:numPr>
          <w:ilvl w:val="0"/>
          <w:numId w:val="2"/>
        </w:numPr>
        <w:spacing w:line="520" w:lineRule="exact"/>
        <w:ind w:leftChars="200" w:left="31680" w:firstLineChars="100" w:firstLine="31680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2"/>
          <w:szCs w:val="32"/>
        </w:rPr>
        <w:t>一般商品和服务支出</w:t>
      </w:r>
      <w:r>
        <w:rPr>
          <w:rFonts w:ascii="宋体" w:hAnsi="宋体" w:cs="宋体"/>
          <w:sz w:val="32"/>
          <w:szCs w:val="32"/>
        </w:rPr>
        <w:t>10.33</w:t>
      </w:r>
      <w:r>
        <w:rPr>
          <w:rFonts w:ascii="宋体" w:hAnsi="宋体" w:cs="宋体" w:hint="eastAsia"/>
          <w:sz w:val="30"/>
          <w:szCs w:val="30"/>
        </w:rPr>
        <w:t>万元</w:t>
      </w:r>
      <w:r>
        <w:rPr>
          <w:rFonts w:ascii="宋体" w:hAnsi="宋体" w:cs="宋体"/>
          <w:sz w:val="30"/>
          <w:szCs w:val="30"/>
        </w:rPr>
        <w:t>:</w:t>
      </w:r>
      <w:r>
        <w:rPr>
          <w:rFonts w:ascii="宋体" w:hAnsi="宋体" w:cs="宋体" w:hint="eastAsia"/>
          <w:sz w:val="30"/>
          <w:szCs w:val="30"/>
        </w:rPr>
        <w:t>办公费</w:t>
      </w:r>
      <w:r>
        <w:rPr>
          <w:rFonts w:ascii="宋体" w:hAnsi="宋体" w:cs="宋体"/>
          <w:sz w:val="30"/>
          <w:szCs w:val="30"/>
        </w:rPr>
        <w:t>2.72</w:t>
      </w:r>
      <w:r>
        <w:rPr>
          <w:rFonts w:ascii="宋体" w:hAnsi="宋体" w:cs="宋体" w:hint="eastAsia"/>
          <w:sz w:val="30"/>
          <w:szCs w:val="30"/>
        </w:rPr>
        <w:t>万元、</w:t>
      </w:r>
    </w:p>
    <w:p w:rsidR="00D80995" w:rsidRDefault="00D80995">
      <w:pPr>
        <w:spacing w:line="520" w:lineRule="exact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0"/>
          <w:szCs w:val="30"/>
        </w:rPr>
        <w:t>水电费</w:t>
      </w:r>
      <w:r>
        <w:rPr>
          <w:rFonts w:ascii="宋体" w:cs="宋体"/>
          <w:sz w:val="30"/>
          <w:szCs w:val="30"/>
        </w:rPr>
        <w:t>0.</w:t>
      </w:r>
      <w:r>
        <w:rPr>
          <w:rFonts w:ascii="宋体" w:hAnsi="宋体" w:cs="宋体"/>
          <w:sz w:val="30"/>
          <w:szCs w:val="30"/>
        </w:rPr>
        <w:t>24</w:t>
      </w:r>
      <w:r>
        <w:rPr>
          <w:rFonts w:ascii="宋体" w:hAnsi="宋体" w:cs="宋体" w:hint="eastAsia"/>
          <w:sz w:val="30"/>
          <w:szCs w:val="30"/>
        </w:rPr>
        <w:t>万元、差旅费</w:t>
      </w:r>
      <w:r>
        <w:rPr>
          <w:rFonts w:ascii="宋体" w:cs="宋体"/>
          <w:sz w:val="30"/>
          <w:szCs w:val="30"/>
        </w:rPr>
        <w:t>0.</w:t>
      </w:r>
      <w:r>
        <w:rPr>
          <w:rFonts w:ascii="宋体" w:hAnsi="宋体" w:cs="宋体"/>
          <w:sz w:val="30"/>
          <w:szCs w:val="30"/>
        </w:rPr>
        <w:t>62</w:t>
      </w:r>
      <w:r>
        <w:rPr>
          <w:rFonts w:ascii="宋体" w:hAnsi="宋体" w:cs="宋体" w:hint="eastAsia"/>
          <w:sz w:val="30"/>
          <w:szCs w:val="30"/>
        </w:rPr>
        <w:t>万元、邮电费</w:t>
      </w:r>
      <w:r>
        <w:rPr>
          <w:rFonts w:ascii="宋体" w:cs="宋体"/>
          <w:sz w:val="30"/>
          <w:szCs w:val="30"/>
        </w:rPr>
        <w:t>0.</w:t>
      </w:r>
      <w:r>
        <w:rPr>
          <w:rFonts w:ascii="宋体" w:hAnsi="宋体" w:cs="宋体"/>
          <w:sz w:val="30"/>
          <w:szCs w:val="30"/>
        </w:rPr>
        <w:t>48</w:t>
      </w:r>
      <w:r>
        <w:rPr>
          <w:rFonts w:ascii="宋体" w:hAnsi="宋体" w:cs="宋体" w:hint="eastAsia"/>
          <w:sz w:val="30"/>
          <w:szCs w:val="30"/>
        </w:rPr>
        <w:t>万元、维修费</w:t>
      </w:r>
      <w:r>
        <w:rPr>
          <w:rFonts w:ascii="宋体" w:hAnsi="宋体" w:cs="宋体"/>
          <w:sz w:val="30"/>
          <w:szCs w:val="30"/>
        </w:rPr>
        <w:t>0.08</w:t>
      </w:r>
      <w:r>
        <w:rPr>
          <w:rFonts w:ascii="宋体" w:hAnsi="宋体" w:cs="宋体" w:hint="eastAsia"/>
          <w:sz w:val="30"/>
          <w:szCs w:val="30"/>
        </w:rPr>
        <w:t>万元、工会经费</w:t>
      </w:r>
      <w:r>
        <w:rPr>
          <w:rFonts w:ascii="宋体" w:hAnsi="宋体" w:cs="宋体"/>
          <w:sz w:val="30"/>
          <w:szCs w:val="30"/>
        </w:rPr>
        <w:t>0.65</w:t>
      </w:r>
      <w:r>
        <w:rPr>
          <w:rFonts w:ascii="宋体" w:hAnsi="宋体" w:cs="宋体" w:hint="eastAsia"/>
          <w:sz w:val="30"/>
          <w:szCs w:val="30"/>
        </w:rPr>
        <w:t>万元、其他交通费用</w:t>
      </w:r>
      <w:r>
        <w:rPr>
          <w:rFonts w:ascii="宋体" w:hAnsi="宋体" w:cs="宋体"/>
          <w:sz w:val="30"/>
          <w:szCs w:val="30"/>
        </w:rPr>
        <w:t>4.86</w:t>
      </w:r>
      <w:r>
        <w:rPr>
          <w:rFonts w:ascii="宋体" w:hAnsi="宋体" w:cs="宋体" w:hint="eastAsia"/>
          <w:sz w:val="30"/>
          <w:szCs w:val="30"/>
        </w:rPr>
        <w:t>万元（在职人员车补）；</w:t>
      </w:r>
      <w:r>
        <w:rPr>
          <w:rFonts w:ascii="宋体" w:hAnsi="宋体" w:cs="宋体" w:hint="eastAsia"/>
          <w:sz w:val="32"/>
          <w:szCs w:val="32"/>
        </w:rPr>
        <w:t>其他对个人和家庭的补助支出</w:t>
      </w:r>
      <w:r>
        <w:rPr>
          <w:rFonts w:ascii="宋体" w:hAnsi="宋体" w:cs="宋体"/>
          <w:sz w:val="32"/>
          <w:szCs w:val="32"/>
        </w:rPr>
        <w:t>3.28</w:t>
      </w:r>
      <w:r>
        <w:rPr>
          <w:rFonts w:ascii="宋体" w:hAnsi="宋体" w:cs="宋体" w:hint="eastAsia"/>
          <w:sz w:val="32"/>
          <w:szCs w:val="32"/>
        </w:rPr>
        <w:t>万元：扶贫工作队员生活补助费</w:t>
      </w:r>
      <w:r>
        <w:rPr>
          <w:rFonts w:ascii="宋体" w:hAnsi="宋体" w:cs="宋体"/>
          <w:sz w:val="32"/>
          <w:szCs w:val="32"/>
        </w:rPr>
        <w:t>3.06</w:t>
      </w:r>
      <w:r>
        <w:rPr>
          <w:rFonts w:ascii="宋体" w:hAnsi="宋体" w:cs="宋体" w:hint="eastAsia"/>
          <w:sz w:val="32"/>
          <w:szCs w:val="32"/>
        </w:rPr>
        <w:t>万元，其他个人和家庭的补助支出</w:t>
      </w:r>
      <w:r>
        <w:rPr>
          <w:rFonts w:ascii="宋体" w:hAnsi="宋体" w:cs="宋体"/>
          <w:sz w:val="32"/>
          <w:szCs w:val="32"/>
        </w:rPr>
        <w:t>0.22</w:t>
      </w:r>
      <w:r>
        <w:rPr>
          <w:rFonts w:ascii="宋体" w:hAnsi="宋体" w:cs="宋体" w:hint="eastAsia"/>
          <w:sz w:val="32"/>
          <w:szCs w:val="32"/>
        </w:rPr>
        <w:t>万元；</w:t>
      </w:r>
    </w:p>
    <w:p w:rsidR="00D80995" w:rsidRDefault="00D80995" w:rsidP="00DB52D2">
      <w:pPr>
        <w:spacing w:line="520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4</w:t>
      </w:r>
      <w:r>
        <w:rPr>
          <w:rFonts w:ascii="宋体" w:hAnsi="宋体" w:cs="宋体" w:hint="eastAsia"/>
          <w:sz w:val="32"/>
          <w:szCs w:val="32"/>
        </w:rPr>
        <w:t>、项目支出</w:t>
      </w:r>
      <w:r>
        <w:rPr>
          <w:rFonts w:ascii="宋体" w:hAnsi="宋体" w:cs="宋体"/>
          <w:sz w:val="32"/>
          <w:szCs w:val="32"/>
        </w:rPr>
        <w:t>12</w:t>
      </w:r>
      <w:r>
        <w:rPr>
          <w:rFonts w:ascii="宋体" w:hAnsi="宋体" w:cs="宋体" w:hint="eastAsia"/>
          <w:sz w:val="32"/>
          <w:szCs w:val="32"/>
        </w:rPr>
        <w:t>万元：信息系统维护费</w:t>
      </w:r>
      <w:r>
        <w:rPr>
          <w:rFonts w:ascii="宋体" w:hAnsi="宋体" w:cs="宋体"/>
          <w:sz w:val="32"/>
          <w:szCs w:val="32"/>
        </w:rPr>
        <w:t>6</w:t>
      </w:r>
      <w:r>
        <w:rPr>
          <w:rFonts w:ascii="宋体" w:hAnsi="宋体" w:cs="宋体" w:hint="eastAsia"/>
          <w:sz w:val="32"/>
          <w:szCs w:val="32"/>
        </w:rPr>
        <w:t>万元（其中湖南创智和宇信息有限公司、楚天安易软件有限公司工保系统维护费</w:t>
      </w:r>
      <w:r>
        <w:rPr>
          <w:rFonts w:ascii="宋体" w:hAnsi="宋体" w:cs="宋体"/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</w:rPr>
        <w:t>万元、县电信局网络使用费</w:t>
      </w:r>
      <w:r>
        <w:rPr>
          <w:rFonts w:ascii="宋体" w:hAnsi="宋体" w:cs="宋体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万，聘请</w:t>
      </w:r>
      <w:r>
        <w:rPr>
          <w:rFonts w:ascii="宋体" w:hAnsi="宋体" w:cs="宋体"/>
          <w:sz w:val="32"/>
          <w:szCs w:val="32"/>
        </w:rPr>
        <w:t>1</w:t>
      </w:r>
      <w:r>
        <w:rPr>
          <w:rFonts w:ascii="宋体" w:hAnsi="宋体" w:cs="宋体" w:hint="eastAsia"/>
          <w:sz w:val="32"/>
          <w:szCs w:val="32"/>
        </w:rPr>
        <w:t>名公益性岗位人员费用</w:t>
      </w:r>
      <w:r>
        <w:rPr>
          <w:rFonts w:ascii="宋体" w:hAnsi="宋体" w:cs="宋体"/>
          <w:sz w:val="32"/>
          <w:szCs w:val="32"/>
        </w:rPr>
        <w:t>1</w:t>
      </w:r>
      <w:r>
        <w:rPr>
          <w:rFonts w:ascii="宋体" w:hAnsi="宋体" w:cs="宋体" w:hint="eastAsia"/>
          <w:sz w:val="32"/>
          <w:szCs w:val="32"/>
        </w:rPr>
        <w:t>万元）；老工伤县级配套资金</w:t>
      </w:r>
      <w:r>
        <w:rPr>
          <w:rFonts w:ascii="宋体" w:hAnsi="宋体" w:cs="宋体"/>
          <w:sz w:val="32"/>
          <w:szCs w:val="32"/>
        </w:rPr>
        <w:t>6</w:t>
      </w:r>
      <w:r>
        <w:rPr>
          <w:rFonts w:ascii="宋体" w:hAnsi="宋体" w:cs="宋体" w:hint="eastAsia"/>
          <w:sz w:val="32"/>
          <w:szCs w:val="32"/>
        </w:rPr>
        <w:t>万元（全额拨入工伤保险基金收入户后转入工伤保险基金财政专户，用于老工伤人员的工伤保险待遇）。</w:t>
      </w:r>
    </w:p>
    <w:p w:rsidR="00D80995" w:rsidRDefault="00D80995" w:rsidP="00DB52D2">
      <w:pPr>
        <w:spacing w:line="520" w:lineRule="exact"/>
        <w:ind w:firstLineChars="200" w:firstLine="31680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“三公”经费控制情况</w:t>
      </w:r>
      <w:r>
        <w:rPr>
          <w:rFonts w:ascii="宋体" w:hAnsi="宋体" w:cs="宋体" w:hint="eastAsia"/>
          <w:sz w:val="32"/>
          <w:szCs w:val="32"/>
        </w:rPr>
        <w:t>：</w:t>
      </w:r>
      <w:r>
        <w:rPr>
          <w:rFonts w:ascii="宋体" w:hAnsi="宋体" w:cs="宋体"/>
          <w:sz w:val="32"/>
          <w:szCs w:val="32"/>
        </w:rPr>
        <w:t>2019</w:t>
      </w:r>
      <w:r>
        <w:rPr>
          <w:rFonts w:ascii="宋体" w:hAnsi="宋体" w:cs="宋体" w:hint="eastAsia"/>
          <w:sz w:val="32"/>
          <w:szCs w:val="32"/>
        </w:rPr>
        <w:t>年我单位无公务接待费。</w:t>
      </w:r>
    </w:p>
    <w:p w:rsidR="00D80995" w:rsidRDefault="00D80995" w:rsidP="00DB52D2">
      <w:pPr>
        <w:spacing w:line="520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绩效自评公开后，由我单位承担公开主体责任，负责解释和说明。</w:t>
      </w:r>
    </w:p>
    <w:p w:rsidR="00D80995" w:rsidRDefault="00D80995" w:rsidP="00DB52D2">
      <w:pPr>
        <w:ind w:firstLineChars="1350" w:firstLine="31680"/>
        <w:rPr>
          <w:rFonts w:ascii="宋体"/>
          <w:sz w:val="32"/>
          <w:szCs w:val="32"/>
        </w:rPr>
      </w:pPr>
    </w:p>
    <w:p w:rsidR="00D80995" w:rsidRDefault="00D80995" w:rsidP="00DB52D2">
      <w:pPr>
        <w:ind w:firstLineChars="1350" w:firstLine="31680"/>
        <w:rPr>
          <w:rFonts w:ascii="宋体"/>
          <w:sz w:val="32"/>
          <w:szCs w:val="32"/>
        </w:rPr>
      </w:pPr>
    </w:p>
    <w:p w:rsidR="00D80995" w:rsidRDefault="00D80995" w:rsidP="00DB52D2">
      <w:pPr>
        <w:ind w:firstLineChars="1350" w:firstLine="31680"/>
        <w:rPr>
          <w:rFonts w:ascii="宋体"/>
          <w:sz w:val="32"/>
          <w:szCs w:val="32"/>
        </w:rPr>
      </w:pPr>
    </w:p>
    <w:p w:rsidR="00D80995" w:rsidRDefault="00D80995" w:rsidP="00DB52D2">
      <w:pPr>
        <w:ind w:firstLineChars="1350" w:firstLine="31680"/>
        <w:rPr>
          <w:rFonts w:ascii="宋体"/>
          <w:sz w:val="32"/>
          <w:szCs w:val="32"/>
        </w:rPr>
      </w:pPr>
    </w:p>
    <w:p w:rsidR="00D80995" w:rsidRDefault="00D80995" w:rsidP="00DB52D2">
      <w:pPr>
        <w:ind w:firstLineChars="1400" w:firstLine="31680"/>
        <w:rPr>
          <w:rFonts w:ascii="宋体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sz w:val="32"/>
          <w:szCs w:val="32"/>
        </w:rPr>
        <w:t>会同县工伤保险服务中心</w:t>
      </w:r>
    </w:p>
    <w:p w:rsidR="00D80995" w:rsidRDefault="00D80995" w:rsidP="00DF65A6">
      <w:pPr>
        <w:ind w:firstLineChars="16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2020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>5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</w:rPr>
        <w:t>28</w:t>
      </w:r>
      <w:r>
        <w:rPr>
          <w:rFonts w:ascii="宋体" w:hAnsi="宋体" w:cs="宋体" w:hint="eastAsia"/>
          <w:sz w:val="32"/>
          <w:szCs w:val="32"/>
        </w:rPr>
        <w:t>日</w:t>
      </w:r>
    </w:p>
    <w:sectPr w:rsidR="00D80995" w:rsidSect="00374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EC3B2E"/>
    <w:multiLevelType w:val="singleLevel"/>
    <w:tmpl w:val="96EC3B2E"/>
    <w:lvl w:ilvl="0">
      <w:start w:val="1"/>
      <w:numFmt w:val="decimal"/>
      <w:suff w:val="nothing"/>
      <w:lvlText w:val="%1、"/>
      <w:lvlJc w:val="left"/>
    </w:lvl>
  </w:abstractNum>
  <w:abstractNum w:abstractNumId="1">
    <w:nsid w:val="5D6CC49B"/>
    <w:multiLevelType w:val="singleLevel"/>
    <w:tmpl w:val="5D6CC49B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FBC"/>
    <w:rsid w:val="00004062"/>
    <w:rsid w:val="0006432E"/>
    <w:rsid w:val="00064987"/>
    <w:rsid w:val="0013558B"/>
    <w:rsid w:val="00197D40"/>
    <w:rsid w:val="001E451C"/>
    <w:rsid w:val="00267F0B"/>
    <w:rsid w:val="00271479"/>
    <w:rsid w:val="002A45F7"/>
    <w:rsid w:val="002A6AF9"/>
    <w:rsid w:val="002F0622"/>
    <w:rsid w:val="002F4E83"/>
    <w:rsid w:val="00305178"/>
    <w:rsid w:val="00374113"/>
    <w:rsid w:val="003F6203"/>
    <w:rsid w:val="003F7180"/>
    <w:rsid w:val="00421626"/>
    <w:rsid w:val="004667C9"/>
    <w:rsid w:val="004A3E46"/>
    <w:rsid w:val="004E57DC"/>
    <w:rsid w:val="004F7881"/>
    <w:rsid w:val="005771BC"/>
    <w:rsid w:val="005D2E3B"/>
    <w:rsid w:val="005F0403"/>
    <w:rsid w:val="006D0415"/>
    <w:rsid w:val="0070517E"/>
    <w:rsid w:val="00752453"/>
    <w:rsid w:val="007C6E50"/>
    <w:rsid w:val="00813577"/>
    <w:rsid w:val="008D4D9F"/>
    <w:rsid w:val="00945AEF"/>
    <w:rsid w:val="009B2CFE"/>
    <w:rsid w:val="009E7BEB"/>
    <w:rsid w:val="00A02E11"/>
    <w:rsid w:val="00AD57A1"/>
    <w:rsid w:val="00B001CC"/>
    <w:rsid w:val="00B3591B"/>
    <w:rsid w:val="00B37F9B"/>
    <w:rsid w:val="00B43D33"/>
    <w:rsid w:val="00B7042C"/>
    <w:rsid w:val="00B80BF7"/>
    <w:rsid w:val="00BB713C"/>
    <w:rsid w:val="00BD4FBC"/>
    <w:rsid w:val="00CC6E9A"/>
    <w:rsid w:val="00D80995"/>
    <w:rsid w:val="00DB3B1A"/>
    <w:rsid w:val="00DB52D2"/>
    <w:rsid w:val="00DF65A6"/>
    <w:rsid w:val="00F42946"/>
    <w:rsid w:val="00FC7FD3"/>
    <w:rsid w:val="02FF2399"/>
    <w:rsid w:val="03AE2943"/>
    <w:rsid w:val="0A672FF2"/>
    <w:rsid w:val="0BEC4D62"/>
    <w:rsid w:val="0EF327E9"/>
    <w:rsid w:val="1160391C"/>
    <w:rsid w:val="13FC1E97"/>
    <w:rsid w:val="18915E60"/>
    <w:rsid w:val="1B3175BD"/>
    <w:rsid w:val="20210592"/>
    <w:rsid w:val="24EB5F22"/>
    <w:rsid w:val="255C48E6"/>
    <w:rsid w:val="2786539C"/>
    <w:rsid w:val="27ED50A6"/>
    <w:rsid w:val="29D54F71"/>
    <w:rsid w:val="351C5B0C"/>
    <w:rsid w:val="3687061C"/>
    <w:rsid w:val="408E2905"/>
    <w:rsid w:val="441F0CC6"/>
    <w:rsid w:val="48EB2B32"/>
    <w:rsid w:val="4A0D336A"/>
    <w:rsid w:val="4A1C200D"/>
    <w:rsid w:val="4BC039E5"/>
    <w:rsid w:val="506E508D"/>
    <w:rsid w:val="536849AE"/>
    <w:rsid w:val="62827A05"/>
    <w:rsid w:val="65DB5523"/>
    <w:rsid w:val="67546C06"/>
    <w:rsid w:val="67A44632"/>
    <w:rsid w:val="74D9481D"/>
    <w:rsid w:val="76F23F68"/>
    <w:rsid w:val="798C6E94"/>
    <w:rsid w:val="79966453"/>
    <w:rsid w:val="7C27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7411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74113"/>
    <w:pPr>
      <w:spacing w:before="100" w:beforeAutospacing="1" w:after="100" w:afterAutospacing="1"/>
      <w:jc w:val="left"/>
    </w:pPr>
    <w:rPr>
      <w:rFonts w:ascii="宋体" w:cs="宋体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43D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155</Words>
  <Characters>887</Characters>
  <Application>Microsoft Office Outlook</Application>
  <DocSecurity>0</DocSecurity>
  <Lines>0</Lines>
  <Paragraphs>0</Paragraphs>
  <ScaleCrop>false</ScaleCrop>
  <Company>www.xunchi.com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会同县医疗生育保险管理局整体支出绩效目标自评</dc:title>
  <dc:subject/>
  <dc:creator>john</dc:creator>
  <cp:keywords/>
  <dc:description/>
  <cp:lastModifiedBy>User</cp:lastModifiedBy>
  <cp:revision>4</cp:revision>
  <cp:lastPrinted>2020-08-15T02:12:00Z</cp:lastPrinted>
  <dcterms:created xsi:type="dcterms:W3CDTF">2019-01-18T01:16:00Z</dcterms:created>
  <dcterms:modified xsi:type="dcterms:W3CDTF">2020-08-26T00:20:00Z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