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671"/>
        <w:gridCol w:w="1156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购节目片带费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11万元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增加节目内容，满足群众看电视需求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2021年完成节目片带购置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购湖南电视节目中心电视剧34部（1465集）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205.88元/部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购湖南经视星光传媒有限责任公司节目8个栏目（1350期）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29.6元/期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湖南广播电视节目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节目片带为高清版本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2021年每季度按进度购置新节目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购湖南电视节目中心电视剧34部（1465集）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购湖南经视星光传媒有限责任公司节目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4万元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尽量满足广大群众的需求，丰富电视剧节目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提高全民文化素质，丰富群众精神文化生活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融媒体中心设施设备、服务内容、服务质量及员工素质等征求意见满意率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对电视节目的满意率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填表人：张宪凤  联系电话：13327257722 填报日期：2020.12.20 单位负责人签字：龙世银</w:t>
      </w:r>
      <w:r>
        <w:rPr>
          <w:rFonts w:ascii="仿宋" w:hAnsi="仿宋" w:eastAsia="仿宋"/>
          <w:kern w:val="0"/>
          <w:szCs w:val="21"/>
        </w:rPr>
        <w:t xml:space="preserve"> 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99"/>
        <w:gridCol w:w="2515"/>
        <w:gridCol w:w="1156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新闻播出设备维修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5万元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保证新闻正常采编、制作、播出。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2021年完成县级中心标准化建设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设备维护、升级达标率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维护次数12次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网络设备保持正常运转，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网络覆盖率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100M光纤故障率为0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2021年12月完成率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2021年12月完成率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设备维护完成率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5万元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保证新闻正常播出，传达党和政府声音。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向全县人民群众传播先进文化，提供文化信息资源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社会公众和服务对象满意率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设施设备、服务内容、服务质量及员工素质等征求意见满意率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填表人：张宪凤 联系电话：13327257722 填报日期：2020.12.20单位负责人签字：龙世银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299"/>
        <w:gridCol w:w="1914"/>
        <w:gridCol w:w="445"/>
        <w:gridCol w:w="312"/>
        <w:gridCol w:w="830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转播发射台微波经费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6万元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电视节目传输正常运行，声音、图像清晰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320" w:firstLineChars="5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2021年保障电视节目传输正常运行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人行界差转台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1处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每天按时正常播出电视节目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2021年每季度按进度完成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Arial" w:hAnsi="Arial" w:eastAsia="仿宋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微波经费6万用于支付差转台电费5000/月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6万元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丰富群众精神文化生活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提高全民文化素质，丰富群众精神文化生活　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社会公众和服务对象满意率　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设施设备、服务内容、服务质量及员工素质等征求意见满意率。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填表人：张宪凤 联系电话：13327257722 填报日期：2020.12.20单位负责人签字：龙世银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381"/>
        <w:gridCol w:w="134"/>
        <w:gridCol w:w="1156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经常性补助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保障自收自支人员工资福利，单位正常运行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60" w:firstLineChars="6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2021年完成非税收入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自收自支人员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人均8万元标准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10人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按时发放工资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2021年每季度按进度完成任务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自收自支人员工资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80万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解决干部职工正常福利待遇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加强工作力度，更好地做好工作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融媒体中心设施设备、服务内容、服务质量及员工素质等征求意见满意率和收看电视满意度　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社会公众和服务对象的满意率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填表人：张宪凤  联系电话：13327257722 填报日期：2020.12.20 单位负责人签字：龙世银</w:t>
      </w:r>
      <w:r>
        <w:rPr>
          <w:rFonts w:ascii="仿宋" w:hAnsi="仿宋" w:eastAsia="仿宋"/>
          <w:kern w:val="0"/>
          <w:szCs w:val="21"/>
        </w:rPr>
        <w:t xml:space="preserve"> </w:t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070"/>
        <w:gridCol w:w="445"/>
        <w:gridCol w:w="468"/>
        <w:gridCol w:w="958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非税收入执收成本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为了完成非税收入的需求开支费用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320" w:firstLineChars="5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2021年完成非税收入的经费开支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支付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eastAsia="zh-CN"/>
              </w:rPr>
              <w:t>应交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税</w:t>
            </w: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eastAsia="zh-CN"/>
              </w:rPr>
              <w:t>金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其他费用（维修费，交通费，资料印刷费）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为了完成非税收入支付成本费用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2021年每季度按进度完成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95%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应交税金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3万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</w:rPr>
              <w:t>其他费用（维修费2万，交通费4万，资料印刷费1万）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7万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创造更多税收收入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促进全县精神文明建设，推动全县政治、经济发展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创造更多税收收入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98%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                                                                                   务对象满意度指标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8"/>
                <w:szCs w:val="18"/>
              </w:rPr>
              <w:t>社会公众和服务对象满意率　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设施设备、服务内容、服务质量及员工素质等征求意见满意率。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98%　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填表人：张宪凤 联系电话：13327257722 填报日期：2020.12.20单位负责人签字：</w:t>
      </w:r>
      <w:r>
        <w:rPr>
          <w:rFonts w:ascii="仿宋" w:hAnsi="仿宋" w:eastAsia="仿宋"/>
          <w:kern w:val="0"/>
          <w:szCs w:val="21"/>
        </w:rPr>
        <w:t xml:space="preserve"> </w:t>
      </w:r>
      <w:r>
        <w:rPr>
          <w:rFonts w:hint="eastAsia" w:ascii="仿宋" w:hAnsi="仿宋" w:eastAsia="仿宋"/>
          <w:kern w:val="0"/>
          <w:szCs w:val="21"/>
        </w:rPr>
        <w:t>龙世银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14FCF"/>
    <w:rsid w:val="00025E67"/>
    <w:rsid w:val="000346B0"/>
    <w:rsid w:val="00034D6C"/>
    <w:rsid w:val="0003543B"/>
    <w:rsid w:val="00035F21"/>
    <w:rsid w:val="00042898"/>
    <w:rsid w:val="00053067"/>
    <w:rsid w:val="00056EA6"/>
    <w:rsid w:val="00063AC9"/>
    <w:rsid w:val="0006798C"/>
    <w:rsid w:val="00086D87"/>
    <w:rsid w:val="00097B8E"/>
    <w:rsid w:val="000B32E9"/>
    <w:rsid w:val="000F4959"/>
    <w:rsid w:val="00110474"/>
    <w:rsid w:val="00113066"/>
    <w:rsid w:val="00120E0E"/>
    <w:rsid w:val="00130FBB"/>
    <w:rsid w:val="00137069"/>
    <w:rsid w:val="00141501"/>
    <w:rsid w:val="001A754D"/>
    <w:rsid w:val="001B5302"/>
    <w:rsid w:val="001C11C3"/>
    <w:rsid w:val="001C1DF7"/>
    <w:rsid w:val="001D1340"/>
    <w:rsid w:val="001D18F8"/>
    <w:rsid w:val="001E53B2"/>
    <w:rsid w:val="00213095"/>
    <w:rsid w:val="00226C4A"/>
    <w:rsid w:val="00232082"/>
    <w:rsid w:val="00232B0C"/>
    <w:rsid w:val="00245C4F"/>
    <w:rsid w:val="0025405D"/>
    <w:rsid w:val="00254D19"/>
    <w:rsid w:val="002748BD"/>
    <w:rsid w:val="00276B68"/>
    <w:rsid w:val="0028144F"/>
    <w:rsid w:val="00286319"/>
    <w:rsid w:val="00286F96"/>
    <w:rsid w:val="0029377C"/>
    <w:rsid w:val="002A22BE"/>
    <w:rsid w:val="002D2CA9"/>
    <w:rsid w:val="00302096"/>
    <w:rsid w:val="00324EF5"/>
    <w:rsid w:val="00326990"/>
    <w:rsid w:val="003641D2"/>
    <w:rsid w:val="00364F6E"/>
    <w:rsid w:val="003700B0"/>
    <w:rsid w:val="003705B9"/>
    <w:rsid w:val="00382AB1"/>
    <w:rsid w:val="00384002"/>
    <w:rsid w:val="00397B58"/>
    <w:rsid w:val="003B567D"/>
    <w:rsid w:val="003B631E"/>
    <w:rsid w:val="003D4764"/>
    <w:rsid w:val="003D663C"/>
    <w:rsid w:val="003E01EE"/>
    <w:rsid w:val="0040157D"/>
    <w:rsid w:val="004025BF"/>
    <w:rsid w:val="004262D9"/>
    <w:rsid w:val="00431700"/>
    <w:rsid w:val="0043322F"/>
    <w:rsid w:val="00453A2A"/>
    <w:rsid w:val="004C1AC1"/>
    <w:rsid w:val="004C7BEF"/>
    <w:rsid w:val="004D6659"/>
    <w:rsid w:val="004F4A78"/>
    <w:rsid w:val="004F7E36"/>
    <w:rsid w:val="00515C86"/>
    <w:rsid w:val="00520398"/>
    <w:rsid w:val="00530743"/>
    <w:rsid w:val="005322A2"/>
    <w:rsid w:val="005364F8"/>
    <w:rsid w:val="005608B3"/>
    <w:rsid w:val="00573704"/>
    <w:rsid w:val="005879CB"/>
    <w:rsid w:val="005A6190"/>
    <w:rsid w:val="005C6268"/>
    <w:rsid w:val="006054BB"/>
    <w:rsid w:val="00606918"/>
    <w:rsid w:val="00614417"/>
    <w:rsid w:val="00620112"/>
    <w:rsid w:val="0062245C"/>
    <w:rsid w:val="00626D18"/>
    <w:rsid w:val="00627634"/>
    <w:rsid w:val="006606C2"/>
    <w:rsid w:val="00685620"/>
    <w:rsid w:val="00696F07"/>
    <w:rsid w:val="006B770E"/>
    <w:rsid w:val="006C2179"/>
    <w:rsid w:val="006D3E69"/>
    <w:rsid w:val="006E3B09"/>
    <w:rsid w:val="006F1793"/>
    <w:rsid w:val="007006AC"/>
    <w:rsid w:val="007023A4"/>
    <w:rsid w:val="007044A6"/>
    <w:rsid w:val="00735272"/>
    <w:rsid w:val="00742D75"/>
    <w:rsid w:val="00762539"/>
    <w:rsid w:val="00767FDF"/>
    <w:rsid w:val="00780163"/>
    <w:rsid w:val="00781CC6"/>
    <w:rsid w:val="00790EEF"/>
    <w:rsid w:val="007B631D"/>
    <w:rsid w:val="007D2DB2"/>
    <w:rsid w:val="007E21AE"/>
    <w:rsid w:val="007E6DE5"/>
    <w:rsid w:val="00801F0C"/>
    <w:rsid w:val="00804FD9"/>
    <w:rsid w:val="008120E4"/>
    <w:rsid w:val="008324D8"/>
    <w:rsid w:val="00855C70"/>
    <w:rsid w:val="00866368"/>
    <w:rsid w:val="00872B96"/>
    <w:rsid w:val="00890F3C"/>
    <w:rsid w:val="00892566"/>
    <w:rsid w:val="00897C8B"/>
    <w:rsid w:val="008B5638"/>
    <w:rsid w:val="008B7A87"/>
    <w:rsid w:val="008D7485"/>
    <w:rsid w:val="0091473B"/>
    <w:rsid w:val="00944D8F"/>
    <w:rsid w:val="0096225A"/>
    <w:rsid w:val="009A092C"/>
    <w:rsid w:val="009A45F2"/>
    <w:rsid w:val="009A61C8"/>
    <w:rsid w:val="009C14B6"/>
    <w:rsid w:val="009C4F7C"/>
    <w:rsid w:val="009D076C"/>
    <w:rsid w:val="009E0C18"/>
    <w:rsid w:val="009F5E85"/>
    <w:rsid w:val="00AA1BD7"/>
    <w:rsid w:val="00AA2F1D"/>
    <w:rsid w:val="00AA40B7"/>
    <w:rsid w:val="00AD1DEE"/>
    <w:rsid w:val="00AF7C10"/>
    <w:rsid w:val="00B2044A"/>
    <w:rsid w:val="00B2574B"/>
    <w:rsid w:val="00B369DB"/>
    <w:rsid w:val="00B430BB"/>
    <w:rsid w:val="00B76206"/>
    <w:rsid w:val="00B93D22"/>
    <w:rsid w:val="00B979CE"/>
    <w:rsid w:val="00BA148E"/>
    <w:rsid w:val="00BB0BCE"/>
    <w:rsid w:val="00BC6C90"/>
    <w:rsid w:val="00BF371E"/>
    <w:rsid w:val="00BF7E9F"/>
    <w:rsid w:val="00C00652"/>
    <w:rsid w:val="00C26887"/>
    <w:rsid w:val="00C3720D"/>
    <w:rsid w:val="00C41526"/>
    <w:rsid w:val="00C668BD"/>
    <w:rsid w:val="00C821C6"/>
    <w:rsid w:val="00CA7C37"/>
    <w:rsid w:val="00CD6153"/>
    <w:rsid w:val="00CE148D"/>
    <w:rsid w:val="00CE26D9"/>
    <w:rsid w:val="00CE688A"/>
    <w:rsid w:val="00CE7E3F"/>
    <w:rsid w:val="00CF3BA7"/>
    <w:rsid w:val="00D058CB"/>
    <w:rsid w:val="00D209CB"/>
    <w:rsid w:val="00D334DB"/>
    <w:rsid w:val="00D460BA"/>
    <w:rsid w:val="00D53BB3"/>
    <w:rsid w:val="00D81630"/>
    <w:rsid w:val="00D95442"/>
    <w:rsid w:val="00DA15F6"/>
    <w:rsid w:val="00DE3F37"/>
    <w:rsid w:val="00DF6A1D"/>
    <w:rsid w:val="00E05B22"/>
    <w:rsid w:val="00E16EF1"/>
    <w:rsid w:val="00E26131"/>
    <w:rsid w:val="00E33A31"/>
    <w:rsid w:val="00E73C8B"/>
    <w:rsid w:val="00E7507C"/>
    <w:rsid w:val="00E85B93"/>
    <w:rsid w:val="00E86BA9"/>
    <w:rsid w:val="00E938C3"/>
    <w:rsid w:val="00E95C6B"/>
    <w:rsid w:val="00EA2C83"/>
    <w:rsid w:val="00EC3244"/>
    <w:rsid w:val="00ED430A"/>
    <w:rsid w:val="00ED6858"/>
    <w:rsid w:val="00EE1332"/>
    <w:rsid w:val="00EE3F78"/>
    <w:rsid w:val="00EE693E"/>
    <w:rsid w:val="00F03AB0"/>
    <w:rsid w:val="00F120B4"/>
    <w:rsid w:val="00F139FF"/>
    <w:rsid w:val="00F13A80"/>
    <w:rsid w:val="00F32F58"/>
    <w:rsid w:val="00F41883"/>
    <w:rsid w:val="00F65090"/>
    <w:rsid w:val="00F77937"/>
    <w:rsid w:val="00F872B2"/>
    <w:rsid w:val="00FA1973"/>
    <w:rsid w:val="00FA1E6D"/>
    <w:rsid w:val="00FA2951"/>
    <w:rsid w:val="00FB791E"/>
    <w:rsid w:val="00FD0B7F"/>
    <w:rsid w:val="00FD6480"/>
    <w:rsid w:val="00FE4774"/>
    <w:rsid w:val="00FE55A1"/>
    <w:rsid w:val="00FF57DA"/>
    <w:rsid w:val="0D1E41A5"/>
    <w:rsid w:val="12217C2E"/>
    <w:rsid w:val="3B8B6661"/>
    <w:rsid w:val="4679649A"/>
    <w:rsid w:val="530E0FE1"/>
    <w:rsid w:val="5B4A3DC7"/>
    <w:rsid w:val="65AE6E1F"/>
    <w:rsid w:val="715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BA758-955B-4E62-AF09-80D246936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555</Words>
  <Characters>3167</Characters>
  <Lines>26</Lines>
  <Paragraphs>7</Paragraphs>
  <TotalTime>5</TotalTime>
  <ScaleCrop>false</ScaleCrop>
  <LinksUpToDate>false</LinksUpToDate>
  <CharactersWithSpaces>3715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2021-01-05T08:06:00Z</dcterms:created>
  <dc:creator>Administrator</dc:creator>
  <cp:lastModifiedBy>Administrator</cp:lastModifiedBy>
  <cp:lastPrinted>2021-01-08T07:32:00Z</cp:lastPrinted>
  <dcterms:modified xsi:type="dcterms:W3CDTF">2021-03-12T03:45:25Z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C58BB890BD4044958D5E1112123B2712</vt:lpwstr>
  </property>
</Properties>
</file>