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)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副处以上退休人员慰问经费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前往殡仪馆悼念，慰问家属，表达党和政府对干部的关怀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  <w:r>
        <w:rPr>
          <w:rFonts w:hint="eastAsia" w:ascii="仿宋" w:hAnsi="仿宋" w:eastAsia="仿宋" w:cs="仿宋"/>
          <w:sz w:val="32"/>
          <w:szCs w:val="32"/>
        </w:rPr>
        <w:t>该项目年初预算目标管理项目资金共计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万元，都已拨付到位。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悼念去世干部，慰问家属。</w:t>
      </w:r>
      <w:r>
        <w:rPr>
          <w:rFonts w:hint="eastAsia" w:ascii="仿宋" w:hAnsi="仿宋" w:eastAsia="仿宋" w:cs="仿宋"/>
          <w:sz w:val="32"/>
          <w:szCs w:val="32"/>
        </w:rPr>
        <w:t>按进度拨付使用了资金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用于购买悼念物资等</w:t>
      </w:r>
      <w:r>
        <w:rPr>
          <w:rFonts w:hint="eastAsia" w:ascii="仿宋" w:hAnsi="仿宋" w:eastAsia="仿宋" w:cs="仿宋"/>
          <w:sz w:val="32"/>
          <w:szCs w:val="32"/>
        </w:rPr>
        <w:t>其他商品和服务支出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  <w:r>
        <w:rPr>
          <w:rFonts w:hint="eastAsia" w:ascii="仿宋" w:hAnsi="仿宋" w:eastAsia="仿宋" w:cs="仿宋"/>
          <w:sz w:val="32"/>
          <w:szCs w:val="32"/>
        </w:rPr>
        <w:t>该项目资金拨付严格按单位申报、财政局社保股审核程序，使用规范，会计核算结果真实、准确。我单位建立健全项目实施预算方案、财务管理制度和会计核算制度，未有截留、挤占或挪用该项目资金的情况。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及时前往殡仪馆悼念，慰问家属，表达党和政府对干部的关怀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及时前往殡仪馆悼念，慰问家属，表达党和政府对干部的关怀，应慰问尽慰问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按预算资金用途开支。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及时前往殡仪馆悼念，慰问家属，表达党和政府对干部的关怀</w:t>
      </w:r>
      <w:r>
        <w:rPr>
          <w:rFonts w:hint="eastAsia" w:ascii="仿宋" w:hAnsi="仿宋" w:eastAsia="仿宋" w:cs="仿宋"/>
          <w:sz w:val="32"/>
          <w:szCs w:val="32"/>
        </w:rPr>
        <w:t>。自我评定为优秀。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2609D"/>
    <w:rsid w:val="000162A8"/>
    <w:rsid w:val="0006552B"/>
    <w:rsid w:val="000A37E9"/>
    <w:rsid w:val="000B36DD"/>
    <w:rsid w:val="000C5D3E"/>
    <w:rsid w:val="000C618B"/>
    <w:rsid w:val="000F2919"/>
    <w:rsid w:val="001C72BC"/>
    <w:rsid w:val="002D07A9"/>
    <w:rsid w:val="003279C6"/>
    <w:rsid w:val="00352CFF"/>
    <w:rsid w:val="00352E64"/>
    <w:rsid w:val="003D09C3"/>
    <w:rsid w:val="003D578F"/>
    <w:rsid w:val="0049231B"/>
    <w:rsid w:val="004E0834"/>
    <w:rsid w:val="005153DF"/>
    <w:rsid w:val="005236EE"/>
    <w:rsid w:val="0054561C"/>
    <w:rsid w:val="00554267"/>
    <w:rsid w:val="005D3BF3"/>
    <w:rsid w:val="006026D7"/>
    <w:rsid w:val="006632EC"/>
    <w:rsid w:val="006A0CB4"/>
    <w:rsid w:val="006C2724"/>
    <w:rsid w:val="006C4AC4"/>
    <w:rsid w:val="007A4F9B"/>
    <w:rsid w:val="007D76DB"/>
    <w:rsid w:val="00835A3F"/>
    <w:rsid w:val="0085138B"/>
    <w:rsid w:val="008548A2"/>
    <w:rsid w:val="00862AE9"/>
    <w:rsid w:val="00876098"/>
    <w:rsid w:val="008D6178"/>
    <w:rsid w:val="008F1887"/>
    <w:rsid w:val="00924701"/>
    <w:rsid w:val="00924F39"/>
    <w:rsid w:val="0098789A"/>
    <w:rsid w:val="00A932D7"/>
    <w:rsid w:val="00A97373"/>
    <w:rsid w:val="00AB5993"/>
    <w:rsid w:val="00B5042E"/>
    <w:rsid w:val="00B80732"/>
    <w:rsid w:val="00B81DF1"/>
    <w:rsid w:val="00BE06F5"/>
    <w:rsid w:val="00C13DED"/>
    <w:rsid w:val="00C81D76"/>
    <w:rsid w:val="00D04362"/>
    <w:rsid w:val="00E12979"/>
    <w:rsid w:val="00E17EBD"/>
    <w:rsid w:val="00EC2417"/>
    <w:rsid w:val="00ED591F"/>
    <w:rsid w:val="00F35BAC"/>
    <w:rsid w:val="00F80707"/>
    <w:rsid w:val="00F92A7C"/>
    <w:rsid w:val="00F95D25"/>
    <w:rsid w:val="08B056B8"/>
    <w:rsid w:val="10C50B4D"/>
    <w:rsid w:val="132A102C"/>
    <w:rsid w:val="28862CBD"/>
    <w:rsid w:val="2FCC7394"/>
    <w:rsid w:val="49E61B08"/>
    <w:rsid w:val="5122609D"/>
    <w:rsid w:val="559A356B"/>
    <w:rsid w:val="55DA2BFD"/>
    <w:rsid w:val="58C757AE"/>
    <w:rsid w:val="65E32DC6"/>
    <w:rsid w:val="66E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/ht              °</dc:creator>
  <cp:lastModifiedBy>Administrator</cp:lastModifiedBy>
  <cp:lastPrinted>2020-06-01T09:16:00Z</cp:lastPrinted>
  <dcterms:modified xsi:type="dcterms:W3CDTF">2022-03-17T07:01:47Z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E46A4E6741CA48CF88F8F52FA317CD5E</vt:lpwstr>
  </property>
</Properties>
</file>