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8B04B">
      <w:pPr>
        <w:jc w:val="center"/>
        <w:rPr>
          <w:rFonts w:ascii="黑体" w:hAnsi="黑体" w:eastAsia="黑体" w:cs="黑体"/>
          <w:b/>
          <w:bCs/>
          <w:w w:val="90"/>
          <w:sz w:val="32"/>
          <w:szCs w:val="32"/>
        </w:rPr>
      </w:pPr>
    </w:p>
    <w:p w14:paraId="2A17900E">
      <w:pPr>
        <w:jc w:val="center"/>
        <w:rPr>
          <w:rFonts w:ascii="黑体" w:hAnsi="黑体" w:eastAsia="黑体" w:cs="新宋体"/>
          <w:b/>
          <w:bCs/>
          <w:w w:val="90"/>
          <w:sz w:val="44"/>
          <w:szCs w:val="44"/>
        </w:rPr>
      </w:pPr>
      <w:r>
        <w:rPr>
          <w:rFonts w:hint="eastAsia" w:ascii="黑体" w:hAnsi="黑体" w:eastAsia="黑体" w:cs="新宋体"/>
          <w:b/>
          <w:bCs/>
          <w:w w:val="90"/>
          <w:sz w:val="44"/>
          <w:szCs w:val="44"/>
        </w:rPr>
        <w:t>目  录</w:t>
      </w:r>
    </w:p>
    <w:p w14:paraId="78E0B926">
      <w:pPr>
        <w:spacing w:line="500" w:lineRule="exact"/>
        <w:jc w:val="left"/>
        <w:rPr>
          <w:rFonts w:ascii="新宋体" w:hAnsi="新宋体" w:eastAsia="新宋体" w:cs="新宋体"/>
          <w:b/>
          <w:bCs/>
          <w:w w:val="90"/>
          <w:sz w:val="32"/>
          <w:szCs w:val="32"/>
        </w:rPr>
      </w:pPr>
    </w:p>
    <w:p w14:paraId="102B581A">
      <w:pPr>
        <w:numPr>
          <w:ilvl w:val="0"/>
          <w:numId w:val="0"/>
        </w:numPr>
        <w:spacing w:line="500" w:lineRule="exact"/>
        <w:jc w:val="left"/>
        <w:rPr>
          <w:rFonts w:hint="eastAsia" w:ascii="Arial" w:hAnsi="Arial" w:eastAsia="仿宋" w:cs="Arial"/>
          <w:b/>
          <w:bCs/>
          <w:sz w:val="30"/>
          <w:szCs w:val="30"/>
        </w:rPr>
      </w:pPr>
      <w:r>
        <w:rPr>
          <w:rFonts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部门整体支出绩效自评</w:t>
      </w:r>
      <w:r>
        <w:rPr>
          <w:rFonts w:hint="eastAsia" w:ascii="Arial" w:hAnsi="Arial" w:eastAsia="仿宋" w:cs="Arial"/>
          <w:b/>
          <w:bCs/>
          <w:sz w:val="30"/>
          <w:szCs w:val="30"/>
        </w:rPr>
        <w:t>报告</w:t>
      </w:r>
    </w:p>
    <w:p w14:paraId="59A18F14">
      <w:pPr>
        <w:numPr>
          <w:ilvl w:val="0"/>
          <w:numId w:val="0"/>
        </w:numPr>
        <w:spacing w:line="500" w:lineRule="exact"/>
        <w:jc w:val="lef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  <w:r>
        <w:rPr>
          <w:rFonts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部门整体支出绩效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评价基础数据表</w:t>
      </w:r>
    </w:p>
    <w:p w14:paraId="2FC8467E">
      <w:pPr>
        <w:numPr>
          <w:ilvl w:val="0"/>
          <w:numId w:val="0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3、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部门整体支出绩效自评表</w:t>
      </w:r>
    </w:p>
    <w:p w14:paraId="48BC573D">
      <w:pPr>
        <w:numPr>
          <w:ilvl w:val="0"/>
          <w:numId w:val="0"/>
        </w:numPr>
        <w:spacing w:line="500" w:lineRule="exact"/>
        <w:jc w:val="left"/>
        <w:rPr>
          <w:rFonts w:hint="eastAsia" w:ascii="仿宋" w:hAnsi="仿宋" w:eastAsia="仿宋" w:cs="仿宋"/>
          <w:b/>
          <w:bCs/>
          <w:sz w:val="24"/>
          <w:lang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4、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2022年涉农结转资金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报告</w:t>
      </w:r>
    </w:p>
    <w:p w14:paraId="4ED6E633">
      <w:pPr>
        <w:spacing w:line="500" w:lineRule="exact"/>
        <w:jc w:val="left"/>
        <w:rPr>
          <w:rFonts w:hint="eastAsia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</w:rPr>
        <w:t>5、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2022年涉农结转资金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表</w:t>
      </w:r>
    </w:p>
    <w:p w14:paraId="6DE388BB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</w:rPr>
        <w:t>6、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2023年涉农资金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报告</w:t>
      </w:r>
    </w:p>
    <w:p w14:paraId="59DA485E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2023年涉农资金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表</w:t>
      </w:r>
    </w:p>
    <w:p w14:paraId="00602E82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8、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畅通工程、四好公路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报</w:t>
      </w:r>
      <w:r>
        <w:rPr>
          <w:rFonts w:hint="eastAsia" w:ascii="Arial" w:hAnsi="Arial" w:eastAsia="仿宋" w:cs="Arial"/>
          <w:b/>
          <w:bCs/>
          <w:sz w:val="30"/>
          <w:szCs w:val="30"/>
        </w:rPr>
        <w:t>告</w:t>
      </w:r>
    </w:p>
    <w:p w14:paraId="26569C69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9、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畅通工程、四好公路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表</w:t>
      </w:r>
    </w:p>
    <w:p w14:paraId="70E29E58">
      <w:pPr>
        <w:spacing w:line="500" w:lineRule="exact"/>
        <w:jc w:val="left"/>
        <w:rPr>
          <w:rFonts w:hint="eastAsia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10、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耕地恢复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报告</w:t>
      </w:r>
    </w:p>
    <w:p w14:paraId="2AC5E983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11、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耕地恢复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表</w:t>
      </w:r>
    </w:p>
    <w:p w14:paraId="1F0D011A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12、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森林生态效益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报告</w:t>
      </w:r>
    </w:p>
    <w:p w14:paraId="6FC10E71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13、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森林生态效益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表</w:t>
      </w:r>
    </w:p>
    <w:p w14:paraId="38FAC72C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14、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应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急抗旱救灾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报告</w:t>
      </w:r>
    </w:p>
    <w:p w14:paraId="19022742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15、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应急抗旱救灾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表</w:t>
      </w:r>
    </w:p>
    <w:p w14:paraId="22F08C50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16、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百岁健康村项目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报告</w:t>
      </w:r>
    </w:p>
    <w:p w14:paraId="517C2F66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17、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百岁健康村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表</w:t>
      </w:r>
    </w:p>
    <w:p w14:paraId="48E4CB8F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18、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城乡居民两险项目支出绩效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报告</w:t>
      </w:r>
    </w:p>
    <w:p w14:paraId="0E911031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19、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城乡居民两险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表</w:t>
      </w:r>
    </w:p>
    <w:p w14:paraId="7297D37D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20、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人居环境整治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报告</w:t>
      </w:r>
    </w:p>
    <w:p w14:paraId="03DDA5EE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21、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人居环境整治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表</w:t>
      </w:r>
    </w:p>
    <w:p w14:paraId="50D909D5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22、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人员工资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报告</w:t>
      </w:r>
    </w:p>
    <w:p w14:paraId="03F3CAD3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23、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人员工资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表</w:t>
      </w:r>
    </w:p>
    <w:p w14:paraId="7CAABE71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24、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社戒社康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报告</w:t>
      </w:r>
    </w:p>
    <w:p w14:paraId="1737AAA4">
      <w:pPr>
        <w:spacing w:line="500" w:lineRule="exact"/>
        <w:jc w:val="left"/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25、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社戒社康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表</w:t>
      </w:r>
    </w:p>
    <w:p w14:paraId="2A4151E0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26、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新时代文明实践中心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报告</w:t>
      </w:r>
    </w:p>
    <w:p w14:paraId="6A843FD4"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27、</w:t>
      </w: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新时代文明实践中心</w:t>
      </w:r>
      <w:bookmarkEnd w:id="0"/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表</w:t>
      </w:r>
    </w:p>
    <w:p w14:paraId="40F2E29C">
      <w:pPr>
        <w:spacing w:line="500" w:lineRule="exact"/>
        <w:jc w:val="left"/>
        <w:rPr>
          <w:rFonts w:hint="default" w:ascii="Arial" w:hAnsi="Arial" w:eastAsia="仿宋" w:cs="Arial"/>
          <w:b/>
          <w:bCs/>
          <w:sz w:val="30"/>
          <w:szCs w:val="30"/>
          <w:lang w:val="en-US" w:eastAsia="zh-CN"/>
        </w:rPr>
      </w:pPr>
    </w:p>
    <w:p w14:paraId="49B7CF9C">
      <w:pPr>
        <w:spacing w:line="500" w:lineRule="exact"/>
        <w:jc w:val="left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1D4253F2"/>
    <w:rsid w:val="000746DE"/>
    <w:rsid w:val="00074EDD"/>
    <w:rsid w:val="000769DF"/>
    <w:rsid w:val="001C36D9"/>
    <w:rsid w:val="002519B2"/>
    <w:rsid w:val="002D14BC"/>
    <w:rsid w:val="003153F5"/>
    <w:rsid w:val="00392F00"/>
    <w:rsid w:val="004972E5"/>
    <w:rsid w:val="00545E27"/>
    <w:rsid w:val="00721702"/>
    <w:rsid w:val="007662D7"/>
    <w:rsid w:val="008D332B"/>
    <w:rsid w:val="008D3AFD"/>
    <w:rsid w:val="00902E08"/>
    <w:rsid w:val="00922D11"/>
    <w:rsid w:val="00985E2A"/>
    <w:rsid w:val="00A33DAE"/>
    <w:rsid w:val="00AC2F30"/>
    <w:rsid w:val="00D0033B"/>
    <w:rsid w:val="00DB7583"/>
    <w:rsid w:val="00DC7911"/>
    <w:rsid w:val="00E041FD"/>
    <w:rsid w:val="00E23854"/>
    <w:rsid w:val="00E2500F"/>
    <w:rsid w:val="00E269E2"/>
    <w:rsid w:val="00E308D1"/>
    <w:rsid w:val="01AE77C6"/>
    <w:rsid w:val="077741FC"/>
    <w:rsid w:val="0D342863"/>
    <w:rsid w:val="15E433A4"/>
    <w:rsid w:val="162F3D76"/>
    <w:rsid w:val="1A5B51B5"/>
    <w:rsid w:val="1ADB3486"/>
    <w:rsid w:val="1D4253F2"/>
    <w:rsid w:val="1EB16EC1"/>
    <w:rsid w:val="22CA6849"/>
    <w:rsid w:val="253908EB"/>
    <w:rsid w:val="27B86A04"/>
    <w:rsid w:val="2897355E"/>
    <w:rsid w:val="2B1B3454"/>
    <w:rsid w:val="2FEE50F3"/>
    <w:rsid w:val="30944C4A"/>
    <w:rsid w:val="31703818"/>
    <w:rsid w:val="34CC7397"/>
    <w:rsid w:val="35281AB4"/>
    <w:rsid w:val="35A818A1"/>
    <w:rsid w:val="37FE7E9E"/>
    <w:rsid w:val="38EB626C"/>
    <w:rsid w:val="3A487712"/>
    <w:rsid w:val="3B787F67"/>
    <w:rsid w:val="3DC079A3"/>
    <w:rsid w:val="44551106"/>
    <w:rsid w:val="474E629A"/>
    <w:rsid w:val="4CC36B68"/>
    <w:rsid w:val="4D0E4287"/>
    <w:rsid w:val="4FF528AA"/>
    <w:rsid w:val="51FB3CD9"/>
    <w:rsid w:val="51FF4AE6"/>
    <w:rsid w:val="524424F9"/>
    <w:rsid w:val="5A4C1A40"/>
    <w:rsid w:val="5B631C42"/>
    <w:rsid w:val="5D567A6F"/>
    <w:rsid w:val="5F05063B"/>
    <w:rsid w:val="638B40C0"/>
    <w:rsid w:val="63CF256B"/>
    <w:rsid w:val="63D45EE0"/>
    <w:rsid w:val="63E6097C"/>
    <w:rsid w:val="668F4233"/>
    <w:rsid w:val="698E69BD"/>
    <w:rsid w:val="6A7B2288"/>
    <w:rsid w:val="6AD541DF"/>
    <w:rsid w:val="6D327875"/>
    <w:rsid w:val="6D5555C6"/>
    <w:rsid w:val="73A34C08"/>
    <w:rsid w:val="73FC52CF"/>
    <w:rsid w:val="75DE488F"/>
    <w:rsid w:val="75E6623C"/>
    <w:rsid w:val="76607443"/>
    <w:rsid w:val="76AE35C7"/>
    <w:rsid w:val="76D65566"/>
    <w:rsid w:val="7C2F7BF3"/>
    <w:rsid w:val="7FEE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227</Words>
  <Characters>243</Characters>
  <Lines>1</Lines>
  <Paragraphs>1</Paragraphs>
  <TotalTime>5</TotalTime>
  <ScaleCrop>false</ScaleCrop>
  <LinksUpToDate>false</LinksUpToDate>
  <CharactersWithSpaces>245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Administrator</cp:lastModifiedBy>
  <cp:lastPrinted>2022-07-08T01:01:00Z</cp:lastPrinted>
  <dcterms:modified xsi:type="dcterms:W3CDTF">2024-09-09T01:29:13Z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B3908E88CDD64DE58681D56D501F9B87_13</vt:lpwstr>
  </property>
</Properties>
</file>