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default" w:ascii="仿宋_GB2312" w:eastAsia="仿宋_GB2312"/>
          <w:b/>
          <w:sz w:val="36"/>
          <w:szCs w:val="36"/>
          <w:lang w:val="en-US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附名单：</w:t>
      </w:r>
    </w:p>
    <w:tbl>
      <w:tblPr>
        <w:tblStyle w:val="4"/>
        <w:tblW w:w="10676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1296"/>
        <w:gridCol w:w="1080"/>
        <w:gridCol w:w="1290"/>
        <w:gridCol w:w="1359"/>
        <w:gridCol w:w="831"/>
        <w:gridCol w:w="1881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72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296" w:type="dxa"/>
          </w:tcPr>
          <w:p>
            <w:pPr>
              <w:ind w:left="10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驾驶证号码</w:t>
            </w:r>
          </w:p>
        </w:tc>
        <w:tc>
          <w:tcPr>
            <w:tcW w:w="108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车辆类型</w:t>
            </w:r>
          </w:p>
        </w:tc>
        <w:tc>
          <w:tcPr>
            <w:tcW w:w="1290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号牌号码</w:t>
            </w:r>
          </w:p>
        </w:tc>
        <w:tc>
          <w:tcPr>
            <w:tcW w:w="1359" w:type="dxa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违法时间</w:t>
            </w:r>
          </w:p>
        </w:tc>
        <w:tc>
          <w:tcPr>
            <w:tcW w:w="83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违法地点</w:t>
            </w:r>
          </w:p>
        </w:tc>
        <w:tc>
          <w:tcPr>
            <w:tcW w:w="1881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违法行为</w:t>
            </w:r>
          </w:p>
        </w:tc>
        <w:tc>
          <w:tcPr>
            <w:tcW w:w="1499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拟行政处罚的种类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OLE_LINK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谌*松</w:t>
            </w:r>
            <w:bookmarkEnd w:id="0"/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433024********8839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湘N0X270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谌*松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433024********8839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湘N0X270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谌*松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433024********8839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湘N0X270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谌*家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湘N20Y20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国鑫检测中心路段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谌*家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433029********4218</w:t>
            </w:r>
          </w:p>
        </w:tc>
        <w:tc>
          <w:tcPr>
            <w:tcW w:w="1080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湘N21266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机动车驾驶证被扣留期间驾驶机动车的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谌*家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湘N21266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2025.8.7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代*洪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湘ND5421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代*洪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湘ND5421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湘N26C39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省道22278公里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湘NLB827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会同县林城镇柿子村路段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在同车道行驶中，不按规定与前车保持必要的安全距离的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433029********0618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粤B8W33B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金子岩乡元贞村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湘N22Z19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林城镇藕塘村路段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湘N29V69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湘N050T1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省道22284公里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湘N050T1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省道22284公里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胡*花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433002********0222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湘N33V97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团河镇官舟村路段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胡*花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433002********0222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湘N33V97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团河镇官舟村路段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湘ND6092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湘ND6092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黄*亮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湘ND4111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433002********0010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湘N37Q29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湘ND2433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湘ND2433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湘N21G83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431225********381X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湘N27N36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431225********381X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湘N27N36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431225********381X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湘N27N36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2019.3.22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不按规定安装机动车号牌的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431225********381X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坪村镇枫木村路段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在驾驶证暂扣期间仍驾驶摩托车的,未依法进行注册登记上道路行驶的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兰*新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433029********121X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湘N27660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2019.6.28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将军北路与莲花路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湘N29B48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会同县枫木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湘N29B48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会同县枫木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湘N29B48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会同县枫木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431225********3816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湘NKF018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会同县老汽车站路段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431225********3816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湘NKF018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将军北路与汽车站进口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湘NHY712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会同县老汽车站路段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轻型封闭式货车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湘NSH851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会同县老汽车站路段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湘D845M0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2021.2.1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省道249167公里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会同县团河镇团河村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未依法进行注册登记上道路行驶的，驾驶摩托车时驾驶人未按规定戴安全头盔的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李*忠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湘N25F47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李*忠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湘N25F47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李*忠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湘N25F47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李*思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431225********4411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湘N22G67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会同县林城镇大桥路段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431225********2416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湘N25L23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梁*林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湘N084F3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433029********2435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湘N24C06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湘N25P75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林*久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湘N28F77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若水镇九洞口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林*久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湘N28F77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湘N01C56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湘N01C56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湘N01C56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湘N20M41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湘N20M41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持准驾车型为其他车型的驾驶证驾驶摩托车的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湘N20M41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团河镇向阳村路段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准驾车型为其他车型的驾驶证驾驶摩托车的，上道路行驶的机动车未按规定定期进行安全技术检验的，不按规定投保机动车第三者责任强制保险的，驾驶摩托车时驾驶人未按规定戴安全头盔的，驾驶证被依法扣留期间仍驾驶机动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罚款962元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刘*芝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433029********2011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湘N25U82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刘*友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湘N29H62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会同县青朗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龙*岗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湘N2DX01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会同县老汽车站路段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433001********0419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湘NP1449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湘N26D08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湘N26B35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蒙*和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湘N22M90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2018.10.31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沙溪乡古雅村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明*谱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湘N0HA03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省道22247公里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433031********2112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轻型栏板货车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湘N9S716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省道22277公里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433030********0215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湘N8DC99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将军北路与汽车站出口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湘NP0321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湘NP0321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431225********5019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湘NQH521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会同县老汽车站路段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湘N25T58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湘N25T58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湘N208A8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会同县林城镇棕石塘村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上道路行驶的机动车未按规定定期进行安全技术检验的,机动车驾驶证被扣留期间驾驶机动车的,驾驶摩托车，不戴安全头盔的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湘N27216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2019.5.9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湘N27216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2019.5.9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湘ND3207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2018.4.23</w:t>
            </w:r>
          </w:p>
        </w:tc>
        <w:tc>
          <w:tcPr>
            <w:tcW w:w="83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湘N25D60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坪村镇超限站门口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湘ND2142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不按规定投保机动车第三者责任强制保险的,驾驶人在驾驶证超过有效期仍驾驶摩托车的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湘ND2142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粟*杨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湘ND9396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覃*峰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431225********1619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粤SJ897S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2017.9.13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省道22247公里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谭*湘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433029********101X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湘N20Y49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金子岩长寨村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谭*湘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433029********101X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湘N20Y49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金子岩长寨村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湘N26B53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2019.1.30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湘ND7098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湘ND7098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湘ND6892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湘N26E16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省道22278公里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湘N26E16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省道22278公里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唐*任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湘ND6148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将军南路与连山广坪交叉路口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湘NZ2219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将军南路与蓑衣塘电站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湘NZ2219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将军南路与蓑衣塘电站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持准驾车型为其他车型的驾驶证驾驶摩托车的，驾驶人在驾驶证超过有效期仍驾驶摩托车的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433002********0215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桂HPD163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433002********0215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桂HPD163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杨*妹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433029********3221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湘N21J96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会同县朗江电站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杨*勋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湘ND8973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杨*勋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湘ND8973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杨*勋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湘ND8973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433021********1834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湘NB8088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省道22264公里200米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湘N02N86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湘N02N86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湘N02N86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持准驾车型为其他车型的驾驶证驾驶摩托车的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湘N28L77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湘ND5380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省道22260公里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湘N23S66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2019.10.31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不按规定投保机动车第三者责任强制保险的,未随车携带驾驶证的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湘N23S66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2019.10.31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湘N9A248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持准驾车型为其他车型的驾驶证驾驶摩托车的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湘N9A248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湘N9A248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433029********0874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湘N7B342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王家坪集镇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张*坤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湘ND2863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驾驶证被依法扣留期间仍驾驶机动车的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张*坤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湘ND2863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浙AKE549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桂CYL039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国道209坪村塘口路段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，驾驶与驾驶证的准驾车型不相符合的车辆的，使用其他车辆的机动车保险标志的，使用其他车辆的机动车检验合格标志的，驾驶证被依法扣留期间仍驾驶机动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罚款9400元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湘N28R23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2020.8.20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团河镇团河村路段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曾*红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433031********1220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湘N27W05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省道31833公里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邓*才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433021********0412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湘N39P81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国道2092917公里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湘ND9805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炮团乡王家盘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不按规定投保机动车第三者责任强制保险的,未随车携带驾驶证的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湘ND9805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炮团乡王家盘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湘N22G78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省道31833公里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湘N28D36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将军南路与岩屋寺路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上道路行驶的机动车未按规定定期进行安全技术检验的，擅自改变机动车外形和已登记的有关技术数据的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湘N08K21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不按规定投保机动车第三者责任强制保险的,未随车携带驾驶证的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湘N08K21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湘N24U92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省道31833公里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湘N28D52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不按规定投保机动车第三者责任强制保险的,未随车携带驾驶证的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湘N28D52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湘N20N71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炮团乡新龙界村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不按规定投保机动车第三者责任强制保险的,未随车携带驾驶证的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湘N20N71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炮团乡新龙界村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湘N20N71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10102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湘N27H03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炮团乡新龙界村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433029********1814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湘N223C6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坪村镇塘口村路段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湘N27V56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会同县林城镇茶溪村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李*坪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湘N082K3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 广坪大湾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李*坪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湘N082K3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 广坪大湾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431225********241X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湘N1BB59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会同县堡子镇上坊村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431225********241X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湘N1BB59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2023/11/8 15:07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会同县堡子镇上坊村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上道路行驶的机动车未按规定定期进行安全技术检验的，驾驶摩托车，不戴安全头盔的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431225********241X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湘N1BB59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会同县堡子镇上坊村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湘N25L42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会同县堡子镇上坊村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433029********0610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湘N21C39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433029********0610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湘N21C39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431225********3230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粤S564PG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坪村镇大洪村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刘*良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432621********1119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湘N0MP66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刘*良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432621********1119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湘N0MP66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龙*兵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433029********4812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湘N10F22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龙*桃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433029********3418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湘N247E7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朗江电站路段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431225********4615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湘N25B86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431225********4615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湘N25B86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湘N25L45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2021.7.20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堡子镇上坊村路段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明*江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433030********0414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湘NN7561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宋*早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湘N26B67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广坪镇集镇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宋*朝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湘N25K95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省道31833公里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粟*松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湘N11C68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2018.3.30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将军北路与莲花路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湘N258D3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宝田乡翁辽村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粟*荣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433029********3012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湘ND9647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粟*荣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433029********3012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湘ND9647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湘N27L76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孙*国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会同县林城镇棕石塘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433029********2056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湘N24M88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金竹镇集镇路段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湘N0W309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湘N04K01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湘N20X01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省道31833公里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431225********0217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湘NFY063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将军北路与汽车站出口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湘N28H33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湘N28H33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田*有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湘ND5710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433029********1816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湘N27P69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湘N12X82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马鞍镇黄土村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湘N12X82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马鞍镇黄土村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吴*龙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433029********2654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湘ND9963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吴*龙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433029********2654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湘N21K88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会同县坪村镇枫木村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上道路行驶的机动车未按规定定期进行安全技术检验的，不按规定投保机动车第三者责任强制保险的，持准驾车型为其他车型的驾驶证驾驶摩托车的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杨*喜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湘N2D885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2020.12.16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会同县汽车站路段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湘N22N63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2017.10.31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湘N22N63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2017.10.31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持准驾车型为其他车型的驾驶证驾驶摩托车的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湘N22N63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2017.10.31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杨*元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湘N22J42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2021.4.20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会同县漠滨路段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湘N29B03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炮团乡集镇 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湘N27F27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林城镇水坪溪路段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易*明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湘N0JX85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省道31833公里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湘N26S79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2019.5.22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环城路与洒口路段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湘N287R6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会同县林城镇棕石塘村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驾驶人在驾驶证超过有效期仍驾驶摩托车的,驾驶摩托车，不戴安全头盔的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湘N287R6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2024.5.3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会同县将军南路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上道路行驶的机动车未按规定定期进行安全技术检验的,驾驶人在驾驶证超过有效期仍驾驶摩托车的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湘N287R6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会同县林城镇棕石塘村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上道路行驶的机动车未按规定定期进行安全技术检验的,驾驶人在驾驶证超过有效期仍驾驶摩托车的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湘N29T66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坪村镇芳园村路段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湘N29T66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会同县交警大队门口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上道路行驶的机动车未按规定定期进行安全技术检验的,驾驶人在驾驶证超过有效期仍驾驶摩托车的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湘N29T66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会同县坪村芳园村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上道路行驶的机动车未按规定定期进行安全技术检验的,驾驶人在驾驶证超过有效期仍驾驶摩托车的,不按规定投保机动车第三者责任强制保险的,驾驶摩托车，不戴安全头盔的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罚款762元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湘ND4663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湘ND4663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2018.2.6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433024********1638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湘N29F87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坪村塘口村路段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甄*科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湘N20M35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省道31833公里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湘N23M56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邹*明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431225********3036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湘N273J0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2021.7.13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漠滨集镇路段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431281********1014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湘N204J0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2021.9.21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省道342138公里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杜*欢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湘N22R87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2018.10.31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国道209连山集镇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湘N0220R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湘N0220R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黄*铭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431229********0430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湘ND6771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国道2092572公里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黄*铭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431229********0430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湘ND6771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国道2092572公里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湘N23E95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会同县广坪镇苏溪口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湘N28A98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会同县山水龙城路段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湘N28A98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2018.10.6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会同县山水龙城路段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湘N24G17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高团村至连山乡宝照村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湘N24X65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漠滨乡漠滨镇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433029********3229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湘N24X65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漠滨乡漠滨镇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431229********2032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湘N87P25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国道2092572公里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卢*清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湘N03H60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罗*鑫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湘N26A28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罗*鑫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湘N26A28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明*高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湘N22R32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2021.3.2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省道342151公里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欧*天培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湘N247B7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省道342157公里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欧*天培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湘N247B7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会同县地灵乡地灵村路段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上道路行驶的机动车未按规定定期进行安全技术检验的,驾驶摩托车，不戴安全头盔的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433029********361X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湘N21Q93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炮团乡炮团镇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433029********361X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湘N215Q5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林城镇棕石塘村路段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驾驶与准驾车型不符的机动车的（摩托车、拖拉机），驾驶摩托车，不戴安全头盔的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唐*全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湘N0GU73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433029********4812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自卸低速货车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湘N1A158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省道342151公里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王*刚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湘N23Q66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王*刚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433029********4036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湘N23Q66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地灵乡集镇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522627********4010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湘N23N80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522627********4010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湘N23N80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吴*泽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522627********4013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湘N24U46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省道342153公里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吴*亮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湘ND5823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地灵乡江边村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湘12D1086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2018.9.19.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湘12D1086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2018.9.19.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罚款强制保险本金二倍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肖*良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433029********4259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湘N20C63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省道342159公里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湘N11H57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2019/9/11 9:40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会同县林城镇小茶溪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上道路行驶的机动车未按规定定期进行安全技术检验的，驾驶人在驾驶证超过有效期仍驾驶摩托车的，不按规定投保机动车第三者责任强制保险的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湘N190D7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国道2092572公里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湘N190D7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2018.7.6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国道2092572公里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湘N0M355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2019.2.26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湘N0M355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会同县林城镇步云村路段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上道路行驶的机动车未按规定定期进行安全技术检验的，驾驶摩托车时驾驶人未按规定戴安全头盔的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徐*征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湘N27M50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2019.10.30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连山建设村路段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湘N26P36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2021.11.28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连山建设村路段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杨*东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湘ND7233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拖拉机 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贵08-70028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省道318广坪集镇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罚款强制保险本金二倍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拖拉机 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贵08-70028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省道318广坪集镇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431225********4233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拖拉机 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贵08-70028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2022.7.28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会同县广坪镇杨家渡村路段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驾驶机动车在高速公路、城市快速路以外的道路上不按规定倒车的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浙CZS168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浙CZS168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浙CZS168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湘N02A03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地灵乡山总村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姚*金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湘N02H03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地灵乡山总村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湘N237B3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2021.10.18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国道2092958公里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张*访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湘N0RG78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国道2092572公里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张*访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湘N0RG78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2018.9.7</w:t>
            </w:r>
          </w:p>
        </w:tc>
        <w:tc>
          <w:tcPr>
            <w:tcW w:w="831" w:type="dxa"/>
            <w:shd w:val="clear" w:color="auto" w:fill="FFFFFF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国道2092572公里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不按规定投保机动车第三者责任强制保险的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湘N20L86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广坪镇龙孔村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朱*玉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431225********4623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湘N214G7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2021.10.20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会同县藕塘路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2018.11.8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省道222团河镇集镇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433030********0217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2019.8.13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大桥湿地公园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431281********2614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湘N3B569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2018.3.17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接官路口至环城路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擅自改变机动车外形和已登记的有关技术数据的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胡*松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2022.4.21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团河镇向阳村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林城镇岩头村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433029********063X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2019.8.23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双拥路与藕塘路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433029********063X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湘N22W41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2023.1.10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省道249175公里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驾驶人在驾驶证超过有效期仍驾驶摩托车的，上道路行驶的机动车未按规定定期进行安全技术检验的，不按规定投保机动车第三者责任强制保险的，驾驶摩托车、拖拉机违反规定载人的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罚款812元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蒋*银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2022.5.10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522627********3013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2019.8.13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大桥湿地公园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黎*荣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2022.6.2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会同县将军中路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433029********4818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2019.11.2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林城镇柿子村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李*山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433030********041X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2019.5.14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433029********421X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省道342138公里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433029********3418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2024.4.11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蒲稳乡集镇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433029********0437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2019.8.24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团河镇向阳村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522627********5612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2020.10.13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国道2092949公里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林*钢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522627********5612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贵HAR554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2017.5.2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会同县将军北路与藕塘路交叉路口700米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擅自改变机动车外形和已登记的有关技术数据的，上道路行驶的机动车未按规定定期进行安全技术检验的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林*铭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433029********2018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湘NY3036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2017.3.20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将军北路与藕塘路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擅自改变机动车外形和已登记的有关技术数据的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林*铭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433029********2018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湘NY3036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2022.3.17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会同县堡子镇新店村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驾驶人在驾驶证超过有效期仍驾驶摩托车的，上道路行驶的机动车未按规定定期进行安全技术检验的，拖拉机违反规定载人的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刘*主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省道342138公里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龙*代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433029********4638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会同县人民医院路段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龙*才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433029********261X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林城镇交警大队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431225********2612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塘口路段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堡子小学路段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433029********5038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会同县将军南路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522627********5638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2019.7.19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青朗乡电站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会同县将军南路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2024.1.25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林城镇大桥村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湘N20J49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2022.3.16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会同县帐子塘路段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上道路行驶的机动车未按规定定期进行安全技术检验的，不按规定投保机动车第三者责任强制保险的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苏*健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432623********5010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2019.4.10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团河集镇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433029********0034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会同县交警大队路段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2021.12.10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会同县帐子塘路段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唐*倚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433030********0412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2021.12.31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国道2092959公里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国道2092949公里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唐*其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433029********4217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2021.12.22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广坪集镇路段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2022.7.19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将军南路与李园路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433029********4031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三轮汽车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2023.9.3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林城镇洒口村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熊*连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433029********4423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会同县连山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2021.6.7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广坪镇集镇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林城镇大石板村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433029********3236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湘N26Y32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2018.4.18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将军北路与接官路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擅自改变机动车外形和已登记的有关技术数据的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杨*桂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433029********3019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2021.9.17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林城镇藕塘村至县四岔路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2023.12.15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林城镇岩头村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湘NFY888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2023.2.11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会同县棕石塘村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驾驶与准驾车型不符的机动车的（摩托车、拖拉机），驾驶摩托车，不戴安全头盔的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433029********3839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2021.8.23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省道342154公里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张*荣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433029********2695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会同县芙蓉南路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张*友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433024********0099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2024.1.21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2019.9.30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国道2092948公里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433029********4636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2019.1.23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环城路与解放路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未依法进行注册登记上道路行驶的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丁*威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430181********3916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小型越野客车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湘A1UK11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会同县新烟草局路段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行经路口或进出、穿越道路不按规定行车、停车或让行的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何*如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433029********4435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大型轮式拖拉机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省道31845公里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何*良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小型面包车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湘N24279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2017.4.25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坪村塘口至粟裕小学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使用未取得校车标牌的车辆提供校车服务的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贺*林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433029********0033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2021.5.17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会同县交警大队路段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饮酒、服用国家管制的精神药品或者麻醉药品后驾驶电动自行车的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胡*广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433029********0812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怀化0017263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2022.3.16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金子岩乡王家坪村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饮酒、服用国家管制的精神药品或者麻醉药品后驾驶电动自行车的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2020.3.24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林城镇老压器厂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蒋*加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2020.12.20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国道2092949公里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433030********0215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2019.11.15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林城镇藕塘村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使用伪造、变造的摩托车、拖拉机机动车号牌的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2023.3.31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堡子镇上坊村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梁*跃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433029********0016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2019.11.19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林城镇酿溪村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432927********2619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湘J069DN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2022.6.2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汽车站进口交叉路口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机动车遇非机动车、行人在道路上通行时，应当避让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433029********0211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桂C1656J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2022.1.24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人民医院路段 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机动车遇非机动车、行人在道路上通行时，应当避让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手扶拖拉机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湘12-D0775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2018.8.2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坪村镇五星村路段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驾车时有其他违反道路通行规定的行为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罗*续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431225********0415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湘NC806V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2020.12.17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会同县城中路路段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在交叉路口、铁路道口、急弯路、宽度不足4米的窄路、桥梁、陡坡、隧道以及距离上述地点50米以内的路段停车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433029********241X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会同县堡子镇凉山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舒*均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433025********4810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仓栅式低速货车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湘N76203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2020.1.7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蒲稳乡大罗田村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驾驶载客汽车以外的其他机动车载人超过核定人数的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433029********2224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湘NJQ261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2022.2.26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林城镇大桥村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在交叉路口、铁路道口、急弯路、宽度不足4米的窄路、桥梁、陡坡、隧道以及距离上述地点50米以内的路段停车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431225********5020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赣AS5Y22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2020.11.16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林城镇酿溪村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机动车遇非机动车、行人在道路上通行时，应当避让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粟*培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433029********2213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湘N20Z48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2024.7.4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长沙银行路段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处理交通事故时，因收集证据的需要扣留事故车辆的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433029********3430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湘NQA271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2023.1.14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将军北路与汽车站口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433029********3430</w:t>
            </w:r>
          </w:p>
        </w:tc>
        <w:tc>
          <w:tcPr>
            <w:tcW w:w="10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湘NQA271</w:t>
            </w:r>
          </w:p>
        </w:tc>
        <w:tc>
          <w:tcPr>
            <w:tcW w:w="135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2023.4.13</w:t>
            </w:r>
          </w:p>
        </w:tc>
        <w:tc>
          <w:tcPr>
            <w:tcW w:w="8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帐子塘路口北往南卡口</w:t>
            </w:r>
          </w:p>
        </w:tc>
        <w:tc>
          <w:tcPr>
            <w:tcW w:w="188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433029********3430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湘NQA271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2023.5.13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会同县电力公司卡口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433029********3430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湘NQA271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国道2092943公里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逾期不参加审验的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431281********0418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湘NJY758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2021.4.21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火车站加油站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行经路口或进出、穿越道路不按规定行车、停车或让行的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汪*香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433029********142X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2021.7.14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山水龙城御龙苑路段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驾车时有其他违反道路通行规定的行为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430121********5210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湘A07VH8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2022.8.13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将军北路与汽车站进口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驾驶载客汽车以外的其他机动车载人超过核定人数的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伍*辉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431225********4618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湘N2R793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2021.2.3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会同县芙蓉新城路段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遇有沙尘、冰雹、雨、雪、雾、结冰等气象条件时，未降低行驶速度的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向*湘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433021********4413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轻型栏板货车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湘NEY309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若水镇若水村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驾车时有其他违反道路通行规定的行为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许*武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433029********363X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林城镇四岔路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青朗乡林管站路段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杨*前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坪村镇木臻会村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430404********2073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湘N2YS99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2020.10.24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红酒坊对面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在交叉路口、铁路道口、急弯路、宽度不足4米的窄路、桥梁、陡坡、隧道以及距离上述地点50米以内的路段停车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湘ND4968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使用其他车辆的机动车号牌的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于*先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433029********0431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湘N2YL36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会同县林城镇排子村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驾车时有其他违反道路通行规定的行为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433029********0225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湘N25M95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滨江国际路段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驾车时有其他违反道路通行规定的行为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湘N28589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2024.10.10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宝田乡卫生院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处理交通事故时，因收集证据的需要扣留事故车辆的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皖RH6177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2023.2.21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林城镇棕石塘村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驾车时有其他违反道路通行规定的行为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皖RH6177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2023.2.21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林城镇棕石塘村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驾驶与准驾车型不符的机动车的（摩托车、拖拉机以外的非营运机动车），机动车驾驶证被扣留期间驾驶机动车的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431225********2819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湘NFW165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会同县林城镇棕石塘村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驾驶摩托车，不戴安全头盔的，机动车驾驶证被扣留期间驾驶机动车的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2020.5.14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林城镇藕塘村路段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湘ND7045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城北停车场路口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湘N255P0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2022.7.24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会同县将军中路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驾驶机动车在高速公路、城市快速路以外的道路上逆向行驶的，驾驶人在驾驶证超过有效期仍驾驶摩托车的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国道2092949公里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使用其他摩托车、拖拉机的机动车号牌的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陈*福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433002********0613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湘ND1247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2023.8.11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若水镇黄茅村路段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坪村镇毛田村路段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2022.10.6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宝田乡旺田村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何*林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湘N22072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2022.9.8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会同林城镇酿溪村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433029********0210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湘ND3107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沙溪乡古雅村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湘N297G5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2019.10.30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坪村镇枫木村路段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蒋*有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会同县枫木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湘A3V78L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将军南路与李园路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服用国家管制的精神药品或麻醉药品仍继续驾驶的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普通正三轮摩托车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2023.4.4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会同县林城镇藕塘村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433029********4250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正三轮载货摩托车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湘N22M09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国道209二桥路段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擅自改变机动车外形和已登记的有关技术数据的，驾驶载客汽车以外的其他机动车载人超过核定人数的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林城镇步云村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会同县林城镇长田村路段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驾驶人在驾驶证超过有效期仍驾驶摩托车的，上道路行驶的机动车未悬挂机动车号牌的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梁*胜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湘N280L2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2023.7.14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林*录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湘N261B9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会同县林城镇棕石塘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2020.4.9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林城镇老变压器厂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伪造、变造摩托车、拖拉机机动车号牌的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罚款3000元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2020.1.19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省道342139公里100米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龙*民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433029********4819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2019.8.22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会同县林城镇洒口村路段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罗*兵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431225********0433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湘D21C97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2021.4.17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会同县林城镇山水龙城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服用国家管制的精神药品或麻醉药品仍继续驾驶的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饶*飞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431229********0617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湘N09Q90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2018.4.26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服用国家管制的精神药品或麻醉药品仍继续驾驶的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石*和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湘N21680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2022.5.4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会同县林城镇大桥村路段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驾驶证被吊销期间驾驶摩托车、拖拉机的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粟*程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433029********503X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湘NWZ099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服用国家管制的精神药品或麻醉药品仍继续驾驶的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湘N285C8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国道2092560公里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粟*富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433029********2212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湘N3M519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2021.3.2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国道2092934公里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驾驶人在驾驶证超过有效期仍驾驶非营运汽车的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谭*庆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522627********0034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贵HZH191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2022.1.27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会同县林城镇大冲村路段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驾驶人在驾驶证超过有效期仍驾驶非营运汽车的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433029********4234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湘ND6727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2023.12.8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431225********0038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湘NJY169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将军北路与汽车站进口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驾驶人在驾驶证超过有效期仍驾驶非营运汽车的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431225********0038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湘NJY169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2022.11.25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将军北路与汽车站进口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王*忠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433029********1413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湘ND5538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2024.3.2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会同县林城镇大桥村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湘N22247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2023.6.19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会同县将军北路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433021********2210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湘NN7739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2018.12.24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蒲稳村路段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湘N25M79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会同县坪村镇木臻村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433029********2415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湘N25M79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会同县林城镇棕石塘村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驾驶人在驾驶证超过有效期仍驾驶摩托车的，驾驶未按规定定期进行安全技术检验的公路客运汽车、旅游客运汽车、危险物品运输车辆以外的机动车上道路行驶的，不按规定投保机动车第三者责任强制保险的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罚款712元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湘ND8420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2024.5.17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会同县林城镇大桥村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430521********3332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轻型厢式货车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湘NJW322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2024.9.10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国道209国道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驾驶已达报废标准的摩托车,拖拉机、营运载客汽车以外的机动车上道路行驶的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431225********0617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湘NGN636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2021.7.22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林城镇老汽车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驾驶证被吊销期间驾驶摩托车、拖拉机、营运载客以外的机动车的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吊销驾驶证并罚款800元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杨*知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433029********3210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拖拉机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湘12D0155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2018.9.17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会同县蒲稳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431225********0019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湘N2YW69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2024.4.13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国道2092943公里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驾驶人在驾驶证超过有效期仍驾驶非营运汽车的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杨*礼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522627********3437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湘N12P97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2019.12.4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省道342153公里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于*亮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会同县变压器厂路段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驾驶证被吊销期间驾驶摩托车、拖拉机的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罚款400元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342423********5990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湘N22C78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2019.4.26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广坪镇大通村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张*兰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433029********0066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湘ND7778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2023.11.20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会同县林城镇大桥村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湘N25Z37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2017.4.24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将军北路与接官路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小型轿车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湘N27208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2023.8.14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将军北路与接官路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驾驶人在驾驶证超过有效期仍驾驶非营运汽车的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433029********4817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湘N220E0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国道2092562公里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433029********2631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湘N26768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2023.10.16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林城镇棕李村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驾驶已达报废标准的摩托车,拖拉机上道路行驶的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吊销驾驶证并罚款500元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钟*林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433029********4611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湘N20C43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2018.3.21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将军北路与接官路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431225********0432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小型普通客车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粤T851F7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2022.2.12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会同县团河镇楠木村路段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过度疲劳仍继续驾驶的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蔡*全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433029********2813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湘N28R20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2019.5.20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蓑衣塘电站路段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431225********0018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2019.9.12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会同县小寨路段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上道路行驶的机动车未按规定定期进行安全技术检验的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何*成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433029********5018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2019.5.15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会同县环城路双拥路段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侯*军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433029********4416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2019.10.1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国道209连山集镇路段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433030********0433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2017.10.26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连山广坪交叉路口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胡*郁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433029********4214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2019.11.1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会同县广坪镇龙孔村路段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黄*生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433002********0616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湘N3980A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2021.11.23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会同县若水镇檀木村路段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蒋*东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2017.10.19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省道31844公里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蒋*强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433029********3614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湘N247T0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2022.4.18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会同县坪村镇枫木村路段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蒋*德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433029********3839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湘N29N91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2023.10.17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苏溪口至阳湾团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兰*金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433029********261X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湘N27Z83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2023.3.9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会同县坪村镇坪村村 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433029********0810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湘N23C90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2018.5.28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省道22264公里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李*华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433029********0027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湘N20R06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2021.10.25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省道342138公里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梁*跃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433029********0417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湘N280D0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2018.6.4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省道22260公里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梁*发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433029********2213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2018.5.11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国道2092557公里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林*礼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433029********0413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轻便二轮摩托车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2023.2.25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会同县团河镇团河村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林*平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433029********0431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普通二轮摩托车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湘N171R8</w:t>
            </w:r>
          </w:p>
        </w:tc>
        <w:tc>
          <w:tcPr>
            <w:tcW w:w="135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2018/5/2 8:45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省道22267公里</w:t>
            </w:r>
          </w:p>
        </w:tc>
        <w:tc>
          <w:tcPr>
            <w:tcW w:w="18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驾驶人在驾驶证超过有效期仍驾驶摩托车的</w:t>
            </w:r>
          </w:p>
        </w:tc>
        <w:tc>
          <w:tcPr>
            <w:tcW w:w="14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罚款200元</w:t>
            </w:r>
          </w:p>
        </w:tc>
      </w:tr>
    </w:tbl>
    <w:p>
      <w:r>
        <w:rPr>
          <w:rFonts w:hint="default" w:ascii="仿宋_GB2312" w:eastAsia="仿宋_GB2312"/>
          <w:sz w:val="28"/>
          <w:szCs w:val="28"/>
          <w:lang w:val="en-US"/>
        </w:rPr>
        <w:t xml:space="preserve"> 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106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FiNjZiMjIwZDFkNDIxYTM0ZjY4MDJkNjMwNWJhYjEifQ=="/>
  </w:docVars>
  <w:rsids>
    <w:rsidRoot w:val="009F2C7B"/>
    <w:rsid w:val="00021DA6"/>
    <w:rsid w:val="000346B3"/>
    <w:rsid w:val="00035413"/>
    <w:rsid w:val="00042CBE"/>
    <w:rsid w:val="000D6528"/>
    <w:rsid w:val="000E07B2"/>
    <w:rsid w:val="000F056D"/>
    <w:rsid w:val="001339D3"/>
    <w:rsid w:val="001D15D0"/>
    <w:rsid w:val="001D564F"/>
    <w:rsid w:val="001D70E7"/>
    <w:rsid w:val="001E5153"/>
    <w:rsid w:val="00272EAE"/>
    <w:rsid w:val="002844DC"/>
    <w:rsid w:val="002B5D87"/>
    <w:rsid w:val="002F4161"/>
    <w:rsid w:val="00352C77"/>
    <w:rsid w:val="003A26B7"/>
    <w:rsid w:val="003B32D1"/>
    <w:rsid w:val="003E78E4"/>
    <w:rsid w:val="004170A2"/>
    <w:rsid w:val="00420C4F"/>
    <w:rsid w:val="004563D1"/>
    <w:rsid w:val="004D3DF9"/>
    <w:rsid w:val="004E2F08"/>
    <w:rsid w:val="00562BED"/>
    <w:rsid w:val="00586DBD"/>
    <w:rsid w:val="00595B69"/>
    <w:rsid w:val="00640FA0"/>
    <w:rsid w:val="0064355F"/>
    <w:rsid w:val="006443FF"/>
    <w:rsid w:val="00702B70"/>
    <w:rsid w:val="00757834"/>
    <w:rsid w:val="00781689"/>
    <w:rsid w:val="007864C6"/>
    <w:rsid w:val="007B79E9"/>
    <w:rsid w:val="007C46BC"/>
    <w:rsid w:val="00804970"/>
    <w:rsid w:val="008055C1"/>
    <w:rsid w:val="0082201C"/>
    <w:rsid w:val="00823E36"/>
    <w:rsid w:val="008570FD"/>
    <w:rsid w:val="008B6370"/>
    <w:rsid w:val="008C70E9"/>
    <w:rsid w:val="00936562"/>
    <w:rsid w:val="00941FE4"/>
    <w:rsid w:val="00984BA6"/>
    <w:rsid w:val="009E05DA"/>
    <w:rsid w:val="009F2C7B"/>
    <w:rsid w:val="00A015FF"/>
    <w:rsid w:val="00A63321"/>
    <w:rsid w:val="00A71130"/>
    <w:rsid w:val="00A93EDF"/>
    <w:rsid w:val="00AC6377"/>
    <w:rsid w:val="00AD7079"/>
    <w:rsid w:val="00AF56AC"/>
    <w:rsid w:val="00B4055B"/>
    <w:rsid w:val="00B521FE"/>
    <w:rsid w:val="00B82337"/>
    <w:rsid w:val="00B87064"/>
    <w:rsid w:val="00BF5B40"/>
    <w:rsid w:val="00C0635D"/>
    <w:rsid w:val="00C471B2"/>
    <w:rsid w:val="00C50811"/>
    <w:rsid w:val="00C51485"/>
    <w:rsid w:val="00C83CBB"/>
    <w:rsid w:val="00C91C3F"/>
    <w:rsid w:val="00CA53B5"/>
    <w:rsid w:val="00CB41B6"/>
    <w:rsid w:val="00CC033B"/>
    <w:rsid w:val="00CC2392"/>
    <w:rsid w:val="00D4380E"/>
    <w:rsid w:val="00D4607B"/>
    <w:rsid w:val="00D6609C"/>
    <w:rsid w:val="00D67946"/>
    <w:rsid w:val="00DC52F0"/>
    <w:rsid w:val="00DC69A0"/>
    <w:rsid w:val="00DD09F1"/>
    <w:rsid w:val="00E210A8"/>
    <w:rsid w:val="00E21C8C"/>
    <w:rsid w:val="00E358E9"/>
    <w:rsid w:val="00E4455A"/>
    <w:rsid w:val="00E62B6D"/>
    <w:rsid w:val="00E66B1C"/>
    <w:rsid w:val="00EC042A"/>
    <w:rsid w:val="00EC07F2"/>
    <w:rsid w:val="00EE0A33"/>
    <w:rsid w:val="00F0211E"/>
    <w:rsid w:val="00F1179E"/>
    <w:rsid w:val="00F30E0F"/>
    <w:rsid w:val="00F718DF"/>
    <w:rsid w:val="00FB2C4E"/>
    <w:rsid w:val="00FB32A1"/>
    <w:rsid w:val="00FE28FC"/>
    <w:rsid w:val="00FE6FDF"/>
    <w:rsid w:val="00FF4764"/>
    <w:rsid w:val="29EF1371"/>
    <w:rsid w:val="2E902504"/>
    <w:rsid w:val="31C73B7F"/>
    <w:rsid w:val="357F234A"/>
    <w:rsid w:val="3A814737"/>
    <w:rsid w:val="4283791D"/>
    <w:rsid w:val="42937435"/>
    <w:rsid w:val="494F67AB"/>
    <w:rsid w:val="4E6A63D4"/>
    <w:rsid w:val="50C75131"/>
    <w:rsid w:val="5BA26C0E"/>
    <w:rsid w:val="5F5B5497"/>
    <w:rsid w:val="697A60B8"/>
    <w:rsid w:val="6FB5EC27"/>
    <w:rsid w:val="710F0B1F"/>
    <w:rsid w:val="792718DB"/>
    <w:rsid w:val="7C885555"/>
    <w:rsid w:val="BBBFE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43</Pages>
  <Words>30498</Words>
  <Characters>46327</Characters>
  <Lines>0</Lines>
  <Paragraphs>0</Paragraphs>
  <TotalTime>11</TotalTime>
  <ScaleCrop>false</ScaleCrop>
  <LinksUpToDate>false</LinksUpToDate>
  <CharactersWithSpaces>46353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2022-06-18T17:10:00Z</dcterms:created>
  <dc:creator>微软用户</dc:creator>
  <cp:lastModifiedBy>greatwall</cp:lastModifiedBy>
  <cp:lastPrinted>2026-04-29T18:44:00Z</cp:lastPrinted>
  <dcterms:modified xsi:type="dcterms:W3CDTF">2026-06-11T09:50:38Z</dcterms:modified>
  <dc:title>关于通知道路交通违法行为人依法接受处理的公告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25C07880B84E45D581D75D20A041EC2E_12</vt:lpwstr>
  </property>
</Properties>
</file>